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2C6198">
      <w:pPr>
        <w:pStyle w:val="a4"/>
        <w:jc w:val="center"/>
        <w:rPr>
          <w:snapToGrid w:val="0"/>
        </w:rPr>
      </w:pPr>
      <w:bookmarkStart w:id="0" w:name="_GoBack"/>
      <w:bookmarkEnd w:id="0"/>
      <w:r>
        <w:rPr>
          <w:noProof/>
          <w:snapToGrid w:val="0"/>
        </w:rPr>
        <w:drawing>
          <wp:inline distT="0" distB="0" distL="0" distR="0">
            <wp:extent cx="4210050" cy="6753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0050" cy="6753225"/>
                    </a:xfrm>
                    <a:prstGeom prst="rect">
                      <a:avLst/>
                    </a:prstGeom>
                    <a:noFill/>
                    <a:ln>
                      <a:noFill/>
                    </a:ln>
                  </pic:spPr>
                </pic:pic>
              </a:graphicData>
            </a:graphic>
          </wp:inline>
        </w:drawing>
      </w:r>
    </w:p>
    <w:p w:rsidR="00000000" w:rsidRPr="007916FE" w:rsidRDefault="00A875D3">
      <w:pPr>
        <w:pStyle w:val="a4"/>
      </w:pPr>
      <w:r>
        <w:br w:type="page"/>
      </w:r>
      <w:r>
        <w:lastRenderedPageBreak/>
        <w:t xml:space="preserve">УДК 378.14(075.8) </w:t>
      </w:r>
    </w:p>
    <w:p w:rsidR="00000000" w:rsidRPr="007916FE" w:rsidRDefault="00A875D3">
      <w:pPr>
        <w:pStyle w:val="a4"/>
      </w:pPr>
      <w:r>
        <w:t xml:space="preserve">ББК 74.560я73 </w:t>
      </w:r>
    </w:p>
    <w:p w:rsidR="00000000" w:rsidRDefault="00A875D3">
      <w:pPr>
        <w:pStyle w:val="a4"/>
        <w:ind w:firstLine="0"/>
      </w:pPr>
      <w:r>
        <w:t>Л 36</w:t>
      </w:r>
    </w:p>
    <w:p w:rsidR="00000000" w:rsidRDefault="00A875D3">
      <w:pPr>
        <w:pStyle w:val="a4"/>
      </w:pPr>
      <w:r>
        <w:t>Рецензенты:</w:t>
      </w:r>
    </w:p>
    <w:p w:rsidR="00000000" w:rsidRDefault="00A875D3">
      <w:pPr>
        <w:pStyle w:val="a4"/>
      </w:pPr>
      <w:r>
        <w:t xml:space="preserve">доктор педагогических наук, профессор </w:t>
      </w:r>
      <w:r>
        <w:rPr>
          <w:i/>
        </w:rPr>
        <w:t>В.А. Ситаров;</w:t>
      </w:r>
    </w:p>
    <w:p w:rsidR="00000000" w:rsidRDefault="00A875D3">
      <w:pPr>
        <w:pStyle w:val="a4"/>
      </w:pPr>
      <w:r>
        <w:t xml:space="preserve">кандидат педагогических наук, зав. кафедрой педагогики и педагогической психологии, доцент </w:t>
      </w:r>
      <w:r>
        <w:rPr>
          <w:i/>
        </w:rPr>
        <w:t>С.Н.Батракова</w:t>
      </w:r>
    </w:p>
    <w:p w:rsidR="00000000" w:rsidRDefault="00A875D3">
      <w:pPr>
        <w:pStyle w:val="a4"/>
      </w:pPr>
      <w:r>
        <w:rPr>
          <w:b/>
        </w:rPr>
        <w:t>Левина М. М.</w:t>
      </w:r>
    </w:p>
    <w:p w:rsidR="00000000" w:rsidRDefault="00A875D3">
      <w:pPr>
        <w:pStyle w:val="a4"/>
      </w:pPr>
      <w:r>
        <w:t>Л 36   Технологии профессиональн</w:t>
      </w:r>
      <w:r>
        <w:t>ого педагогического образо</w:t>
      </w:r>
      <w:r>
        <w:softHyphen/>
        <w:t xml:space="preserve">вания: Учеб. пособие для студ. высш. пед. учеб. заведений. — М.: Издательский центр «Академия», 2001. — 272 с. </w:t>
      </w:r>
    </w:p>
    <w:p w:rsidR="00000000" w:rsidRDefault="00A875D3">
      <w:pPr>
        <w:pStyle w:val="a4"/>
      </w:pPr>
      <w:r>
        <w:rPr>
          <w:lang w:val="en-US"/>
        </w:rPr>
        <w:t>ISBN</w:t>
      </w:r>
      <w:r>
        <w:t xml:space="preserve"> 5-7695-0733-0</w:t>
      </w:r>
    </w:p>
    <w:p w:rsidR="00000000" w:rsidRDefault="00A875D3">
      <w:pPr>
        <w:pStyle w:val="a4"/>
      </w:pPr>
      <w:r>
        <w:t>В пособии раскрываются технологии профессиональной подготовки педагога и пути совершенствования пр</w:t>
      </w:r>
      <w:r>
        <w:t>офессионального мастерства на ос</w:t>
      </w:r>
      <w:r>
        <w:softHyphen/>
        <w:t>нове педагогической эвристики и деятельностного подхода к содержанию и организации познавательного процесса. Описаны нормативные харак</w:t>
      </w:r>
      <w:r>
        <w:softHyphen/>
        <w:t>теристики педагогических умений педагога. Даны рекомендации по пост</w:t>
      </w:r>
      <w:r>
        <w:softHyphen/>
        <w:t>роению проблемного о</w:t>
      </w:r>
      <w:r>
        <w:t>бучения; предложены варианты лекций, заданий и задач, а также практикум, обучающий логическим и эвристическим приемам; система педагогических образовательных технологий.</w:t>
      </w:r>
    </w:p>
    <w:p w:rsidR="00000000" w:rsidRDefault="00A875D3">
      <w:pPr>
        <w:pStyle w:val="a4"/>
      </w:pPr>
      <w:r>
        <w:t>Пособие может быть полезно также преподавателям педагогических вузов и колледжей, учит</w:t>
      </w:r>
      <w:r>
        <w:t>елям школ, всем обучающимся в системе повы</w:t>
      </w:r>
      <w:r>
        <w:softHyphen/>
        <w:t>шения педагогической квалификации.</w:t>
      </w:r>
    </w:p>
    <w:p w:rsidR="00000000" w:rsidRDefault="00A875D3">
      <w:pPr>
        <w:pStyle w:val="a4"/>
      </w:pPr>
      <w:r>
        <w:t xml:space="preserve">УДК 378.14(075.8) </w:t>
      </w:r>
    </w:p>
    <w:p w:rsidR="00000000" w:rsidRDefault="00A875D3">
      <w:pPr>
        <w:pStyle w:val="a4"/>
      </w:pPr>
      <w:r>
        <w:t>ББК 74.560я73</w:t>
      </w:r>
    </w:p>
    <w:p w:rsidR="00000000" w:rsidRDefault="00A875D3">
      <w:pPr>
        <w:pStyle w:val="a4"/>
      </w:pPr>
      <w:r>
        <w:rPr>
          <w:lang w:val="en-US"/>
        </w:rPr>
        <w:t>ISBN</w:t>
      </w:r>
      <w:r w:rsidRPr="002C6198">
        <w:t xml:space="preserve"> 5-7695-0733-0</w:t>
      </w:r>
    </w:p>
    <w:p w:rsidR="00000000" w:rsidRDefault="00A875D3">
      <w:pPr>
        <w:pStyle w:val="a4"/>
      </w:pPr>
      <w:r>
        <w:t xml:space="preserve">© Левина М.М., 2001 </w:t>
      </w:r>
    </w:p>
    <w:p w:rsidR="00000000" w:rsidRDefault="00A875D3">
      <w:pPr>
        <w:pStyle w:val="a4"/>
      </w:pPr>
      <w:r>
        <w:t>© Издательский центр «Академия», 2001</w:t>
      </w:r>
    </w:p>
    <w:p w:rsidR="00000000" w:rsidRDefault="00A875D3">
      <w:pPr>
        <w:pStyle w:val="10"/>
      </w:pPr>
      <w:bookmarkStart w:id="1" w:name="_Toc43821082"/>
      <w:r>
        <w:t>ВВЕДЕНИЕ</w:t>
      </w:r>
      <w:bookmarkEnd w:id="1"/>
    </w:p>
    <w:p w:rsidR="00000000" w:rsidRDefault="00A875D3">
      <w:pPr>
        <w:pStyle w:val="a4"/>
      </w:pPr>
      <w:r>
        <w:t>Интенсивность жизни современного человека такова, что об</w:t>
      </w:r>
      <w:r>
        <w:softHyphen/>
        <w:t>р</w:t>
      </w:r>
      <w:r>
        <w:t>азовательные системы вынуждены подстраиваться под нее. Меж</w:t>
      </w:r>
      <w:r>
        <w:softHyphen/>
        <w:t>ду тем профессиональные знания, которые дает вуз, имеют тен</w:t>
      </w:r>
      <w:r>
        <w:softHyphen/>
        <w:t>денцию скорее отставания, чем опережения. Известно, что обще</w:t>
      </w:r>
      <w:r>
        <w:softHyphen/>
        <w:t>ство создает систему образования, адекватную своей сущности и социальному ра</w:t>
      </w:r>
      <w:r>
        <w:t>звитию. В образовании отражены проблемы обще</w:t>
      </w:r>
      <w:r>
        <w:softHyphen/>
        <w:t>ства в данный исторический период. В нашей стране кризисные явления образования связаны с преобразованием сознания обще</w:t>
      </w:r>
      <w:r>
        <w:softHyphen/>
        <w:t>ства, с образовательными реформами, имеющими слабопрогнозируемые последствия, с нестабильно</w:t>
      </w:r>
      <w:r>
        <w:t>стью и быстрым темпом из</w:t>
      </w:r>
      <w:r>
        <w:softHyphen/>
        <w:t>менений социальных и политических ситуаций, а также со слож</w:t>
      </w:r>
      <w:r>
        <w:softHyphen/>
        <w:t>ными демографическими проблемами.</w:t>
      </w:r>
    </w:p>
    <w:p w:rsidR="00000000" w:rsidRDefault="00A875D3">
      <w:pPr>
        <w:pStyle w:val="a4"/>
      </w:pPr>
      <w:r>
        <w:t>Вместе с тем общий культурный прогресс определяет тенден</w:t>
      </w:r>
      <w:r>
        <w:softHyphen/>
        <w:t>цию развития образовательной системы. Имеет место также внут</w:t>
      </w:r>
      <w:r>
        <w:softHyphen/>
        <w:t>ренняя динамика сам</w:t>
      </w:r>
      <w:r>
        <w:t>оразвития образовательной системы, отве</w:t>
      </w:r>
      <w:r>
        <w:softHyphen/>
        <w:t>чающая потребностям общества и существенным образом влияю</w:t>
      </w:r>
      <w:r>
        <w:softHyphen/>
        <w:t>щая на его поступательное движение. В целом можно наблюдать явления адаптации, стремление к сохранению равновесия. Наря</w:t>
      </w:r>
      <w:r>
        <w:softHyphen/>
        <w:t>ду с этим очевидна активность отдельны</w:t>
      </w:r>
      <w:r>
        <w:t>х образовательных сис</w:t>
      </w:r>
      <w:r>
        <w:softHyphen/>
        <w:t>тем, выражающаяся в устойчивости, сопротивлении и даже в про</w:t>
      </w:r>
      <w:r>
        <w:softHyphen/>
        <w:t>тиводействии некоторым неблагоприятным обстоятельствам жиз</w:t>
      </w:r>
      <w:r>
        <w:softHyphen/>
        <w:t>ни. Образование преобразует и направляет ход жизни общества, сохраняя все ценное для человека, его потенциал и жиз</w:t>
      </w:r>
      <w:r>
        <w:t>ненные силы, и определяет индивидуальную жизненную стратегию, пре</w:t>
      </w:r>
      <w:r>
        <w:softHyphen/>
        <w:t>вращая тем самым «общество сегодня» в «общество завтра», так как влияет на общественное сознание. Именно образование га</w:t>
      </w:r>
      <w:r>
        <w:softHyphen/>
        <w:t>рантирует реалистические условия для развивающегося общества, формируе</w:t>
      </w:r>
      <w:r>
        <w:t>т новое мышление, новое видение смысла жизни.</w:t>
      </w:r>
    </w:p>
    <w:p w:rsidR="00000000" w:rsidRDefault="00A875D3">
      <w:pPr>
        <w:pStyle w:val="a4"/>
      </w:pPr>
      <w:r>
        <w:t>Неудивительно, что именно в этих сложных условиях функцио</w:t>
      </w:r>
      <w:r>
        <w:softHyphen/>
        <w:t>нирования образования встают традиционные вопросы: «Что мы хотим?» и «Как получить?» — вопросы гарантированности целе</w:t>
      </w:r>
      <w:r>
        <w:softHyphen/>
        <w:t>вого заказа. Что можно требовать о</w:t>
      </w:r>
      <w:r>
        <w:t>т образования? Ответ можно дать короткий, но непростой. Мы хотим воспитать личность активную и ответственную, способную к осмыслению жизни, к ее преобразо</w:t>
      </w:r>
      <w:r>
        <w:softHyphen/>
        <w:t>ванию, обладающую положительным отношением к труду, стра</w:t>
      </w:r>
      <w:r>
        <w:softHyphen/>
        <w:t>тегией личной жизни и приверженную гуманисти</w:t>
      </w:r>
      <w:r>
        <w:t>ческим ценнос</w:t>
      </w:r>
      <w:r>
        <w:softHyphen/>
        <w:t>тям.</w:t>
      </w:r>
    </w:p>
    <w:p w:rsidR="00000000" w:rsidRDefault="00A875D3">
      <w:pPr>
        <w:pStyle w:val="a4"/>
      </w:pPr>
      <w:r>
        <w:t>Роль педагога в обществе рассматривается в связи с его дея</w:t>
      </w:r>
      <w:r>
        <w:softHyphen/>
        <w:t>тельностью в системе общественных отношений, их становлени</w:t>
      </w:r>
      <w:r>
        <w:softHyphen/>
        <w:t>ем и развитием. Социальные условия определяют среду, мотивирующую профессиональное поведение педагога, регулируют его ц</w:t>
      </w:r>
      <w:r>
        <w:t>еленаправленные действия. Общество нуждается в реализации сво</w:t>
      </w:r>
      <w:r>
        <w:softHyphen/>
        <w:t>их образовательных и воспитательных функций. Педагог способ</w:t>
      </w:r>
      <w:r>
        <w:softHyphen/>
        <w:t xml:space="preserve">ствует </w:t>
      </w:r>
      <w:r>
        <w:lastRenderedPageBreak/>
        <w:t>удовлетворению потребностей общества, активно участву</w:t>
      </w:r>
      <w:r>
        <w:softHyphen/>
        <w:t>ет в созидании и в осознании общественных отношений и тем самым существен</w:t>
      </w:r>
      <w:r>
        <w:t>ным образом влияет на тенденцию их развития.</w:t>
      </w:r>
    </w:p>
    <w:p w:rsidR="00000000" w:rsidRDefault="00A875D3">
      <w:pPr>
        <w:pStyle w:val="a4"/>
      </w:pPr>
      <w:r>
        <w:t>Педагогический труд представляет собой процесс, объединяю</w:t>
      </w:r>
      <w:r>
        <w:softHyphen/>
        <w:t>щий членов общества. В нем опосредуется и контролируется ин</w:t>
      </w:r>
      <w:r>
        <w:softHyphen/>
        <w:t>формационный обмен, воссоздается и формируется культура, происходит становление общественного</w:t>
      </w:r>
      <w:r>
        <w:t xml:space="preserve"> сознания, осуществляет</w:t>
      </w:r>
      <w:r>
        <w:softHyphen/>
        <w:t>ся педагогическая регуляция процесса развития общества. Потреб</w:t>
      </w:r>
      <w:r>
        <w:softHyphen/>
        <w:t>ности общества, стимулирующие его развитие, являются для учи</w:t>
      </w:r>
      <w:r>
        <w:softHyphen/>
        <w:t>теля источником его миротворчества. Таким образом, деятельность педагога имеет не только психологическое, но</w:t>
      </w:r>
      <w:r>
        <w:t xml:space="preserve"> и социальное ос</w:t>
      </w:r>
      <w:r>
        <w:softHyphen/>
        <w:t>нование, так как определена факторами, связующими настоящее с прошлым и будущим общества. Освоение опыта человеческой деятельности, адаптация молодого поколения к сложившимся со</w:t>
      </w:r>
      <w:r>
        <w:softHyphen/>
        <w:t>циальным отношениям, экономическое и духовное состояние об</w:t>
      </w:r>
      <w:r>
        <w:softHyphen/>
        <w:t>ще</w:t>
      </w:r>
      <w:r>
        <w:t>ства формируются с участием педагога.</w:t>
      </w:r>
    </w:p>
    <w:p w:rsidR="00000000" w:rsidRDefault="00A875D3">
      <w:pPr>
        <w:pStyle w:val="a4"/>
      </w:pPr>
      <w:r>
        <w:t>Педагог является выразителем и исполнителем волевой и мотивационной регуляции жизни общества. Его деятельность пред</w:t>
      </w:r>
      <w:r>
        <w:softHyphen/>
        <w:t>ставляет собой производное от саморазвития общества. Посред</w:t>
      </w:r>
      <w:r>
        <w:softHyphen/>
        <w:t>ством социально контролируемых действий уч</w:t>
      </w:r>
      <w:r>
        <w:t>ителя создается вос</w:t>
      </w:r>
      <w:r>
        <w:softHyphen/>
        <w:t>питательная и образовательная среда, соответствующая нормам морали и уровню развития общества, т. е. среда, в которой проте</w:t>
      </w:r>
      <w:r>
        <w:softHyphen/>
        <w:t>кает жизнедеятельность всех членов общества. Благодаря учителю осуществляется процесс синхронизации постоянно ак</w:t>
      </w:r>
      <w:r>
        <w:t>туализиру</w:t>
      </w:r>
      <w:r>
        <w:softHyphen/>
        <w:t>ющихся потребностей общества и уровня сформированности граж</w:t>
      </w:r>
      <w:r>
        <w:softHyphen/>
        <w:t>данственности молодой смены.</w:t>
      </w:r>
    </w:p>
    <w:p w:rsidR="00000000" w:rsidRDefault="00A875D3">
      <w:pPr>
        <w:pStyle w:val="a4"/>
      </w:pPr>
      <w:r>
        <w:t>Учитель необходим обществу как трансформатор его идей и жизненных сил, побудитель и первоисточник его движений, как носитель социального опыта общества, пред</w:t>
      </w:r>
      <w:r>
        <w:t>определяющий и ини</w:t>
      </w:r>
      <w:r>
        <w:softHyphen/>
        <w:t>циирующий его духовное развитие. В лице учителя осуществляется актуализация обществом своих потребностей, осознание и моти</w:t>
      </w:r>
      <w:r>
        <w:softHyphen/>
        <w:t>вирование собственных действий. Учитель есть и остается посред</w:t>
      </w:r>
      <w:r>
        <w:softHyphen/>
        <w:t>ником между обществом в целом и молодым поколением,</w:t>
      </w:r>
      <w:r>
        <w:t xml:space="preserve"> между социальными требованиями общества и их претворением в жизнь. Педагогическая стратегия образования и воспитания подготавли</w:t>
      </w:r>
      <w:r>
        <w:softHyphen/>
        <w:t>вает членов общества к трудовой деятельности.</w:t>
      </w:r>
    </w:p>
    <w:p w:rsidR="00000000" w:rsidRDefault="00A875D3">
      <w:pPr>
        <w:pStyle w:val="a4"/>
      </w:pPr>
      <w:r>
        <w:t>В настоящее время педагогическая регуляция учебной деятель</w:t>
      </w:r>
      <w:r>
        <w:softHyphen/>
        <w:t>ности в процессе обуче</w:t>
      </w:r>
      <w:r>
        <w:t>ния осуществляется гуманистическим пу</w:t>
      </w:r>
      <w:r>
        <w:softHyphen/>
        <w:t>тем. Наблюдается последовательное смещение акцента с управле</w:t>
      </w:r>
      <w:r>
        <w:softHyphen/>
        <w:t>ния волевыми действиями учащихся в сторону мотивированных действий на основе введения и осознания личностного смысла действий. Объективизация учебных действи</w:t>
      </w:r>
      <w:r>
        <w:t>й ведет к изменению активности учащихся, повышению роли мотивации, к развитию самоорганизации учебных действий со стороны обучающихся, она положительно влияет на результативность учебной и педагогиче</w:t>
      </w:r>
      <w:r>
        <w:softHyphen/>
        <w:t>ской деятельности. Учитель регулирует процессы миропоним</w:t>
      </w:r>
      <w:r>
        <w:t>ания, способствует созданию личностных смысловых образований и формирует потребностно-мотивационную сферу общества.</w:t>
      </w:r>
    </w:p>
    <w:p w:rsidR="00000000" w:rsidRDefault="00A875D3">
      <w:pPr>
        <w:pStyle w:val="a4"/>
      </w:pPr>
      <w:r>
        <w:t>Если проследить за возникновением целей всего общества и отдельных его социальных систем, то можно увидеть, что рожде</w:t>
      </w:r>
      <w:r>
        <w:softHyphen/>
        <w:t>ние целей в виде модел</w:t>
      </w:r>
      <w:r>
        <w:t>ей будущих результатов осуществляется по логике: «от целей — к мотивам» и «от потребностей и мотивов — к целям». Стимуляция этих процессов во многом остается за учи</w:t>
      </w:r>
      <w:r>
        <w:softHyphen/>
        <w:t>телем. Следствием образовательных процессов является структу</w:t>
      </w:r>
      <w:r>
        <w:softHyphen/>
        <w:t>рирование и дифференциация общ</w:t>
      </w:r>
      <w:r>
        <w:t>ества на основе трудовой дея</w:t>
      </w:r>
      <w:r>
        <w:softHyphen/>
        <w:t>тельности и уровня духовности.</w:t>
      </w:r>
    </w:p>
    <w:p w:rsidR="00000000" w:rsidRDefault="00A875D3">
      <w:pPr>
        <w:pStyle w:val="a4"/>
      </w:pPr>
      <w:r>
        <w:t>Сегодня потребность в педагогических кадрах сильно возросла. В школах нужны знающие и социально подготовленные учителя. Готовность специалиста к профессиональной деятельности зак</w:t>
      </w:r>
      <w:r>
        <w:softHyphen/>
        <w:t>лючается в усвоен</w:t>
      </w:r>
      <w:r>
        <w:t>ии им полного состава специальных знаний, профессиональных действий и социальных отношений, в сфор</w:t>
      </w:r>
      <w:r>
        <w:softHyphen/>
        <w:t>мированности и зрелости профессионально значимых качеств лич</w:t>
      </w:r>
      <w:r>
        <w:softHyphen/>
        <w:t>ности. Профессиональная квалификация заключается в умении про</w:t>
      </w:r>
      <w:r>
        <w:softHyphen/>
        <w:t>гнозировать цели и результат педаг</w:t>
      </w:r>
      <w:r>
        <w:t>огического влияния, в постро</w:t>
      </w:r>
      <w:r>
        <w:softHyphen/>
        <w:t>ении информационных моделей и принятии самостоятельных ре</w:t>
      </w:r>
      <w:r>
        <w:softHyphen/>
        <w:t>шений. Владеть педагогической специальностью означает иметь многокомпонентный состав интегративных профессиональных знаний и умений, обеспечивающий осознание волевых реш</w:t>
      </w:r>
      <w:r>
        <w:t>ений, выполнение творческих действий по информационному констру</w:t>
      </w:r>
      <w:r>
        <w:softHyphen/>
        <w:t>ированию процесса обучения и моделированию коммуникатив</w:t>
      </w:r>
      <w:r>
        <w:softHyphen/>
        <w:t>ных связей; умение проводить логический анализ учебного мате</w:t>
      </w:r>
      <w:r>
        <w:softHyphen/>
        <w:t>риала, проводить его информационное структурирование, интег</w:t>
      </w:r>
      <w:r>
        <w:softHyphen/>
        <w:t>рацию межпредме</w:t>
      </w:r>
      <w:r>
        <w:t>тных связей, определять вербально-графическую структуру учебной информации, развивать активность и самосто</w:t>
      </w:r>
      <w:r>
        <w:softHyphen/>
        <w:t>ятельность учебных действий учащихся. Реализация принципа ге</w:t>
      </w:r>
      <w:r>
        <w:softHyphen/>
        <w:t>нерализации научных идей позволяет находить оптимальные со</w:t>
      </w:r>
      <w:r>
        <w:softHyphen/>
        <w:t>четания репродуктивных и твор</w:t>
      </w:r>
      <w:r>
        <w:t>ческих видов учебной деятельно</w:t>
      </w:r>
      <w:r>
        <w:softHyphen/>
        <w:t>сти, формировать фундаментальные и прикладные знания. Регу</w:t>
      </w:r>
      <w:r>
        <w:softHyphen/>
        <w:t>ляция учебной деятельности отчетливо выступает в прогрессив</w:t>
      </w:r>
      <w:r>
        <w:softHyphen/>
        <w:t>ных технологиях обучения. Весь этот далеко не полный перечень профессиональных действий создает ориентиров</w:t>
      </w:r>
      <w:r>
        <w:t>очную основу пе</w:t>
      </w:r>
      <w:r>
        <w:softHyphen/>
        <w:t xml:space="preserve">дагогической деятельности, многомерность которой </w:t>
      </w:r>
      <w:r>
        <w:lastRenderedPageBreak/>
        <w:t>обеспечива</w:t>
      </w:r>
      <w:r>
        <w:softHyphen/>
        <w:t>ет научные, социальные и психолого-педагогические направле</w:t>
      </w:r>
      <w:r>
        <w:softHyphen/>
        <w:t>ния в профессиональном развитии.</w:t>
      </w:r>
    </w:p>
    <w:p w:rsidR="00000000" w:rsidRDefault="00A875D3">
      <w:pPr>
        <w:pStyle w:val="10"/>
      </w:pPr>
      <w:bookmarkStart w:id="2" w:name="_Toc43821083"/>
      <w:r>
        <w:t>ГЛАВА 1 МЕТОДОЛОГИЧЕСКИЕ ОСНОВЫ ОБУЧЕНИЯ ПРОФЕССИОНАЛЬНОЙ ПЕДАГОГИЧЕСКОЙ ДЕЯТЕЛЬНОСТИ</w:t>
      </w:r>
      <w:bookmarkEnd w:id="2"/>
    </w:p>
    <w:p w:rsidR="00000000" w:rsidRDefault="00A875D3">
      <w:pPr>
        <w:pStyle w:val="20"/>
      </w:pPr>
      <w:bookmarkStart w:id="3" w:name="_Toc43821084"/>
      <w:r>
        <w:t xml:space="preserve">§ </w:t>
      </w:r>
      <w:r>
        <w:t>1. О методологических проблемах дидактики</w:t>
      </w:r>
      <w:bookmarkEnd w:id="3"/>
    </w:p>
    <w:p w:rsidR="00000000" w:rsidRDefault="00A875D3">
      <w:pPr>
        <w:pStyle w:val="a4"/>
      </w:pPr>
      <w:r>
        <w:t xml:space="preserve">В современной дидактике признание и развитие получила идея активного воздействия на обучающегося путем деятельностного включения его в учебный процесс. Вместе с тем решение задачи оптимизации дидактических условий </w:t>
      </w:r>
      <w:r>
        <w:t>в целях формирования ком</w:t>
      </w:r>
      <w:r>
        <w:softHyphen/>
        <w:t>плекса личностных качеств и тем более единой совокупности свойств личности, целостности личности прослеживаются пре</w:t>
      </w:r>
      <w:r>
        <w:softHyphen/>
        <w:t>имущественно только на методологическом уровне. При проекти</w:t>
      </w:r>
      <w:r>
        <w:softHyphen/>
        <w:t>ровании исследования и анализе его результатов внимание</w:t>
      </w:r>
      <w:r>
        <w:t xml:space="preserve"> уче</w:t>
      </w:r>
      <w:r>
        <w:softHyphen/>
        <w:t>ных чаще сосредоточивается на выяснении активизирующего эф</w:t>
      </w:r>
      <w:r>
        <w:softHyphen/>
        <w:t>фекта того или иного конкретного дидактического фактора, спо</w:t>
      </w:r>
      <w:r>
        <w:softHyphen/>
        <w:t>собствующего развитию отдельных компонентов личности. В экс</w:t>
      </w:r>
      <w:r>
        <w:softHyphen/>
        <w:t>периментальных работах в силу чрезвычайной сложности объекта исследован</w:t>
      </w:r>
      <w:r>
        <w:t>ия наблюдается та же тенденция — конструирование конкретных дидактических приемов или их циклов. При этом про</w:t>
      </w:r>
      <w:r>
        <w:softHyphen/>
        <w:t>сматривается и анализируется их влияние на развитие отдельных качеств личности, а не на ее целостное, структурное единство. При такой методологиче</w:t>
      </w:r>
      <w:r>
        <w:t>ской установке в конкретных дидакти</w:t>
      </w:r>
      <w:r>
        <w:softHyphen/>
        <w:t>ческих исследованиях не учитываются интегративные процессы, свойственные формированию и развитию личности. Между тем процессы интеграции во многом усложняют и расширяют воз</w:t>
      </w:r>
      <w:r>
        <w:softHyphen/>
        <w:t>можности дидактического влияния на развитие лич</w:t>
      </w:r>
      <w:r>
        <w:t>ности. В этой связи возникает проблема обеспечения необходимых условий для гармонического развития целостной личности.</w:t>
      </w:r>
    </w:p>
    <w:p w:rsidR="00000000" w:rsidRDefault="00A875D3">
      <w:pPr>
        <w:pStyle w:val="a4"/>
      </w:pPr>
      <w:r>
        <w:t>При рассмотрении этой проблемы особое значение имеет обо</w:t>
      </w:r>
      <w:r>
        <w:softHyphen/>
        <w:t>снованный С.Л.Рубинштейном принцип структурного анализа личности, получивший раз</w:t>
      </w:r>
      <w:r>
        <w:t>витие во многих исследованиях по тео</w:t>
      </w:r>
      <w:r>
        <w:softHyphen/>
        <w:t>рии личности и прежде всего в трудах А.Г.Ковалева (1963), В.Н.Мясищева (1969), К.К</w:t>
      </w:r>
      <w:r>
        <w:rPr>
          <w:lang w:val="en-US"/>
        </w:rPr>
        <w:t>.</w:t>
      </w:r>
      <w:r>
        <w:t>Платонова (1965), Н.Н. Непомня</w:t>
      </w:r>
      <w:r>
        <w:softHyphen/>
        <w:t>щей (1969) и других.</w:t>
      </w:r>
    </w:p>
    <w:p w:rsidR="00000000" w:rsidRDefault="00A875D3">
      <w:pPr>
        <w:pStyle w:val="a4"/>
      </w:pPr>
      <w:r>
        <w:t>Дидактическая стратегия обучения должна опираться на тео</w:t>
      </w:r>
      <w:r>
        <w:softHyphen/>
        <w:t>ретическую трактовку целост</w:t>
      </w:r>
      <w:r>
        <w:t>ности личности и должна быть на</w:t>
      </w:r>
      <w:r>
        <w:softHyphen/>
        <w:t>правлена на ее формирование не только на основе множествен</w:t>
      </w:r>
      <w:r>
        <w:softHyphen/>
        <w:t>ности индивидуальных характеристик психической жизни, но и на основе интегративности ее структуры, а также взаимосвязи личности с формирующими ее факторами внешней с</w:t>
      </w:r>
      <w:r>
        <w:t>реды, в ча</w:t>
      </w:r>
      <w:r>
        <w:softHyphen/>
        <w:t>стности процессом обучения. Нельзя определять дидактические воздействия, положительно влияющие на развитие личности, не зная природы интегративных процессов, закрепляющих жизнен</w:t>
      </w:r>
      <w:r>
        <w:softHyphen/>
        <w:t>ный опыт, биологические и индивидуально-психические осо</w:t>
      </w:r>
      <w:r>
        <w:softHyphen/>
        <w:t>бенности ли</w:t>
      </w:r>
      <w:r>
        <w:t>чности, направленность личности и ее возможно</w:t>
      </w:r>
      <w:r>
        <w:softHyphen/>
        <w:t>сти.</w:t>
      </w:r>
    </w:p>
    <w:p w:rsidR="00000000" w:rsidRDefault="00A875D3">
      <w:pPr>
        <w:pStyle w:val="a4"/>
      </w:pPr>
      <w:r>
        <w:t>Опираясь на имеющиеся теоретические представления об об</w:t>
      </w:r>
      <w:r>
        <w:softHyphen/>
        <w:t>щей структуре личности, следует сделать выводы, касающиеся методологии учебно-воспитательного процесса. Одно из централь</w:t>
      </w:r>
      <w:r>
        <w:softHyphen/>
        <w:t xml:space="preserve">ных теоретических положений </w:t>
      </w:r>
      <w:r>
        <w:t xml:space="preserve">состоит в том, что дидактическое воздействие должно быть </w:t>
      </w:r>
      <w:r>
        <w:rPr>
          <w:i/>
        </w:rPr>
        <w:t>системным, ориентированным на струк</w:t>
      </w:r>
      <w:r>
        <w:rPr>
          <w:i/>
        </w:rPr>
        <w:softHyphen/>
        <w:t>туру личности.</w:t>
      </w:r>
    </w:p>
    <w:p w:rsidR="00000000" w:rsidRDefault="00A875D3">
      <w:pPr>
        <w:pStyle w:val="a4"/>
      </w:pPr>
      <w:r>
        <w:t>Системный подход к процессу обучения подразумевает вклю</w:t>
      </w:r>
      <w:r>
        <w:softHyphen/>
        <w:t>чение учащихся в многостороннюю учебную деятельность, харак</w:t>
      </w:r>
      <w:r>
        <w:softHyphen/>
        <w:t>теризующуюся системой методов по</w:t>
      </w:r>
      <w:r>
        <w:t>знания, видов учебной дея</w:t>
      </w:r>
      <w:r>
        <w:softHyphen/>
        <w:t>тельности, которые организуются на основе целенаправленного управления педагогом учебными действиями, а также уровнем восприимчивости учащихся к новым знаниям и умениям.</w:t>
      </w:r>
    </w:p>
    <w:p w:rsidR="00000000" w:rsidRDefault="00A875D3">
      <w:pPr>
        <w:pStyle w:val="a4"/>
      </w:pPr>
      <w:r>
        <w:t>Дидактическая реализация системного подхода в содержании и о</w:t>
      </w:r>
      <w:r>
        <w:t>рганизации учебного процесса — явление сложное. Предпола</w:t>
      </w:r>
      <w:r>
        <w:softHyphen/>
        <w:t>гаются взаимодействия и взаимопереходы между разными дидак</w:t>
      </w:r>
      <w:r>
        <w:softHyphen/>
        <w:t>тическими приемами, создание ситуативных дидактических усло</w:t>
      </w:r>
      <w:r>
        <w:softHyphen/>
        <w:t>вий, обеспечивающих целостность педагогического воздействия на личность учащихся</w:t>
      </w:r>
      <w:r>
        <w:t>, уровень их развития и индивидуальные свойства. Дидактическое влияние и его результативность зависят не только от того, насколько организованные педагогом внешние воздействия соответствуют компонентам личности, но и от того, как будут реализованы связи ме</w:t>
      </w:r>
      <w:r>
        <w:t>жду структурой процесса обуче</w:t>
      </w:r>
      <w:r>
        <w:softHyphen/>
        <w:t>ния и структурой личности. Развитие личности как субъекта отно</w:t>
      </w:r>
      <w:r>
        <w:softHyphen/>
        <w:t>шений связано с переходом интериндивидуальных связей в инт-раиндивидуальные связи, которые составляют условия формиро</w:t>
      </w:r>
      <w:r>
        <w:softHyphen/>
        <w:t>вания личности.</w:t>
      </w:r>
    </w:p>
    <w:p w:rsidR="00000000" w:rsidRDefault="00A875D3">
      <w:pPr>
        <w:pStyle w:val="a4"/>
      </w:pPr>
      <w:r>
        <w:t xml:space="preserve">В процессе обучения личность </w:t>
      </w:r>
      <w:r>
        <w:t>обучающегося формируется пу</w:t>
      </w:r>
      <w:r>
        <w:softHyphen/>
        <w:t>тем перевода отношения к учебной деятельности (в том числе к содержанию получаемой информации, к дидактическим и пси</w:t>
      </w:r>
      <w:r>
        <w:softHyphen/>
        <w:t>хологическим условиям, в которых протекает процесс обучения) в систему внутренних свойств и качеств. В результа</w:t>
      </w:r>
      <w:r>
        <w:t>те принятия учащимися задачи, стратегии и методики ее решения происхо</w:t>
      </w:r>
      <w:r>
        <w:softHyphen/>
        <w:t>дит не простое присвоение культурного наследия, а развитие интегративных характеристик личности, на основе которых скла</w:t>
      </w:r>
      <w:r>
        <w:softHyphen/>
        <w:t>дывается новый уровень социальных и индивидуальных прояв</w:t>
      </w:r>
      <w:r>
        <w:softHyphen/>
        <w:t>лений лич</w:t>
      </w:r>
      <w:r>
        <w:t xml:space="preserve">ности в </w:t>
      </w:r>
      <w:r>
        <w:lastRenderedPageBreak/>
        <w:t>поведении. Изменение в структуре личности обусловлено ее своеобразием, внутренними противоречиями, возникающими вследствие неравномерного развития отдельных сторон личности.</w:t>
      </w:r>
    </w:p>
    <w:p w:rsidR="00000000" w:rsidRDefault="00A875D3">
      <w:pPr>
        <w:pStyle w:val="a4"/>
      </w:pPr>
      <w:r>
        <w:t>Таким образом, результат процесса обучения, который для обучающихся выража</w:t>
      </w:r>
      <w:r>
        <w:t>ется в принятии поставленных педагогом требований и в решении задач, а также в проектировании про</w:t>
      </w:r>
      <w:r>
        <w:softHyphen/>
        <w:t>граммы действий на разных уровнях самостоятельности и спосо</w:t>
      </w:r>
      <w:r>
        <w:softHyphen/>
        <w:t>бов реализации, означает не простое прибавление нового, а из</w:t>
      </w:r>
      <w:r>
        <w:softHyphen/>
        <w:t>менение, организацию структуры, перес</w:t>
      </w:r>
      <w:r>
        <w:t>тройку взаимодействия социальных и индивидуальных качеств личности и их интегративность. В связи с неравномерностью развития отдельных качеств личности и возникающих при этом противоречий необходимы гибкое дидактическое управление, применение разных способ</w:t>
      </w:r>
      <w:r>
        <w:t>ов влияния на сложный внутренний мир учащихся, чтобы обеспе</w:t>
      </w:r>
      <w:r>
        <w:softHyphen/>
        <w:t>чить в конечном итоге гармоничность развития личности, ее це</w:t>
      </w:r>
      <w:r>
        <w:softHyphen/>
        <w:t>лостность.</w:t>
      </w:r>
    </w:p>
    <w:p w:rsidR="00000000" w:rsidRDefault="00A875D3">
      <w:pPr>
        <w:pStyle w:val="a4"/>
      </w:pPr>
      <w:r>
        <w:t>Развитие личности в среде обучения происходит так же, как и в обществе. Оно осуществляется в системе многообразия связей лич</w:t>
      </w:r>
      <w:r>
        <w:t>ности со всеми внешними факторами обучения, которые со</w:t>
      </w:r>
      <w:r>
        <w:softHyphen/>
        <w:t>ставляют процесс обучения. По мере того как обучающийся при</w:t>
      </w:r>
      <w:r>
        <w:softHyphen/>
        <w:t>обретает необходимые качества, которые присваиваются им с помощью организованных педагогом условий, он начинает вли</w:t>
      </w:r>
      <w:r>
        <w:softHyphen/>
        <w:t>ять на окружающую его сре</w:t>
      </w:r>
      <w:r>
        <w:t>ду и в меру активности его контактов с преподавателем и соучениками способствует ее изменению. Про</w:t>
      </w:r>
      <w:r>
        <w:softHyphen/>
        <w:t>цесс с большей или меньшей скоростью приобретает силы само</w:t>
      </w:r>
      <w:r>
        <w:softHyphen/>
        <w:t>развития, которые могут по-разному коррелировать с общей пе</w:t>
      </w:r>
      <w:r>
        <w:softHyphen/>
        <w:t>дагогической установкой на развитие ли</w:t>
      </w:r>
      <w:r>
        <w:t>чности обучающегося: способствовать или препятствовать педагогическим действиям, создавать содействующие резервы, оказывать противодействие или составлять помехи генеральному направлению обучения. Методо</w:t>
      </w:r>
      <w:r>
        <w:softHyphen/>
        <w:t>логически значимым условием, благоприятствующим эффе</w:t>
      </w:r>
      <w:r>
        <w:t>ктив</w:t>
      </w:r>
      <w:r>
        <w:softHyphen/>
        <w:t>ности процесса обучения, является согласование условий, в ко</w:t>
      </w:r>
      <w:r>
        <w:softHyphen/>
        <w:t xml:space="preserve">торых </w:t>
      </w:r>
      <w:r>
        <w:rPr>
          <w:i/>
        </w:rPr>
        <w:t>разнообразные дидактические факторы обучения интегриру</w:t>
      </w:r>
      <w:r>
        <w:rPr>
          <w:i/>
        </w:rPr>
        <w:softHyphen/>
        <w:t>ются с внутренней структурой личности обучающегося,</w:t>
      </w:r>
      <w:r>
        <w:t xml:space="preserve"> с его ин</w:t>
      </w:r>
      <w:r>
        <w:softHyphen/>
        <w:t>дивидуальными потенциальными возможностями и с общей на</w:t>
      </w:r>
      <w:r>
        <w:softHyphen/>
        <w:t>правленность</w:t>
      </w:r>
      <w:r>
        <w:t>ю личности. Сопряженность этих процессов обуслов</w:t>
      </w:r>
      <w:r>
        <w:softHyphen/>
        <w:t>ливает идеальное состояние системы процесса обучения.</w:t>
      </w:r>
    </w:p>
    <w:p w:rsidR="00000000" w:rsidRDefault="00A875D3">
      <w:pPr>
        <w:pStyle w:val="a4"/>
      </w:pPr>
      <w:r>
        <w:t xml:space="preserve">В реально протекающем процессе обучения корреляция этих процессов определяется сложным взаимодействием дидактических приемов разного уровня обобщенности </w:t>
      </w:r>
      <w:r>
        <w:t>и дифференцированными мерами педагогического воздействия. Для дидактического управ</w:t>
      </w:r>
      <w:r>
        <w:softHyphen/>
        <w:t>ления формированием профессиональных качеств будущих педа</w:t>
      </w:r>
      <w:r>
        <w:softHyphen/>
        <w:t>гогов на основе теорий структуры личности существует объектив</w:t>
      </w:r>
      <w:r>
        <w:softHyphen/>
        <w:t xml:space="preserve">ная сложность, выражающаяся в необходимости </w:t>
      </w:r>
      <w:r>
        <w:rPr>
          <w:i/>
        </w:rPr>
        <w:t>прогнозир</w:t>
      </w:r>
      <w:r>
        <w:rPr>
          <w:i/>
        </w:rPr>
        <w:t>ования и проектирования учебных условий, моделирующих условия производ</w:t>
      </w:r>
      <w:r>
        <w:rPr>
          <w:i/>
        </w:rPr>
        <w:softHyphen/>
        <w:t>ства — реального педагогического процесса, интеграции специальных процедур учебной деятельности и согласования их с личностными характеристиками, что и обеспечивает становление професси</w:t>
      </w:r>
      <w:r>
        <w:rPr>
          <w:i/>
        </w:rPr>
        <w:t>ональ</w:t>
      </w:r>
      <w:r>
        <w:rPr>
          <w:i/>
        </w:rPr>
        <w:softHyphen/>
        <w:t>ных качеств педагога.</w:t>
      </w:r>
    </w:p>
    <w:p w:rsidR="00000000" w:rsidRDefault="00A875D3">
      <w:pPr>
        <w:pStyle w:val="a4"/>
      </w:pPr>
      <w:r>
        <w:t>Прямым следствием теоретического положения о целостности личности и в соответствии с ним требуется дидактическая адапта</w:t>
      </w:r>
      <w:r>
        <w:softHyphen/>
        <w:t>ция, интеграция дидактических механизмов, обеспечивающих эффективность процесса обучения. В данном случае мо</w:t>
      </w:r>
      <w:r>
        <w:t>жно прове</w:t>
      </w:r>
      <w:r>
        <w:softHyphen/>
        <w:t>сти аналогию с медициной, когда больному прописывается вра</w:t>
      </w:r>
      <w:r>
        <w:softHyphen/>
        <w:t>чом не одно, а несколько лекарств. В решении этой проблемы мы исходим из того, что сложная реакция на каждый дидактический прием есть не суммирование, основанное на прямом детерминиз</w:t>
      </w:r>
      <w:r>
        <w:softHyphen/>
        <w:t>ме в</w:t>
      </w:r>
      <w:r>
        <w:t>нешнего и внутреннего, а обобщенный результат внутренних последствий, которые имеют место на основе различных сочета</w:t>
      </w:r>
      <w:r>
        <w:softHyphen/>
        <w:t>ний личностных характеристик со способами деятельности, вы</w:t>
      </w:r>
      <w:r>
        <w:softHyphen/>
        <w:t>званными к жизни дидактическими приемами управления учеб</w:t>
      </w:r>
      <w:r>
        <w:softHyphen/>
        <w:t>ными действиями учащихс</w:t>
      </w:r>
      <w:r>
        <w:t>я.</w:t>
      </w:r>
    </w:p>
    <w:p w:rsidR="00000000" w:rsidRDefault="00A875D3">
      <w:pPr>
        <w:pStyle w:val="a4"/>
      </w:pPr>
      <w:r>
        <w:t>Чтобы определить механизм дидактической регуляции, следует дополнить описание дидактических принципов характеристи</w:t>
      </w:r>
      <w:r>
        <w:softHyphen/>
        <w:t>кой способов сочетания дидактических действий и приемов регу</w:t>
      </w:r>
      <w:r>
        <w:softHyphen/>
        <w:t>ляции, а также характеристикой способов сочетания действий педагога с личност</w:t>
      </w:r>
      <w:r>
        <w:t>ными особенностями обучающихся. При опре</w:t>
      </w:r>
      <w:r>
        <w:softHyphen/>
        <w:t>делении механизма функционирования можно обнаружить зако</w:t>
      </w:r>
      <w:r>
        <w:softHyphen/>
        <w:t>номерности, которые могут носить как прогрессивный, так и ре</w:t>
      </w:r>
      <w:r>
        <w:softHyphen/>
        <w:t>грессивный характер. Оптимальное развитие целостной личнос</w:t>
      </w:r>
      <w:r>
        <w:softHyphen/>
        <w:t>ти, ее профессиональных качеств опреде</w:t>
      </w:r>
      <w:r>
        <w:t>ляется правильным соот</w:t>
      </w:r>
      <w:r>
        <w:softHyphen/>
        <w:t>ношением факторов, представленных дидактическими воздействи</w:t>
      </w:r>
      <w:r>
        <w:softHyphen/>
        <w:t>ями. В качестве внешних объективных результатов выступают дея</w:t>
      </w:r>
      <w:r>
        <w:softHyphen/>
        <w:t xml:space="preserve">тельность учащихся, уровень ее активности, а в виде внутренних результатов — положительные изменения отношения </w:t>
      </w:r>
      <w:r>
        <w:t>личности к деятельности. Таким образом, общий результат достигается на основании дидактических воздействий, определяющих процесс вы</w:t>
      </w:r>
      <w:r>
        <w:softHyphen/>
        <w:t>полнения учебных действий, а также оценки (в том числе и само</w:t>
      </w:r>
      <w:r>
        <w:softHyphen/>
        <w:t>оценки) полученного результата деятельности.</w:t>
      </w:r>
    </w:p>
    <w:p w:rsidR="00000000" w:rsidRDefault="00A875D3">
      <w:pPr>
        <w:pStyle w:val="a4"/>
      </w:pPr>
      <w:r>
        <w:t>Поведение личност</w:t>
      </w:r>
      <w:r>
        <w:t>и связано с многогранностью опыта, по</w:t>
      </w:r>
      <w:r>
        <w:softHyphen/>
        <w:t xml:space="preserve">этому </w:t>
      </w:r>
      <w:r>
        <w:rPr>
          <w:i/>
        </w:rPr>
        <w:t>дидактическое воздействие должно быть направлено на осво</w:t>
      </w:r>
      <w:r>
        <w:rPr>
          <w:i/>
        </w:rPr>
        <w:softHyphen/>
        <w:t>ение необходимого интегрированного профессионального опыта и но</w:t>
      </w:r>
      <w:r>
        <w:rPr>
          <w:i/>
        </w:rPr>
        <w:softHyphen/>
        <w:t xml:space="preserve">сить </w:t>
      </w:r>
      <w:r>
        <w:rPr>
          <w:i/>
        </w:rPr>
        <w:lastRenderedPageBreak/>
        <w:t>целевой характер.</w:t>
      </w:r>
      <w:r>
        <w:t xml:space="preserve"> Только в условиях целевого сочетания раз</w:t>
      </w:r>
      <w:r>
        <w:softHyphen/>
        <w:t xml:space="preserve">ных видов профессиональной </w:t>
      </w:r>
      <w:r>
        <w:t>деятельности можно добиться вы</w:t>
      </w:r>
      <w:r>
        <w:softHyphen/>
        <w:t>сокого уровня профессионального мастерства, когда сочетаются цель и условия ее осуществления. Отсюда следует заключить, что структура применяемых методов обучения, их дидактическая ха</w:t>
      </w:r>
      <w:r>
        <w:softHyphen/>
        <w:t>рактеристика и выбор должны отражать цело</w:t>
      </w:r>
      <w:r>
        <w:t>стность личности, ее структуру, личностные образования и опыт. В дидактической тео</w:t>
      </w:r>
      <w:r>
        <w:softHyphen/>
        <w:t>рии положение о целевой доминантности отдельных методов обу</w:t>
      </w:r>
      <w:r>
        <w:softHyphen/>
        <w:t>чения должно быть дополнено идеей интегративности их воздей</w:t>
      </w:r>
      <w:r>
        <w:softHyphen/>
        <w:t>ствия. Соотношение методов обучения, дидактических пр</w:t>
      </w:r>
      <w:r>
        <w:t>иемов и действий составляет обобщенную дидактическую характеристику методического аппарата, во многом определяющую его разреша</w:t>
      </w:r>
      <w:r>
        <w:softHyphen/>
        <w:t>ющую способность.</w:t>
      </w:r>
    </w:p>
    <w:p w:rsidR="00000000" w:rsidRDefault="00A875D3">
      <w:pPr>
        <w:pStyle w:val="a4"/>
      </w:pPr>
      <w:r>
        <w:t>Процесс обучения обеспечивает развитие личности как целост</w:t>
      </w:r>
      <w:r>
        <w:softHyphen/>
        <w:t>ного биологического и социального образования, стиму</w:t>
      </w:r>
      <w:r>
        <w:t>лирует формирование отношений обучающегося к социальной среде и тем самым обусловливает развитие отдельных сторон личности и их организацию. Отношения, мотивы, потребности, идеалы воз</w:t>
      </w:r>
      <w:r>
        <w:softHyphen/>
        <w:t xml:space="preserve">никают и складываются в сфере учебной деятельности на основе содержания </w:t>
      </w:r>
      <w:r>
        <w:t>изучаемого предмета. При этом связи, возникающие между условиями процесса обучения и развитием личности, от</w:t>
      </w:r>
      <w:r>
        <w:softHyphen/>
        <w:t>ражаются на системе внутренних противоречий личности (напри</w:t>
      </w:r>
      <w:r>
        <w:softHyphen/>
        <w:t>мер, между уровнем притязания и возможностями учащегося). Важное значение имеет также от</w:t>
      </w:r>
      <w:r>
        <w:t>ношение обучающегося к усло</w:t>
      </w:r>
      <w:r>
        <w:softHyphen/>
        <w:t>виям процесса обучения и взаимоотношение между двумя компо</w:t>
      </w:r>
      <w:r>
        <w:softHyphen/>
        <w:t>нентами процесса обучения: деятельностью учителя (целевой ди</w:t>
      </w:r>
      <w:r>
        <w:softHyphen/>
        <w:t>дактической тенденцией, дидактическими средствами и системой требований) и деятельностью учащихся, направлен</w:t>
      </w:r>
      <w:r>
        <w:t>ностью их лич</w:t>
      </w:r>
      <w:r>
        <w:softHyphen/>
        <w:t>ности, познавательными возможностями, уровнем информиро</w:t>
      </w:r>
      <w:r>
        <w:softHyphen/>
        <w:t xml:space="preserve">ванности и операционной готовностью. Поскольку </w:t>
      </w:r>
      <w:r>
        <w:rPr>
          <w:i/>
        </w:rPr>
        <w:t>контактность обучающегося с педагогическим управлением</w:t>
      </w:r>
      <w:r>
        <w:t xml:space="preserve"> составляет методоло</w:t>
      </w:r>
      <w:r>
        <w:softHyphen/>
        <w:t xml:space="preserve">гический принцип процесса обучения как системы, то отсюда легко </w:t>
      </w:r>
      <w:r>
        <w:t xml:space="preserve">прослеживается вывод о </w:t>
      </w:r>
      <w:r>
        <w:rPr>
          <w:i/>
        </w:rPr>
        <w:t>динамичности всей системы дидактиче</w:t>
      </w:r>
      <w:r>
        <w:rPr>
          <w:i/>
        </w:rPr>
        <w:softHyphen/>
        <w:t xml:space="preserve">ского управления, </w:t>
      </w:r>
      <w:r>
        <w:t>о поступательном движении процесса обучения и о необходимости генерализации дидактических воздействий. По мере развития процесса обучения взаимосвязанные между собой действия педа</w:t>
      </w:r>
      <w:r>
        <w:t>гога испытывают влияние со стороны учащихся, что и отражается на программе действий управления. При этом содер</w:t>
      </w:r>
      <w:r>
        <w:softHyphen/>
        <w:t>жание учебного материала вносит в систему предметных действий педагога определенные ограничения.</w:t>
      </w:r>
    </w:p>
    <w:p w:rsidR="00000000" w:rsidRDefault="00A875D3">
      <w:pPr>
        <w:pStyle w:val="a4"/>
      </w:pPr>
      <w:r>
        <w:t>Характеризуя интегративные процессы, протекающие</w:t>
      </w:r>
      <w:r>
        <w:t xml:space="preserve"> в учеб</w:t>
      </w:r>
      <w:r>
        <w:softHyphen/>
        <w:t>но-воспитательном процессе, следует остановиться на такой важ</w:t>
      </w:r>
      <w:r>
        <w:softHyphen/>
        <w:t>ной, но недостаточно разработанной в дидактике проблеме, как соотношение системного и деятельностного подходов, получив</w:t>
      </w:r>
      <w:r>
        <w:softHyphen/>
        <w:t>ших в педагогике широкое распространение.</w:t>
      </w:r>
    </w:p>
    <w:p w:rsidR="00000000" w:rsidRDefault="00A875D3">
      <w:pPr>
        <w:pStyle w:val="a4"/>
      </w:pPr>
      <w:r>
        <w:t>Системный подход использ</w:t>
      </w:r>
      <w:r>
        <w:t>уется обычно при изучении слож</w:t>
      </w:r>
      <w:r>
        <w:softHyphen/>
        <w:t>ных объектов. Как всякий метод, он относится главным образом к установлению фактов познания и принадлежит к проблемам гно</w:t>
      </w:r>
      <w:r>
        <w:softHyphen/>
        <w:t>сеологии. А деятельностный подход, который диктуется фунда</w:t>
      </w:r>
      <w:r>
        <w:softHyphen/>
        <w:t>ментальными положениями психологии и педагог</w:t>
      </w:r>
      <w:r>
        <w:t>ики, это — тео</w:t>
      </w:r>
      <w:r>
        <w:softHyphen/>
        <w:t>рия; ее основные положения лежат в области логики и состоят в утверждении истинности знания. Таким образом, системный ана</w:t>
      </w:r>
      <w:r>
        <w:softHyphen/>
        <w:t>лиз и деятельностный подход к изучению процесса обучения вза</w:t>
      </w:r>
      <w:r>
        <w:softHyphen/>
        <w:t>имодействуют между собой, как метод и теория.</w:t>
      </w:r>
    </w:p>
    <w:p w:rsidR="00000000" w:rsidRDefault="00A875D3">
      <w:pPr>
        <w:pStyle w:val="a4"/>
      </w:pPr>
      <w:r>
        <w:t>Известно, чт</w:t>
      </w:r>
      <w:r>
        <w:t>о операционные механизмы относятся к характе</w:t>
      </w:r>
      <w:r>
        <w:softHyphen/>
        <w:t>ристикам личности человека как субъекта деятельности. В органи</w:t>
      </w:r>
      <w:r>
        <w:softHyphen/>
        <w:t>зованном обучении механизмы усваиваются в зависимости от со</w:t>
      </w:r>
      <w:r>
        <w:softHyphen/>
        <w:t>держания образования и уровня технологии обучения и воспита</w:t>
      </w:r>
      <w:r>
        <w:softHyphen/>
        <w:t>ния в процессе труда, учения</w:t>
      </w:r>
      <w:r>
        <w:t>, общения, деловых игр, самостоя</w:t>
      </w:r>
      <w:r>
        <w:softHyphen/>
        <w:t>тельной деятельности. Организация соответствующих видов дея</w:t>
      </w:r>
      <w:r>
        <w:softHyphen/>
        <w:t>тельности, направленных на усвоение студентами культуры и до</w:t>
      </w:r>
      <w:r>
        <w:softHyphen/>
        <w:t>стижений техники, протекает в условиях их интеграции (суще</w:t>
      </w:r>
      <w:r>
        <w:softHyphen/>
        <w:t>ствует их определенная зависимость от време</w:t>
      </w:r>
      <w:r>
        <w:t>ни, содержания и объема). Методологические позиции предопределяют эти парамет</w:t>
      </w:r>
      <w:r>
        <w:softHyphen/>
        <w:t>ры в целях оптимизации учебно-воспитательного процесса и обус</w:t>
      </w:r>
      <w:r>
        <w:softHyphen/>
        <w:t xml:space="preserve">ловливают необходимость </w:t>
      </w:r>
      <w:r>
        <w:rPr>
          <w:i/>
        </w:rPr>
        <w:t>деятельностного подхода в организации обучения, системного педагогического воздействия на ст</w:t>
      </w:r>
      <w:r>
        <w:rPr>
          <w:i/>
        </w:rPr>
        <w:t>удентов по</w:t>
      </w:r>
      <w:r>
        <w:rPr>
          <w:i/>
        </w:rPr>
        <w:softHyphen/>
        <w:t>средством организации учебного материала и учебных действий.</w:t>
      </w:r>
    </w:p>
    <w:p w:rsidR="00000000" w:rsidRDefault="00A875D3">
      <w:pPr>
        <w:pStyle w:val="a4"/>
      </w:pPr>
      <w:r>
        <w:t>В свете обсуждаемых теоретических проблем учебно-воспита</w:t>
      </w:r>
      <w:r>
        <w:softHyphen/>
        <w:t>тельного процесса следует обратить внимание на практику обуче</w:t>
      </w:r>
      <w:r>
        <w:softHyphen/>
        <w:t>ния, подготовку учителя. Динамика формирования профессиональ</w:t>
      </w:r>
      <w:r>
        <w:softHyphen/>
        <w:t xml:space="preserve">ных </w:t>
      </w:r>
      <w:r>
        <w:t>умений учителя означает наращивание уровня и номенкла</w:t>
      </w:r>
      <w:r>
        <w:softHyphen/>
        <w:t>турного состава умений, а также генерализацию основных уме</w:t>
      </w:r>
      <w:r>
        <w:softHyphen/>
        <w:t>ний. Образование сложных умений осуществляется разными путя</w:t>
      </w:r>
      <w:r>
        <w:softHyphen/>
        <w:t>ми: сравнением, сложением, сопряжением, противопоставлени</w:t>
      </w:r>
      <w:r>
        <w:softHyphen/>
        <w:t>ем, совмещением, обобщени</w:t>
      </w:r>
      <w:r>
        <w:t>ем и т. д. Иными словами, происхо</w:t>
      </w:r>
      <w:r>
        <w:softHyphen/>
        <w:t>дит развитие структуры умений. Однако в настоящее время недо</w:t>
      </w:r>
      <w:r>
        <w:softHyphen/>
        <w:t>статочно разработаны необходимые условия, обеспечивающие эф</w:t>
      </w:r>
      <w:r>
        <w:softHyphen/>
        <w:t>фективное протекание этих процессов. Здесь можно говорить о разных этапах обучения и конкретных недор</w:t>
      </w:r>
      <w:r>
        <w:t>аботках в них.</w:t>
      </w:r>
    </w:p>
    <w:p w:rsidR="00000000" w:rsidRDefault="00A875D3">
      <w:pPr>
        <w:pStyle w:val="a4"/>
      </w:pPr>
      <w:r>
        <w:lastRenderedPageBreak/>
        <w:t>С нашей точки зрения, даже на самых верхних этажах разветв</w:t>
      </w:r>
      <w:r>
        <w:softHyphen/>
        <w:t>ленной системы обучения имеются досадные пропуски рабочих звеньев. Теоретический курс дидактики в педвузе неполностью ос</w:t>
      </w:r>
      <w:r>
        <w:softHyphen/>
        <w:t>нащен подкрепляющим его лабораторным практикумом. Излишне сво</w:t>
      </w:r>
      <w:r>
        <w:t>бодно определены тематика и методика практических занятий, за счет чего происходит снижение проектной эффективности этих занятий. Теоретически не раскрыто и слабо отражено в практике обучения гибкое взаимодействие учебного курса дидактики и конкретных (пре</w:t>
      </w:r>
      <w:r>
        <w:t>дметных) методик. В результате при подготовке учите</w:t>
      </w:r>
      <w:r>
        <w:softHyphen/>
        <w:t>ля преобладает конструктивная деятельность (активная предметная педагогическая практика и лабораторные занятия по предметным методикам) и резко отстает деятельность аналитическая.</w:t>
      </w:r>
    </w:p>
    <w:p w:rsidR="00000000" w:rsidRDefault="00A875D3">
      <w:pPr>
        <w:pStyle w:val="a4"/>
      </w:pPr>
      <w:r>
        <w:t>В данном случае погрешно</w:t>
      </w:r>
      <w:r>
        <w:t>сти в подготовке учителя связаны с нарушением принципа единства анализа и синтеза, объективной основой которого является взаимная зависимость составляющих элементов и структуры целого. Общая структура профессиональ</w:t>
      </w:r>
      <w:r>
        <w:softHyphen/>
        <w:t>ных умений находится в диалектической свя</w:t>
      </w:r>
      <w:r>
        <w:t>зи с отработкой кон</w:t>
      </w:r>
      <w:r>
        <w:softHyphen/>
        <w:t>кретных умений — элементов этой системы и интегративных про</w:t>
      </w:r>
      <w:r>
        <w:softHyphen/>
        <w:t>цессов, которые развиваются на базе динамической структуры ста</w:t>
      </w:r>
      <w:r>
        <w:softHyphen/>
        <w:t>новления личности.</w:t>
      </w:r>
    </w:p>
    <w:p w:rsidR="00000000" w:rsidRDefault="00A875D3">
      <w:pPr>
        <w:pStyle w:val="a4"/>
      </w:pPr>
      <w:r>
        <w:rPr>
          <w:i/>
        </w:rPr>
        <w:t>В системе подготовки специалиста-учителя аналитическая дея</w:t>
      </w:r>
      <w:r>
        <w:rPr>
          <w:i/>
        </w:rPr>
        <w:softHyphen/>
        <w:t>тельность — одна из основных,</w:t>
      </w:r>
      <w:r>
        <w:t xml:space="preserve"> она р</w:t>
      </w:r>
      <w:r>
        <w:t>азвивает потенциал личности в целом и ее профессиональные навыки. Аналитическая деятельность предшествует конструктивной и входит в ее состав. Она яв</w:t>
      </w:r>
      <w:r>
        <w:softHyphen/>
        <w:t>ляется условием построения инженерно-педагогических конструк</w:t>
      </w:r>
      <w:r>
        <w:softHyphen/>
        <w:t>ций учебного материала и способов его передач</w:t>
      </w:r>
      <w:r>
        <w:t>и учащимся, а также условием проектирования способов включения учащихся в учебно-познавательную деятельность и педагогическое общение.</w:t>
      </w:r>
    </w:p>
    <w:p w:rsidR="00000000" w:rsidRDefault="00A875D3">
      <w:pPr>
        <w:pStyle w:val="a4"/>
      </w:pPr>
      <w:r>
        <w:t>В подготовке учителя управление процессом формирования лич</w:t>
      </w:r>
      <w:r>
        <w:softHyphen/>
        <w:t>ности осуществляется путем приобщения студентов к функциям учи</w:t>
      </w:r>
      <w:r>
        <w:t>теля и исследователя. Эти функции составляют непременное условие для формирования грамотного, думающего, творческого специалиста. Однако, к сожалению, выпускники зачастую не умеют анализировать результаты своей профессиональной деятельности. Нередко педаго</w:t>
      </w:r>
      <w:r>
        <w:t>г, дав неплохой урок, обнаруживает полную бес</w:t>
      </w:r>
      <w:r>
        <w:softHyphen/>
        <w:t>помощность при его анализе. Этот факт нельзя объяснить лишь отсутствием опыта, поскольку подобное наблюдается и у учите</w:t>
      </w:r>
      <w:r>
        <w:softHyphen/>
        <w:t>лей с достаточным стажем работы. Опыт позволяет улучшить кон</w:t>
      </w:r>
      <w:r>
        <w:softHyphen/>
        <w:t>структивную деятельность, пол</w:t>
      </w:r>
      <w:r>
        <w:t>учить практические навыки, но ос</w:t>
      </w:r>
      <w:r>
        <w:softHyphen/>
        <w:t>мысление, теоретическое обоснование действий остается недо</w:t>
      </w:r>
      <w:r>
        <w:softHyphen/>
        <w:t>статочно развитым. Отсюда много бед: затруднены развитие твор</w:t>
      </w:r>
      <w:r>
        <w:softHyphen/>
        <w:t>чества и передача передового опыта, снижается экономичность педагогического труда, задерживается разра</w:t>
      </w:r>
      <w:r>
        <w:t>ботка вариативньк ме</w:t>
      </w:r>
      <w:r>
        <w:softHyphen/>
        <w:t>тодик, появляются ошибки в оценке труда учителей. Это мешает и руководству осуществлять помощь учителю и контроль, от это</w:t>
      </w:r>
      <w:r>
        <w:softHyphen/>
        <w:t>го страдают также многие другие стороны педагогической дея</w:t>
      </w:r>
      <w:r>
        <w:softHyphen/>
        <w:t>тельности.</w:t>
      </w:r>
    </w:p>
    <w:p w:rsidR="00000000" w:rsidRDefault="00A875D3">
      <w:pPr>
        <w:pStyle w:val="a4"/>
      </w:pPr>
      <w:r>
        <w:t>Для развития аналитических способностей буд</w:t>
      </w:r>
      <w:r>
        <w:t>ущих педагогов существуют специальные процедуры. Благодаря им обучающийся усваивает как специальные педагогические функции, так и роль учителя-исследователя. С позиции теории педагогики причины указанных недочетов следует искать в существующем разрыве межд</w:t>
      </w:r>
      <w:r>
        <w:t>у практикой и теорией, а также в теоретической незавершенности методологических принципов и недостаточности развития их эв</w:t>
      </w:r>
      <w:r>
        <w:softHyphen/>
        <w:t>ристических функций.</w:t>
      </w:r>
    </w:p>
    <w:p w:rsidR="00000000" w:rsidRDefault="00A875D3">
      <w:pPr>
        <w:pStyle w:val="a4"/>
      </w:pPr>
      <w:r>
        <w:rPr>
          <w:i/>
        </w:rPr>
        <w:t>Процесс формирования учителя в педвузе должен осуществляться на основе методологического положения о личности ка</w:t>
      </w:r>
      <w:r>
        <w:rPr>
          <w:i/>
        </w:rPr>
        <w:t>к субъекте деятельности и ее целостности.</w:t>
      </w:r>
      <w:r>
        <w:t xml:space="preserve"> Дидактические условия, обеспе</w:t>
      </w:r>
      <w:r>
        <w:softHyphen/>
        <w:t>чивающие проектную эффективность процесса обучения, ориен</w:t>
      </w:r>
      <w:r>
        <w:softHyphen/>
        <w:t xml:space="preserve">тированы на </w:t>
      </w:r>
      <w:r>
        <w:rPr>
          <w:i/>
        </w:rPr>
        <w:t>активную позицию обучающегося,</w:t>
      </w:r>
      <w:r>
        <w:t xml:space="preserve"> полноту состава и интегрированность профессиональных видов учебной деятельно</w:t>
      </w:r>
      <w:r>
        <w:softHyphen/>
        <w:t>сти, с</w:t>
      </w:r>
      <w:r>
        <w:t>оответствующих профессиограмме и предъявляемым требо</w:t>
      </w:r>
      <w:r>
        <w:softHyphen/>
        <w:t>ваниям к квалификационной характеристике. В профессиональ</w:t>
      </w:r>
      <w:r>
        <w:softHyphen/>
        <w:t>ной подготовке учителя дидактические умения составляют едва ли не основное содержание педагогического мастерства. Научное мировоззрение и професс</w:t>
      </w:r>
      <w:r>
        <w:t>иональное мышление специалиста пред</w:t>
      </w:r>
      <w:r>
        <w:softHyphen/>
        <w:t>полагают необходимый багаж дидактических знаний и умений. Психолого-педагогические дисциплины дают необходимый про</w:t>
      </w:r>
      <w:r>
        <w:softHyphen/>
        <w:t>фессиональный инструментарий.</w:t>
      </w:r>
    </w:p>
    <w:p w:rsidR="00000000" w:rsidRDefault="00A875D3">
      <w:pPr>
        <w:pStyle w:val="a4"/>
      </w:pPr>
      <w:r>
        <w:t>Дидактическая стыковка профессиональных предметно-науч</w:t>
      </w:r>
      <w:r>
        <w:softHyphen/>
        <w:t>ных и психолого-педа</w:t>
      </w:r>
      <w:r>
        <w:t>гогических знаний должна осуществляться в технологии обучения в системе целеполагания, научно-информа</w:t>
      </w:r>
      <w:r>
        <w:softHyphen/>
        <w:t>ционных средств и процессуально-операционного состава действий. Если говорить о психолого-педагогическом аспекте и дидактичес</w:t>
      </w:r>
      <w:r>
        <w:softHyphen/>
        <w:t>ком ракурсе вузовской работы</w:t>
      </w:r>
      <w:r>
        <w:t>, то следует указать на тот факт, что многие слабые ее стороны связаны с недоработкой, носящей методологический характер. Не предусматриваются преимуществен</w:t>
      </w:r>
      <w:r>
        <w:softHyphen/>
        <w:t>но интегративные процессы педагогических воздействий, поэто</w:t>
      </w:r>
      <w:r>
        <w:softHyphen/>
        <w:t>му формирование специалиста осуществляе</w:t>
      </w:r>
      <w:r>
        <w:t>тся по пути отработки отдельных профессиональных умений, да и то далеко не в полном объеме. Недостаточно глубоко реализуется синтез теоретической и практической подготовки учителя.</w:t>
      </w:r>
    </w:p>
    <w:p w:rsidR="00000000" w:rsidRDefault="00A875D3">
      <w:pPr>
        <w:pStyle w:val="a4"/>
      </w:pPr>
      <w:r>
        <w:lastRenderedPageBreak/>
        <w:t>Теория не работает на практику еще и потому, что ее методо</w:t>
      </w:r>
      <w:r>
        <w:softHyphen/>
        <w:t>логические полож</w:t>
      </w:r>
      <w:r>
        <w:t>ения не всегда адаптируются через предметную методику. Кроме того, дидактическая теория слабо психологизирована. Следует отметить и тот недостаток, который связан с вы</w:t>
      </w:r>
      <w:r>
        <w:softHyphen/>
        <w:t>сокой абстракцией уровня обобщения, в результате чего теряется специфика педагогического</w:t>
      </w:r>
      <w:r>
        <w:t xml:space="preserve"> управления, не просматривается ди</w:t>
      </w:r>
      <w:r>
        <w:softHyphen/>
        <w:t>намика педагогического руководства, слабо осуществляется ори</w:t>
      </w:r>
      <w:r>
        <w:softHyphen/>
        <w:t>ентация на конкретные условия обучения. Вследствие этого у пре</w:t>
      </w:r>
      <w:r>
        <w:softHyphen/>
        <w:t>подавателя возникают профессиональные сложности, так как тре</w:t>
      </w:r>
      <w:r>
        <w:softHyphen/>
        <w:t>буются глубокие теоретические реконс</w:t>
      </w:r>
      <w:r>
        <w:t>трукции дидактического знания.</w:t>
      </w:r>
    </w:p>
    <w:p w:rsidR="00000000" w:rsidRDefault="00A875D3">
      <w:pPr>
        <w:pStyle w:val="a4"/>
      </w:pPr>
      <w:r>
        <w:t>В дидактике высшей школы этот разрыв не ликвидирован, ус</w:t>
      </w:r>
      <w:r>
        <w:softHyphen/>
        <w:t>воение студентами психолого-педагогических знаний и умений происходит изолированно, в пределах каждой учебной дисципли</w:t>
      </w:r>
      <w:r>
        <w:softHyphen/>
        <w:t>ны. В частности, предметно-педагогическая подгото</w:t>
      </w:r>
      <w:r>
        <w:t>вка, которая завершает педагогическое образование, не выполняет интеграци</w:t>
      </w:r>
      <w:r>
        <w:softHyphen/>
        <w:t>онной функции, так как не осуществляется синтез психолого-педагогических знаний и умений. Она решает предметную и при</w:t>
      </w:r>
      <w:r>
        <w:softHyphen/>
        <w:t>кладную, методическую задачу, но не реализует межпредметные связ</w:t>
      </w:r>
      <w:r>
        <w:t>и в системе психолого-педагогических дисциплин.</w:t>
      </w:r>
    </w:p>
    <w:p w:rsidR="00000000" w:rsidRDefault="00A875D3">
      <w:pPr>
        <w:pStyle w:val="a4"/>
      </w:pPr>
      <w:r>
        <w:t>Воспитание профессиональных навыков педагога самым тес</w:t>
      </w:r>
      <w:r>
        <w:softHyphen/>
        <w:t>ным образом связано с качественным уровнем технологии обуче</w:t>
      </w:r>
      <w:r>
        <w:softHyphen/>
        <w:t>ния. Генеральной задачей педагогики высшей школы является применение интегрированных способов</w:t>
      </w:r>
      <w:r>
        <w:t xml:space="preserve"> дидактического воздей</w:t>
      </w:r>
      <w:r>
        <w:softHyphen/>
        <w:t>ствия, направленных на гармоничное формирование специалиста на основе синтеза теории и практики обучения.</w:t>
      </w:r>
    </w:p>
    <w:p w:rsidR="00000000" w:rsidRDefault="00A875D3">
      <w:pPr>
        <w:pStyle w:val="20"/>
      </w:pPr>
      <w:bookmarkStart w:id="4" w:name="_Toc43821085"/>
      <w:r>
        <w:t>§ 2. Развитие понятия педагогической технологии</w:t>
      </w:r>
      <w:bookmarkEnd w:id="4"/>
    </w:p>
    <w:p w:rsidR="00000000" w:rsidRDefault="00A875D3">
      <w:pPr>
        <w:pStyle w:val="a4"/>
      </w:pPr>
      <w:r>
        <w:t>Анализ педагогической литературы позволяет утверждать, что в настоящее время по</w:t>
      </w:r>
      <w:r>
        <w:t>нятие «педагогическая технология» прочно вошло в практику и теорию научного образования, но пока остается неясным его место и взаимосвязи в тезаурусе педагогики. В истории становления и развития понятия педагогической тех</w:t>
      </w:r>
      <w:r>
        <w:softHyphen/>
        <w:t>нологии прослеживаются различные п</w:t>
      </w:r>
      <w:r>
        <w:t>онимания, начиная с пер</w:t>
      </w:r>
      <w:r>
        <w:softHyphen/>
        <w:t>воначального толкования ее как обучения с помощью техниче</w:t>
      </w:r>
      <w:r>
        <w:softHyphen/>
        <w:t>ских средств до представления о педагогической технологии как о систематической и последовательной организации проектируемого процесса обучения.</w:t>
      </w:r>
    </w:p>
    <w:p w:rsidR="00000000" w:rsidRDefault="00A875D3">
      <w:pPr>
        <w:pStyle w:val="a4"/>
      </w:pPr>
      <w:r>
        <w:t>Педагогическая технология опр</w:t>
      </w:r>
      <w:r>
        <w:t>еделяется как проект педагоги</w:t>
      </w:r>
      <w:r>
        <w:softHyphen/>
        <w:t>ческой системы, осуществляемой на практике. Педагогическая система является основой для разработки технологии. Главное вни</w:t>
      </w:r>
      <w:r>
        <w:softHyphen/>
        <w:t>мание сосредоточено на предварительном проектировании учеб</w:t>
      </w:r>
      <w:r>
        <w:softHyphen/>
        <w:t>но-педагогического процесса.</w:t>
      </w:r>
    </w:p>
    <w:p w:rsidR="00000000" w:rsidRDefault="00A875D3">
      <w:pPr>
        <w:pStyle w:val="a4"/>
      </w:pPr>
      <w:r>
        <w:t>Перевод предмет</w:t>
      </w:r>
      <w:r>
        <w:t>ного знания в систему управления учебной деятельностью осуществляется на языке дидактики и называется технологией обучения. Технология определяет структуру и со</w:t>
      </w:r>
      <w:r>
        <w:softHyphen/>
        <w:t>держание учебно-познавательной деятельности учащихся. Этим технология обучения отличается от ме</w:t>
      </w:r>
      <w:r>
        <w:t>тодической разработки, которая не может быть равнозначно воспроизведена каждым учи</w:t>
      </w:r>
      <w:r>
        <w:softHyphen/>
        <w:t>телем, в то время как технологическая проектировка ведет к высокой стабильности успехов в ходе реализации ее каждым учи</w:t>
      </w:r>
      <w:r>
        <w:softHyphen/>
        <w:t>телем.</w:t>
      </w:r>
    </w:p>
    <w:p w:rsidR="00000000" w:rsidRDefault="00A875D3">
      <w:pPr>
        <w:pStyle w:val="a4"/>
      </w:pPr>
      <w:r>
        <w:t>По существу, не разводятся понятия «педагогиче</w:t>
      </w:r>
      <w:r>
        <w:t>ская техноло</w:t>
      </w:r>
      <w:r>
        <w:softHyphen/>
        <w:t>гия» и «проект». Нельзя не согласиться с тем, что педагогическая технология является проектом. Но проектом чего? — Действий. Чьих действий, кому предписывается их выполнение? — Учителю. Следовательно, педагогическая технология является проекто</w:t>
      </w:r>
      <w:r>
        <w:t>м педагогических действий, управления учебной деятельностью. Несомненно, что эти педагогические действия предусматривают определенные учебные действия, так как они являются детерми</w:t>
      </w:r>
      <w:r>
        <w:softHyphen/>
        <w:t>нантами учебного процесса.</w:t>
      </w:r>
    </w:p>
    <w:p w:rsidR="00000000" w:rsidRDefault="00A875D3">
      <w:pPr>
        <w:pStyle w:val="a4"/>
      </w:pPr>
      <w:r>
        <w:rPr>
          <w:i/>
        </w:rPr>
        <w:t>Педагогическая технология — это проект и реализа</w:t>
      </w:r>
      <w:r>
        <w:rPr>
          <w:i/>
        </w:rPr>
        <w:t>ция системы последовательного развертывания педагогической деятельности, на</w:t>
      </w:r>
      <w:r>
        <w:rPr>
          <w:i/>
        </w:rPr>
        <w:softHyphen/>
        <w:t>правленной на достижение целей образования и развития личности учащихся.</w:t>
      </w:r>
    </w:p>
    <w:p w:rsidR="00000000" w:rsidRDefault="00A875D3">
      <w:pPr>
        <w:pStyle w:val="a4"/>
      </w:pPr>
      <w:r>
        <w:t>Технология обучения строится на основе теоретических поло</w:t>
      </w:r>
      <w:r>
        <w:softHyphen/>
        <w:t>жений о способах и приемах обучения. Технология о</w:t>
      </w:r>
      <w:r>
        <w:t>бучения пред</w:t>
      </w:r>
      <w:r>
        <w:softHyphen/>
        <w:t>ставляет собой упорядоченную деятельность педагога, предусмат</w:t>
      </w:r>
      <w:r>
        <w:softHyphen/>
        <w:t>ривающую ответные действия учащихся. Порядок действий и их состав разрабатываются на общем психолого-педагогическом уров</w:t>
      </w:r>
      <w:r>
        <w:softHyphen/>
        <w:t>не с учетом специфики предмета изучения и интеллектуальных в</w:t>
      </w:r>
      <w:r>
        <w:t>озможностей учащихся.</w:t>
      </w:r>
    </w:p>
    <w:p w:rsidR="00000000" w:rsidRDefault="00A875D3">
      <w:pPr>
        <w:pStyle w:val="a4"/>
      </w:pPr>
      <w:r>
        <w:t>Технология обучения есть дидактическая конструкция инфор</w:t>
      </w:r>
      <w:r>
        <w:softHyphen/>
        <w:t>мационного управления учебно-познавательной деятельностью учащихся, отражающая закономерности учебного познания. Ди</w:t>
      </w:r>
      <w:r>
        <w:softHyphen/>
        <w:t>дактическая интеллектуальная деятельность педагога, представ</w:t>
      </w:r>
      <w:r>
        <w:softHyphen/>
      </w:r>
      <w:r>
        <w:t>ленная в технологии обучения, связана с прогнозированием необходимых педагогических действий для обеспечения инноваци</w:t>
      </w:r>
      <w:r>
        <w:softHyphen/>
        <w:t>онных условий обучения.</w:t>
      </w:r>
    </w:p>
    <w:p w:rsidR="00000000" w:rsidRDefault="00A875D3">
      <w:pPr>
        <w:pStyle w:val="a4"/>
      </w:pPr>
      <w:r>
        <w:t xml:space="preserve">Понятие технологии пришло в педагогику из сферы техники. Введение термина вызвало разные толкования его. Согласно </w:t>
      </w:r>
      <w:r>
        <w:t>источнику происхождения технология обучения рассматривает дея</w:t>
      </w:r>
      <w:r>
        <w:softHyphen/>
      </w:r>
      <w:r>
        <w:lastRenderedPageBreak/>
        <w:t>тельность, включающую замысел в виде цели и гипотезы, плани</w:t>
      </w:r>
      <w:r>
        <w:softHyphen/>
        <w:t>рование действий (операций, процедур, приемов) и моделирова</w:t>
      </w:r>
      <w:r>
        <w:softHyphen/>
        <w:t>ние их системы, а также ее реализацию. Когда мы обращаемся к технологии, т</w:t>
      </w:r>
      <w:r>
        <w:t>о имеем в виду предписание, некий императив, ин</w:t>
      </w:r>
      <w:r>
        <w:softHyphen/>
        <w:t>струкцию о содержании, составе и порядке педагогических дей</w:t>
      </w:r>
      <w:r>
        <w:softHyphen/>
        <w:t>ствий по управлению учебной деятельностью.</w:t>
      </w:r>
    </w:p>
    <w:p w:rsidR="00000000" w:rsidRDefault="00A875D3">
      <w:pPr>
        <w:pStyle w:val="a4"/>
      </w:pPr>
      <w:r>
        <w:t>Поскольку результативным фактором являются знания, уме</w:t>
      </w:r>
      <w:r>
        <w:softHyphen/>
        <w:t>ния и навыки учащихся, а также развитие интеллекту</w:t>
      </w:r>
      <w:r>
        <w:t>альных струк</w:t>
      </w:r>
      <w:r>
        <w:softHyphen/>
        <w:t>тур, восприятия, мышления, памяти, воображения, то исходной для разработки технологии обучения является целевая функция образования и развития учащихся.</w:t>
      </w:r>
    </w:p>
    <w:p w:rsidR="00000000" w:rsidRDefault="00A875D3">
      <w:pPr>
        <w:pStyle w:val="a4"/>
      </w:pPr>
      <w:r>
        <w:t>В технологии обучения предусматриваются акты обучения, ведущие к достижению цели. Каждый с</w:t>
      </w:r>
      <w:r>
        <w:t>ледующий акт обучения впи</w:t>
      </w:r>
      <w:r>
        <w:softHyphen/>
        <w:t>сывается в общую технологическую стратегию обучения, надстра</w:t>
      </w:r>
      <w:r>
        <w:softHyphen/>
        <w:t>ивается и интегрирует все предыдущие. Системное сочетание и взаимодействие предполагаемых активных действий педагога и учащихся определяют успешность функционирования уч</w:t>
      </w:r>
      <w:r>
        <w:t>ебно-пе</w:t>
      </w:r>
      <w:r>
        <w:softHyphen/>
        <w:t>дагогического процесса. Под влиянием предписанных в техноло</w:t>
      </w:r>
      <w:r>
        <w:softHyphen/>
        <w:t>гии обучения педагогических действий создается гибкая програм</w:t>
      </w:r>
      <w:r>
        <w:softHyphen/>
        <w:t>ма учебных действий. Если в технологии имеют место жесткие предписания действий учащихся, то их соответствие алгоритмизированн</w:t>
      </w:r>
      <w:r>
        <w:t>ым действиям учащихся будет наиболее полным. Если же технология обучения предполагает некоторую свободу действий ученика, то адекватность предписанных и реальных действий до</w:t>
      </w:r>
      <w:r>
        <w:softHyphen/>
        <w:t>стигается посредством общей ориентировочной основы действий с применением корректи</w:t>
      </w:r>
      <w:r>
        <w:t>ровочных способов управления учебным процессом, назначение которых состоит в исправлении допущен</w:t>
      </w:r>
      <w:r>
        <w:softHyphen/>
        <w:t>ных неточностей и отступлений от идеи результативности реше</w:t>
      </w:r>
      <w:r>
        <w:softHyphen/>
        <w:t>ния учебной задачи.</w:t>
      </w:r>
    </w:p>
    <w:p w:rsidR="00000000" w:rsidRDefault="00A875D3">
      <w:pPr>
        <w:pStyle w:val="a4"/>
      </w:pPr>
      <w:r>
        <w:t>Не всякое проектирование, являясь средством научного обо</w:t>
      </w:r>
      <w:r>
        <w:softHyphen/>
        <w:t>снования обучения, явл</w:t>
      </w:r>
      <w:r>
        <w:t xml:space="preserve">яется технологичным. Основная функция педагогических технологий — реализация образовательных целей учебного процесса и развитие личности. Отсюда вытекает </w:t>
      </w:r>
      <w:r>
        <w:rPr>
          <w:i/>
        </w:rPr>
        <w:t>принцип целостности технологии,</w:t>
      </w:r>
      <w:r>
        <w:t xml:space="preserve"> предусматривающий закономерности развития технологической системы: инв</w:t>
      </w:r>
      <w:r>
        <w:t xml:space="preserve">ариантность ее структуры при гармоничном взаимодействии всех ее составных элементов. Второй принцип технологии — </w:t>
      </w:r>
      <w:r>
        <w:rPr>
          <w:i/>
        </w:rPr>
        <w:t>вариативно-личностная организа</w:t>
      </w:r>
      <w:r>
        <w:rPr>
          <w:i/>
        </w:rPr>
        <w:softHyphen/>
        <w:t>ция обучения, т. е. ее адаптивность к личностным индивидуальным особенностям.</w:t>
      </w:r>
    </w:p>
    <w:p w:rsidR="00000000" w:rsidRDefault="00A875D3">
      <w:pPr>
        <w:pStyle w:val="a4"/>
        <w:pBdr>
          <w:bottom w:val="single" w:sz="4" w:space="1" w:color="auto"/>
        </w:pBdr>
      </w:pPr>
      <w:r>
        <w:t>Чтобы выявить специфику педагогиче</w:t>
      </w:r>
      <w:r>
        <w:t>ских технологий в аспек</w:t>
      </w:r>
      <w:r>
        <w:softHyphen/>
        <w:t>те проектирования педагогической системы, в которой, как известно, представлены взаимодействия педагога и учащихся, следует заметить, что проектирование в сфере образования не сводится только к конструированию обучающих систем или о</w:t>
      </w:r>
      <w:r>
        <w:t>тдельных ком</w:t>
      </w:r>
      <w:r>
        <w:softHyphen/>
        <w:t>понентов этих систем. Проектирование обучения выполняет и ме</w:t>
      </w:r>
      <w:r>
        <w:softHyphen/>
        <w:t>тодологическую функцию, выступает как средство стимулирова</w:t>
      </w:r>
      <w:r>
        <w:softHyphen/>
        <w:t>ния психического развития обучающихся, способ формирования учебной деятельности и способ педагогического управления. О ме</w:t>
      </w:r>
      <w:r>
        <w:softHyphen/>
        <w:t>т</w:t>
      </w:r>
      <w:r>
        <w:t>одологической функции проектирования пишет Е. И. Машбиц, когда рассматривает психологический аспект проектирования обу</w:t>
      </w:r>
      <w:r>
        <w:softHyphen/>
        <w:t>чающей программы.*</w:t>
      </w:r>
    </w:p>
    <w:p w:rsidR="00000000" w:rsidRDefault="00A875D3">
      <w:pPr>
        <w:pStyle w:val="a5"/>
      </w:pPr>
      <w:r>
        <w:t xml:space="preserve">* См.: </w:t>
      </w:r>
      <w:r>
        <w:rPr>
          <w:i/>
        </w:rPr>
        <w:t>Машбиц Е.И.</w:t>
      </w:r>
      <w:r>
        <w:t xml:space="preserve"> Психолого-педагогические проблемы компьютеризации обучения. — М., 1988. - С. 137.</w:t>
      </w:r>
    </w:p>
    <w:p w:rsidR="00000000" w:rsidRDefault="00A875D3">
      <w:pPr>
        <w:pStyle w:val="a4"/>
      </w:pPr>
    </w:p>
    <w:p w:rsidR="00000000" w:rsidRDefault="00A875D3">
      <w:pPr>
        <w:pStyle w:val="a4"/>
      </w:pPr>
      <w:r>
        <w:t>При проектирован</w:t>
      </w:r>
      <w:r>
        <w:t>ии обучения как дидактического средства раз</w:t>
      </w:r>
      <w:r>
        <w:softHyphen/>
        <w:t xml:space="preserve">рабатываются </w:t>
      </w:r>
      <w:r>
        <w:rPr>
          <w:i/>
        </w:rPr>
        <w:t>обучающие программы,</w:t>
      </w:r>
      <w:r>
        <w:t xml:space="preserve"> в соответствии с этими про</w:t>
      </w:r>
      <w:r>
        <w:softHyphen/>
        <w:t>граммами осуществляется учебная и обучающая деятельность. Как принято считать, обучающими программами являются програм</w:t>
      </w:r>
      <w:r>
        <w:softHyphen/>
        <w:t>мированные учебные материалы. На</w:t>
      </w:r>
      <w:r>
        <w:t xml:space="preserve"> основе этих обучающих моде</w:t>
      </w:r>
      <w:r>
        <w:softHyphen/>
        <w:t>лей, которые, к сожалению, практически отсутствуют для учеб</w:t>
      </w:r>
      <w:r>
        <w:softHyphen/>
        <w:t>ного предмета педагогики, можно реализовать различные педаго</w:t>
      </w:r>
      <w:r>
        <w:softHyphen/>
        <w:t>гические технологии. Для этого необходимо произвести перевод образовательных целей в систему действий управ</w:t>
      </w:r>
      <w:r>
        <w:t>ления учебной деятельностью на конкретном предметном языке науки, постро</w:t>
      </w:r>
      <w:r>
        <w:softHyphen/>
        <w:t>ить динамическую модель обучаемого с фиксацией индивидуаль</w:t>
      </w:r>
      <w:r>
        <w:softHyphen/>
        <w:t>ных особенностей в обобщенном виде и определить способы, кор</w:t>
      </w:r>
      <w:r>
        <w:softHyphen/>
        <w:t>ректирующие его действия, стимулирующие активность мышле</w:t>
      </w:r>
      <w:r>
        <w:softHyphen/>
        <w:t xml:space="preserve">ния и </w:t>
      </w:r>
      <w:r>
        <w:t>принятие решений когнитивного плана.</w:t>
      </w:r>
    </w:p>
    <w:p w:rsidR="00000000" w:rsidRDefault="00A875D3">
      <w:pPr>
        <w:pStyle w:val="a4"/>
      </w:pPr>
      <w:r>
        <w:t>Методологическая функция технологии обучения выражается в общей стратегической направленности модели обучения и в орга</w:t>
      </w:r>
      <w:r>
        <w:softHyphen/>
        <w:t>низации управления учебной деятельностью.</w:t>
      </w:r>
    </w:p>
    <w:p w:rsidR="00000000" w:rsidRDefault="00A875D3">
      <w:pPr>
        <w:pStyle w:val="a4"/>
      </w:pPr>
      <w:r>
        <w:t>Обучающая программа как проект имеет следующие специфи</w:t>
      </w:r>
      <w:r>
        <w:softHyphen/>
        <w:t>чес</w:t>
      </w:r>
      <w:r>
        <w:t>кие особенности:</w:t>
      </w:r>
    </w:p>
    <w:p w:rsidR="00000000" w:rsidRDefault="00A875D3">
      <w:pPr>
        <w:pStyle w:val="a4"/>
      </w:pPr>
      <w:r>
        <w:t>1) обеспечивает реализацию цели;</w:t>
      </w:r>
    </w:p>
    <w:p w:rsidR="00000000" w:rsidRDefault="00A875D3">
      <w:pPr>
        <w:pStyle w:val="a4"/>
      </w:pPr>
      <w:r>
        <w:t>2) может быть осуществлена, по крайней мере, принципиально;</w:t>
      </w:r>
    </w:p>
    <w:p w:rsidR="00000000" w:rsidRDefault="00A875D3">
      <w:pPr>
        <w:pStyle w:val="a4"/>
      </w:pPr>
      <w:r>
        <w:t>3) является нормативной, т. е. фиксирует доступный уровень выполнения педагогом соответствующих действий.</w:t>
      </w:r>
    </w:p>
    <w:p w:rsidR="00000000" w:rsidRDefault="00A875D3">
      <w:pPr>
        <w:pStyle w:val="a4"/>
      </w:pPr>
      <w:r>
        <w:t>Дополним эти особенности еще одной, не м</w:t>
      </w:r>
      <w:r>
        <w:t>енее существен</w:t>
      </w:r>
      <w:r>
        <w:softHyphen/>
        <w:t>ной характеристикой, свойственной технологиям обучения: адап</w:t>
      </w:r>
      <w:r>
        <w:softHyphen/>
        <w:t>тивность технологий обучения к личностным особенностям обучающихся — характеристикой, кото</w:t>
      </w:r>
      <w:r>
        <w:softHyphen/>
        <w:t xml:space="preserve">рая практически слабо выражена в обучающих программах, </w:t>
      </w:r>
      <w:r>
        <w:lastRenderedPageBreak/>
        <w:t>рас</w:t>
      </w:r>
      <w:r>
        <w:softHyphen/>
        <w:t>считанных на машинный способ о</w:t>
      </w:r>
      <w:r>
        <w:t>бучения; недостаточно ярко представлена она и в традиционных технологиях обучения, но является сущностным признаком прогрессивных технологий и имеет принципиальное значение для индивидуального подхода в обучении.</w:t>
      </w:r>
    </w:p>
    <w:p w:rsidR="00000000" w:rsidRDefault="00A875D3">
      <w:pPr>
        <w:pStyle w:val="a4"/>
      </w:pPr>
      <w:r>
        <w:t>В условиях постоянного совершенствования об</w:t>
      </w:r>
      <w:r>
        <w:t>разовательной системы необходимо заложить в технологии обучения модифика</w:t>
      </w:r>
      <w:r>
        <w:softHyphen/>
        <w:t>цию их разнообразных параметров в расчете на психологию обу</w:t>
      </w:r>
      <w:r>
        <w:softHyphen/>
        <w:t>чающихся, цели образования и условия обучения, а также имею</w:t>
      </w:r>
      <w:r>
        <w:softHyphen/>
        <w:t>щиеся средства обучения. Для этого важно знать инновационные пр</w:t>
      </w:r>
      <w:r>
        <w:t>оцессы, происходящие в обществе и в образовании, расширя</w:t>
      </w:r>
      <w:r>
        <w:softHyphen/>
        <w:t>ющиеся требования к педагогическому образованию, к творче</w:t>
      </w:r>
      <w:r>
        <w:softHyphen/>
        <w:t>скому потенциалу личности.</w:t>
      </w:r>
    </w:p>
    <w:p w:rsidR="00000000" w:rsidRDefault="00A875D3">
      <w:pPr>
        <w:pStyle w:val="a4"/>
      </w:pPr>
      <w:r>
        <w:t>Кризис системы образования свидетельствует о разрыве между резко изменившимися условиями жизни и образовательной с</w:t>
      </w:r>
      <w:r>
        <w:t>и</w:t>
      </w:r>
      <w:r>
        <w:softHyphen/>
        <w:t>стемой, ее целями, видами, содержанием и технологиями обуче</w:t>
      </w:r>
      <w:r>
        <w:softHyphen/>
        <w:t>ния. К ее важнейшим факторам относятся:</w:t>
      </w:r>
    </w:p>
    <w:p w:rsidR="00000000" w:rsidRDefault="00A875D3">
      <w:pPr>
        <w:pStyle w:val="a4"/>
      </w:pPr>
      <w:r>
        <w:t>возросший спрос на качество образования;</w:t>
      </w:r>
    </w:p>
    <w:p w:rsidR="00000000" w:rsidRDefault="00A875D3">
      <w:pPr>
        <w:pStyle w:val="a4"/>
      </w:pPr>
      <w:r>
        <w:t>необходимость повышения профессионализации педагогиче</w:t>
      </w:r>
      <w:r>
        <w:softHyphen/>
        <w:t>ского образования;</w:t>
      </w:r>
    </w:p>
    <w:p w:rsidR="00000000" w:rsidRDefault="00A875D3">
      <w:pPr>
        <w:pStyle w:val="a4"/>
      </w:pPr>
      <w:r>
        <w:t>консерватизм сферы образования и недоста</w:t>
      </w:r>
      <w:r>
        <w:t>точная адаптированность ее к целям и условиям труда в связи с меняющимися потребностями общества;</w:t>
      </w:r>
    </w:p>
    <w:p w:rsidR="00000000" w:rsidRDefault="00A875D3">
      <w:pPr>
        <w:pStyle w:val="a4"/>
      </w:pPr>
      <w:r>
        <w:t>инертность и традиционность педагогических технологий обу</w:t>
      </w:r>
      <w:r>
        <w:softHyphen/>
        <w:t>чения;</w:t>
      </w:r>
    </w:p>
    <w:p w:rsidR="00000000" w:rsidRDefault="00A875D3">
      <w:pPr>
        <w:pStyle w:val="a4"/>
      </w:pPr>
      <w:r>
        <w:t>необходимость формирования профессионального мышления, активности, самодеятельности педагогов</w:t>
      </w:r>
      <w:r>
        <w:t xml:space="preserve"> и неустойчивость про</w:t>
      </w:r>
      <w:r>
        <w:softHyphen/>
        <w:t>фессиональной мотивации;</w:t>
      </w:r>
    </w:p>
    <w:p w:rsidR="00000000" w:rsidRDefault="00A875D3">
      <w:pPr>
        <w:pStyle w:val="a4"/>
      </w:pPr>
      <w:r>
        <w:t>неэкономичность педагогического труда и т. д.</w:t>
      </w:r>
    </w:p>
    <w:p w:rsidR="00000000" w:rsidRDefault="00A875D3">
      <w:pPr>
        <w:pStyle w:val="a4"/>
      </w:pPr>
      <w:r>
        <w:t>В ряду этих факторов важнейшее место занимает неразрабо</w:t>
      </w:r>
      <w:r>
        <w:softHyphen/>
        <w:t xml:space="preserve">танность </w:t>
      </w:r>
      <w:r>
        <w:rPr>
          <w:i/>
        </w:rPr>
        <w:t>технологий профессионального обучения.</w:t>
      </w:r>
      <w:r>
        <w:t xml:space="preserve"> Требуются но</w:t>
      </w:r>
      <w:r>
        <w:softHyphen/>
        <w:t>вые формы педагогических коммуникаций, задачно</w:t>
      </w:r>
      <w:r>
        <w:t>е структури</w:t>
      </w:r>
      <w:r>
        <w:softHyphen/>
        <w:t>рование информации, новые способы управления учебной дея</w:t>
      </w:r>
      <w:r>
        <w:softHyphen/>
        <w:t>тельностью.</w:t>
      </w:r>
    </w:p>
    <w:p w:rsidR="00000000" w:rsidRDefault="00A875D3">
      <w:pPr>
        <w:pStyle w:val="a4"/>
      </w:pPr>
      <w:r>
        <w:t>Технологический прогресс сегодня является наиболее значи</w:t>
      </w:r>
      <w:r>
        <w:softHyphen/>
        <w:t>мым компонентом общественного развития, способным реагиро</w:t>
      </w:r>
      <w:r>
        <w:softHyphen/>
        <w:t>вать на социальные процессы. Улучшение технологий педагоги</w:t>
      </w:r>
      <w:r>
        <w:softHyphen/>
        <w:t>ч</w:t>
      </w:r>
      <w:r>
        <w:t>еского образования служит непременным условием формирова</w:t>
      </w:r>
      <w:r>
        <w:softHyphen/>
        <w:t>ния культурного сознания общества и его экономического благо</w:t>
      </w:r>
      <w:r>
        <w:softHyphen/>
        <w:t>состояния.</w:t>
      </w:r>
    </w:p>
    <w:p w:rsidR="00000000" w:rsidRDefault="00A875D3">
      <w:pPr>
        <w:pStyle w:val="a4"/>
      </w:pPr>
      <w:r>
        <w:t>Технологии обучения формируют деятельностную основу об</w:t>
      </w:r>
      <w:r>
        <w:softHyphen/>
        <w:t>разования, обеспечивают перенос знаний в сферу труда, форми</w:t>
      </w:r>
      <w:r>
        <w:softHyphen/>
        <w:t>руют сознате</w:t>
      </w:r>
      <w:r>
        <w:t>льность педагога, влияют на его целеустремленность и жизненную стратегию.</w:t>
      </w:r>
    </w:p>
    <w:p w:rsidR="00000000" w:rsidRDefault="00A875D3">
      <w:pPr>
        <w:pStyle w:val="a4"/>
      </w:pPr>
      <w:r>
        <w:t>Технологии профессионального обучения создают социокультурное пространство, в котором формируются личность, дисцип</w:t>
      </w:r>
      <w:r>
        <w:softHyphen/>
        <w:t>лина, воля, интерес к специальности.</w:t>
      </w:r>
    </w:p>
    <w:p w:rsidR="00000000" w:rsidRDefault="00A875D3">
      <w:pPr>
        <w:pStyle w:val="a4"/>
      </w:pPr>
      <w:r>
        <w:t xml:space="preserve">В этом плане </w:t>
      </w:r>
      <w:r>
        <w:rPr>
          <w:i/>
        </w:rPr>
        <w:t xml:space="preserve">профессиональное </w:t>
      </w:r>
      <w:r>
        <w:rPr>
          <w:i/>
        </w:rPr>
        <w:t>образование может быть опреде</w:t>
      </w:r>
      <w:r>
        <w:rPr>
          <w:i/>
        </w:rPr>
        <w:softHyphen/>
        <w:t>лено как вид социокультурной деятельности,</w:t>
      </w:r>
      <w:r>
        <w:t xml:space="preserve"> как деятельностный способ становления индивидуальности субъекта и его способов взаимодействия с другими.</w:t>
      </w:r>
    </w:p>
    <w:p w:rsidR="00000000" w:rsidRDefault="00A875D3">
      <w:pPr>
        <w:pStyle w:val="a4"/>
      </w:pPr>
      <w:r>
        <w:t>Образовательные технологии, нацеленные на удовлетворение всесторонних требован</w:t>
      </w:r>
      <w:r>
        <w:t>ий к педагогу, направлены на практиче</w:t>
      </w:r>
      <w:r>
        <w:softHyphen/>
        <w:t>скую реализацию психолого-педагогических условий, оптималь</w:t>
      </w:r>
      <w:r>
        <w:softHyphen/>
        <w:t>но адаптированных к взаимодействию педагога и обучающихся.</w:t>
      </w:r>
    </w:p>
    <w:p w:rsidR="00000000" w:rsidRDefault="00A875D3">
      <w:pPr>
        <w:pStyle w:val="a4"/>
      </w:pPr>
      <w:r>
        <w:t>Несмотря на всеобщее признание образовательной и развива</w:t>
      </w:r>
      <w:r>
        <w:softHyphen/>
        <w:t>ющей ценности педагогических технологий, на</w:t>
      </w:r>
      <w:r>
        <w:t>учный статус тех</w:t>
      </w:r>
      <w:r>
        <w:softHyphen/>
        <w:t xml:space="preserve">нологии обучения все еще остается неопределенным. </w:t>
      </w:r>
      <w:r>
        <w:rPr>
          <w:i/>
        </w:rPr>
        <w:t>Чаще всего педагогическим технологиям отводится промежуточное место между наукой и практикой.</w:t>
      </w:r>
    </w:p>
    <w:p w:rsidR="00000000" w:rsidRDefault="00A875D3">
      <w:pPr>
        <w:pStyle w:val="a4"/>
        <w:pBdr>
          <w:bottom w:val="single" w:sz="4" w:space="1" w:color="auto"/>
        </w:pBdr>
      </w:pPr>
      <w:r>
        <w:t>Н. Ф. Талызина видит обоснование этой позиции в том, что каждый педагог, прежде чем построить р</w:t>
      </w:r>
      <w:r>
        <w:t>еальный педагогический процесс, должен иметь все необходимые сведения о том, как это сделать, ему нужна система знаний об учебном процессе, пред</w:t>
      </w:r>
      <w:r>
        <w:softHyphen/>
        <w:t>ставленная на технологическом уровне.*</w:t>
      </w:r>
    </w:p>
    <w:p w:rsidR="00000000" w:rsidRDefault="00A875D3">
      <w:pPr>
        <w:pStyle w:val="a5"/>
      </w:pPr>
      <w:r>
        <w:t xml:space="preserve">* См.: </w:t>
      </w:r>
      <w:r>
        <w:rPr>
          <w:i/>
        </w:rPr>
        <w:t>Талызина Н. Ф.</w:t>
      </w:r>
      <w:r>
        <w:t xml:space="preserve"> Технология обучения и ее место в педагогическом пр</w:t>
      </w:r>
      <w:r>
        <w:t>о</w:t>
      </w:r>
      <w:r>
        <w:softHyphen/>
        <w:t>цессе // Совр. высш. шк. — 1977. — № 1 (17). — С. 94.</w:t>
      </w:r>
    </w:p>
    <w:p w:rsidR="00000000" w:rsidRDefault="00A875D3">
      <w:pPr>
        <w:pStyle w:val="a4"/>
      </w:pPr>
    </w:p>
    <w:p w:rsidR="00000000" w:rsidRDefault="00A875D3">
      <w:pPr>
        <w:pStyle w:val="a4"/>
      </w:pPr>
      <w:r>
        <w:t>Между наукой и практикой должна быть особая наука, кото</w:t>
      </w:r>
      <w:r>
        <w:softHyphen/>
        <w:t>рая выводит принципы, разрабатывает методы, определяет по</w:t>
      </w:r>
      <w:r>
        <w:softHyphen/>
        <w:t>следовательность их применения и т. д. Без нее не может быть обо</w:t>
      </w:r>
      <w:r>
        <w:softHyphen/>
        <w:t xml:space="preserve">снованного учебного </w:t>
      </w:r>
      <w:r>
        <w:t>процесса, технологии реального процесса обучения.</w:t>
      </w:r>
    </w:p>
    <w:p w:rsidR="00000000" w:rsidRDefault="00A875D3">
      <w:pPr>
        <w:pStyle w:val="a4"/>
      </w:pPr>
      <w:r>
        <w:t>Анализируя имеющуюся картину состояния научного статуса технологии обучения, следует отметить попытки некоторых авто</w:t>
      </w:r>
      <w:r>
        <w:softHyphen/>
        <w:t>ров рассматривать технологию обучения между наукой и искусст</w:t>
      </w:r>
      <w:r>
        <w:softHyphen/>
        <w:t>вом. Другие авторы связывают</w:t>
      </w:r>
      <w:r>
        <w:t xml:space="preserve"> технологию с дидактической функ</w:t>
      </w:r>
      <w:r>
        <w:softHyphen/>
        <w:t>цией проектирования. Известны и подходы, когда технология обу</w:t>
      </w:r>
      <w:r>
        <w:softHyphen/>
        <w:t>чения определяется как некий профессиональный инструмента</w:t>
      </w:r>
      <w:r>
        <w:softHyphen/>
        <w:t>рий, предусматривающий всевозможные технические средства обу</w:t>
      </w:r>
      <w:r>
        <w:softHyphen/>
        <w:t>чения, тогда технология рассматривается ка</w:t>
      </w:r>
      <w:r>
        <w:t xml:space="preserve">к способ технизации процесса обучения. Технологию определяют так же, как </w:t>
      </w:r>
      <w:r>
        <w:lastRenderedPageBreak/>
        <w:t>знание о необходимых процедурах для проектирования новой или несколько модернизированной практики обучения. В этом случае технология рассматривается как применение научных принципов о</w:t>
      </w:r>
      <w:r>
        <w:t>рганиза</w:t>
      </w:r>
      <w:r>
        <w:softHyphen/>
        <w:t>ции практики обучения. В ряде случаев наблюдается стремление интегрировать эти подходы, тогда за основу технологии прини</w:t>
      </w:r>
      <w:r>
        <w:softHyphen/>
        <w:t>маются не только научные знания, но и деятельность учителя, которая должна строиться на научных принципах.</w:t>
      </w:r>
    </w:p>
    <w:p w:rsidR="00000000" w:rsidRDefault="00A875D3">
      <w:pPr>
        <w:pStyle w:val="a4"/>
      </w:pPr>
      <w:r>
        <w:t>Создавшееся положени</w:t>
      </w:r>
      <w:r>
        <w:t>е в науке не помогает практике. В реаль</w:t>
      </w:r>
      <w:r>
        <w:softHyphen/>
        <w:t>ности мы имеем технологии в виде методик преподавания, сла</w:t>
      </w:r>
      <w:r>
        <w:softHyphen/>
        <w:t>бость которых состоит в одностороннем — предметном — обосно</w:t>
      </w:r>
      <w:r>
        <w:softHyphen/>
        <w:t>вании, при этом отсутствуют психологическое и общедидакти</w:t>
      </w:r>
      <w:r>
        <w:softHyphen/>
        <w:t>ческое обоснования. Эффектом этих метод</w:t>
      </w:r>
      <w:r>
        <w:t>ик являются предмет</w:t>
      </w:r>
      <w:r>
        <w:softHyphen/>
        <w:t>ные знания, которые плохо сочетаются с логическими действия</w:t>
      </w:r>
      <w:r>
        <w:softHyphen/>
        <w:t>ми их выведения, обобщения и систематизации. Еще одно нега</w:t>
      </w:r>
      <w:r>
        <w:softHyphen/>
        <w:t xml:space="preserve">тивное последствие состоит в том, что предметные методики не формируют умения учащихся переводить знания в действия. </w:t>
      </w:r>
      <w:r>
        <w:t>Имен</w:t>
      </w:r>
      <w:r>
        <w:softHyphen/>
        <w:t>но такое положение вещей имеет место при так называемых тра</w:t>
      </w:r>
      <w:r>
        <w:softHyphen/>
        <w:t>диционных технологиях профессиональной подготовки учителя, когда молодой учитель слабо владеет технологиями в силу их тео</w:t>
      </w:r>
      <w:r>
        <w:softHyphen/>
        <w:t>ретической неосознанности. А если к этому добавить и недоста</w:t>
      </w:r>
      <w:r>
        <w:softHyphen/>
        <w:t>точность</w:t>
      </w:r>
      <w:r>
        <w:t xml:space="preserve"> оперирования диагностическими приемами и умением трансформировать имеющиеся технологии в условиях обучения, то профессиональная деятельность приобретает исключительно репродуктивные характеристики.</w:t>
      </w:r>
    </w:p>
    <w:p w:rsidR="00000000" w:rsidRDefault="00A875D3">
      <w:pPr>
        <w:pStyle w:val="a4"/>
      </w:pPr>
      <w:r>
        <w:t>Технология обучения отражает теорию обучения, является ст</w:t>
      </w:r>
      <w:r>
        <w:t>ра</w:t>
      </w:r>
      <w:r>
        <w:softHyphen/>
        <w:t>тегией и тактикой действий учителя в зависимости от того, какой технологический уровень она моделирует. Технология обучения связана с методами, но их зависимость может определяться по-разному в связи с различной трактовкой метода обучения.</w:t>
      </w:r>
    </w:p>
    <w:p w:rsidR="00000000" w:rsidRDefault="00A875D3">
      <w:pPr>
        <w:pStyle w:val="a4"/>
      </w:pPr>
      <w:r>
        <w:t>Современные т</w:t>
      </w:r>
      <w:r>
        <w:t>ехнологические модели обучения выражают ос</w:t>
      </w:r>
      <w:r>
        <w:softHyphen/>
        <w:t>новные методологические принципы построения обучения,</w:t>
      </w:r>
      <w:r>
        <w:rPr>
          <w:b/>
        </w:rPr>
        <w:t xml:space="preserve"> ме</w:t>
      </w:r>
      <w:r>
        <w:rPr>
          <w:b/>
        </w:rPr>
        <w:softHyphen/>
        <w:t>тодологию гуманистического, развивающего, личностно-обращенного проекта организации обучения.</w:t>
      </w:r>
      <w:r>
        <w:t xml:space="preserve"> До недавнего времени педаго</w:t>
      </w:r>
      <w:r>
        <w:softHyphen/>
        <w:t>гика располагала только технологич</w:t>
      </w:r>
      <w:r>
        <w:t>ескими указаниями. Введе</w:t>
      </w:r>
      <w:r>
        <w:softHyphen/>
        <w:t>ние гуманистических технологий относится к 60-м гг. XX в. в свя</w:t>
      </w:r>
      <w:r>
        <w:softHyphen/>
        <w:t xml:space="preserve">зи с реформированием американского и западноевропейского образования. Известны технологии Б. Блума и Дж. Кэрролла, П. Я. Гальперина, В. В. Давыдова, З. И. Калмыковой, </w:t>
      </w:r>
      <w:r>
        <w:t>Л. В. Занкова, Н. А. Менчинской, Маслоу, Роджерса и др. Технологические подходы к организации обучения раскрываются Ю. К. Бабанским, В. П. Беспалько, А. А. Вербицким, Т.В.Кудрявцевым, Ю.Н.Ку-люткиным, А. М. Матюшкиным, М. И. Махмутовым, Г. С. Сухобской, Н.</w:t>
      </w:r>
      <w:r>
        <w:t xml:space="preserve"> Ф. Талызиной, Л. М. Фридманом и многими другими пси</w:t>
      </w:r>
      <w:r>
        <w:softHyphen/>
        <w:t>хологами и дидактами.</w:t>
      </w:r>
    </w:p>
    <w:p w:rsidR="00000000" w:rsidRDefault="00A875D3">
      <w:pPr>
        <w:pStyle w:val="a4"/>
      </w:pPr>
      <w:r>
        <w:t>Многие технологии обучения продолжают оставаться слабо технологичными, т. е. не до конца расписанными. В них в основ</w:t>
      </w:r>
      <w:r>
        <w:softHyphen/>
        <w:t>ном преобладают теоретические основы технологий, деятельност-ная</w:t>
      </w:r>
      <w:r>
        <w:t xml:space="preserve"> сторона продолжает быть либо недостаточно конкретной, либо излишне привязанной к конкретному учебному предмету.</w:t>
      </w:r>
    </w:p>
    <w:p w:rsidR="00000000" w:rsidRDefault="00A875D3">
      <w:pPr>
        <w:pStyle w:val="a4"/>
      </w:pPr>
      <w:r>
        <w:t>Ряд технологий касается отдельных сторон обучения, скажем, задачного подхода в обучении, либо программированного компь</w:t>
      </w:r>
      <w:r>
        <w:softHyphen/>
        <w:t xml:space="preserve">ютерного обучения, либо </w:t>
      </w:r>
      <w:r>
        <w:t>организации проблемной структуры обучения. Известны также общие технологии развивающего обу</w:t>
      </w:r>
      <w:r>
        <w:softHyphen/>
        <w:t>чения.</w:t>
      </w:r>
    </w:p>
    <w:p w:rsidR="00000000" w:rsidRDefault="00A875D3">
      <w:pPr>
        <w:pStyle w:val="a4"/>
      </w:pPr>
      <w:r>
        <w:t>Итак, проблема педагогических технологий образования со</w:t>
      </w:r>
      <w:r>
        <w:softHyphen/>
        <w:t>держит много невыясненных вопросов, в том числе ее статус в категориальном аппарате педагогики, таксо</w:t>
      </w:r>
      <w:r>
        <w:t>номия, иерархия тех</w:t>
      </w:r>
      <w:r>
        <w:softHyphen/>
        <w:t>нологий по степени их обобщенности — от методологического до конкретно-методического уровня.</w:t>
      </w:r>
    </w:p>
    <w:p w:rsidR="00000000" w:rsidRDefault="00A875D3">
      <w:pPr>
        <w:pStyle w:val="a4"/>
      </w:pPr>
      <w:r>
        <w:t>Исследование этой проблемы связано прежде всего с определе</w:t>
      </w:r>
      <w:r>
        <w:softHyphen/>
        <w:t>нием понятия и методологической сущности технологии обучения.</w:t>
      </w:r>
    </w:p>
    <w:p w:rsidR="00000000" w:rsidRDefault="00A875D3">
      <w:pPr>
        <w:pStyle w:val="a4"/>
      </w:pPr>
      <w:r>
        <w:t>Остановимся на двух фо</w:t>
      </w:r>
      <w:r>
        <w:t>рмулировках педагогической техноло</w:t>
      </w:r>
      <w:r>
        <w:softHyphen/>
        <w:t>гии, приведенных в книге «Педагогические технологии: что это такое и как их использовать в школе» (1994).</w:t>
      </w:r>
    </w:p>
    <w:p w:rsidR="00000000" w:rsidRDefault="00A875D3">
      <w:pPr>
        <w:pStyle w:val="a4"/>
      </w:pPr>
      <w:r>
        <w:t>1. Педагогическая технология есть область исследования тео</w:t>
      </w:r>
      <w:r>
        <w:softHyphen/>
        <w:t>рии и практики (в рамках системы образования), имеющая с</w:t>
      </w:r>
      <w:r>
        <w:t>вязи со всеми сторонами организации педагогической системы для до</w:t>
      </w:r>
      <w:r>
        <w:softHyphen/>
        <w:t>стижения специфических и потенциально воспроизводимых пе</w:t>
      </w:r>
      <w:r>
        <w:softHyphen/>
        <w:t>дагогических результатов.</w:t>
      </w:r>
    </w:p>
    <w:p w:rsidR="00000000" w:rsidRDefault="00A875D3">
      <w:pPr>
        <w:pStyle w:val="a4"/>
      </w:pPr>
      <w:r>
        <w:t>2. Педагогическая технология — систематический метод пла</w:t>
      </w:r>
      <w:r>
        <w:softHyphen/>
        <w:t xml:space="preserve">нирования, применения и оценивания всего процесса </w:t>
      </w:r>
      <w:r>
        <w:t>обучения и усвоения знаний путем учета человеческих и технических ресур</w:t>
      </w:r>
      <w:r>
        <w:softHyphen/>
        <w:t>сов и взаимодействия между ними для достижения более эффек</w:t>
      </w:r>
      <w:r>
        <w:softHyphen/>
        <w:t>тивной формы образования.</w:t>
      </w:r>
    </w:p>
    <w:p w:rsidR="00000000" w:rsidRDefault="00A875D3">
      <w:pPr>
        <w:pStyle w:val="a4"/>
      </w:pPr>
      <w:r>
        <w:t>Суть этих формулировок сводится к идеям о том, что педагоги</w:t>
      </w:r>
      <w:r>
        <w:softHyphen/>
        <w:t>ческая технология представляет собой пл</w:t>
      </w:r>
      <w:r>
        <w:t>анирование и примене</w:t>
      </w:r>
      <w:r>
        <w:softHyphen/>
        <w:t>ние в рамках образования системы средств для получения необхо</w:t>
      </w:r>
      <w:r>
        <w:softHyphen/>
        <w:t>димого результата. Технология должна быть способной к воспро</w:t>
      </w:r>
      <w:r>
        <w:softHyphen/>
        <w:t>изведению.</w:t>
      </w:r>
    </w:p>
    <w:p w:rsidR="00000000" w:rsidRDefault="00A875D3">
      <w:pPr>
        <w:pStyle w:val="a4"/>
      </w:pPr>
      <w:r>
        <w:t>Анализ различных определений и описаний сущности педаго</w:t>
      </w:r>
      <w:r>
        <w:softHyphen/>
        <w:t>гической технологии позволяет нам дать собств</w:t>
      </w:r>
      <w:r>
        <w:t>енное определе</w:t>
      </w:r>
      <w:r>
        <w:softHyphen/>
        <w:t xml:space="preserve">ние: под технологией обучения мы понимаем </w:t>
      </w:r>
      <w:r>
        <w:rPr>
          <w:i/>
        </w:rPr>
        <w:t>теоретический про</w:t>
      </w:r>
      <w:r>
        <w:rPr>
          <w:i/>
        </w:rPr>
        <w:softHyphen/>
        <w:t xml:space="preserve">ект </w:t>
      </w:r>
      <w:r>
        <w:rPr>
          <w:i/>
        </w:rPr>
        <w:lastRenderedPageBreak/>
        <w:t>педагогического управления учебной деятельностью и систему необходимых средств, обеспечивающих функционирование педагоги</w:t>
      </w:r>
      <w:r>
        <w:rPr>
          <w:i/>
        </w:rPr>
        <w:softHyphen/>
        <w:t>ческой системы согласно заданным целям образования и раз</w:t>
      </w:r>
      <w:r>
        <w:rPr>
          <w:i/>
        </w:rPr>
        <w:t>вития учащихся.</w:t>
      </w:r>
    </w:p>
    <w:p w:rsidR="00000000" w:rsidRDefault="00A875D3">
      <w:pPr>
        <w:pStyle w:val="a4"/>
      </w:pPr>
      <w:r>
        <w:t>На уровне технологии обучения раскрываются все компоненты процесса обучения. При индивидуальном подходе может быть раз</w:t>
      </w:r>
      <w:r>
        <w:softHyphen/>
        <w:t>работано несколько технологий на основе одной и той же психоло</w:t>
      </w:r>
      <w:r>
        <w:softHyphen/>
        <w:t xml:space="preserve">гической теории обучения с учетом предметного содержания, </w:t>
      </w:r>
      <w:r>
        <w:t>опе</w:t>
      </w:r>
      <w:r>
        <w:softHyphen/>
        <w:t>рационной и мотивационной сторон учебной деятельности.</w:t>
      </w:r>
    </w:p>
    <w:p w:rsidR="00000000" w:rsidRDefault="00A875D3">
      <w:pPr>
        <w:pStyle w:val="a4"/>
      </w:pPr>
      <w:r>
        <w:rPr>
          <w:i/>
        </w:rPr>
        <w:t>Личностно-ориентированные технологии</w:t>
      </w:r>
      <w:r>
        <w:t xml:space="preserve"> обучения, как и все прочие, разрабатываются на основе теории и целеполагания. Функционирование педагогической системы, согласно этим тех</w:t>
      </w:r>
      <w:r>
        <w:softHyphen/>
        <w:t>нологиям, связано с ада</w:t>
      </w:r>
      <w:r>
        <w:t>птацией к личностным особенностям учащихся, их типологическим и индивидуальным свойствам, ока</w:t>
      </w:r>
      <w:r>
        <w:softHyphen/>
        <w:t>зывающим существенное влияние на учебную деятельность. Осо</w:t>
      </w:r>
      <w:r>
        <w:softHyphen/>
        <w:t>бое значение приобретают гибкость этих технологий, их вариа</w:t>
      </w:r>
      <w:r>
        <w:softHyphen/>
        <w:t>тивность, этапы выполнения действий учащихс</w:t>
      </w:r>
      <w:r>
        <w:t>я, а также такие факторы, как их объективная сложность и индивидуальные за</w:t>
      </w:r>
      <w:r>
        <w:softHyphen/>
        <w:t>труднения.</w:t>
      </w:r>
    </w:p>
    <w:p w:rsidR="00000000" w:rsidRDefault="00A875D3">
      <w:pPr>
        <w:pStyle w:val="a4"/>
      </w:pPr>
      <w:r>
        <w:t>Основным эффектом развивающих технологий, имеющих лич</w:t>
      </w:r>
      <w:r>
        <w:softHyphen/>
        <w:t>ностную направленность, являются: интеллектуальное и эмоционально-мотивационное развитие, формирование знаний и про</w:t>
      </w:r>
      <w:r>
        <w:softHyphen/>
      </w:r>
      <w:r>
        <w:t>фессиональных умений, обеспечение ценностного отношения к образовательному процессу, повышение активности, формиро</w:t>
      </w:r>
      <w:r>
        <w:softHyphen/>
        <w:t>вание самосознания и самостоятельности студентов. Дидактические характеристики этих личностных технологий слагаются из следующих особенностей</w:t>
      </w:r>
      <w:r>
        <w:t xml:space="preserve"> учебно-педагогического процесса:</w:t>
      </w:r>
    </w:p>
    <w:p w:rsidR="00000000" w:rsidRDefault="00A875D3">
      <w:pPr>
        <w:pStyle w:val="a4"/>
      </w:pPr>
      <w:r>
        <w:t>задачного построения и проблемной структуры учебной ин</w:t>
      </w:r>
      <w:r>
        <w:softHyphen/>
        <w:t>формации;</w:t>
      </w:r>
    </w:p>
    <w:p w:rsidR="00000000" w:rsidRDefault="00A875D3">
      <w:pPr>
        <w:pStyle w:val="a4"/>
      </w:pPr>
      <w:r>
        <w:t>вариативности в расчете на учебные возможности студентов;</w:t>
      </w:r>
    </w:p>
    <w:p w:rsidR="00000000" w:rsidRDefault="00A875D3">
      <w:pPr>
        <w:pStyle w:val="a4"/>
      </w:pPr>
      <w:r>
        <w:t>дифференцированного управления учебной деятельностью;</w:t>
      </w:r>
    </w:p>
    <w:p w:rsidR="00000000" w:rsidRDefault="00A875D3">
      <w:pPr>
        <w:pStyle w:val="a4"/>
      </w:pPr>
      <w:r>
        <w:t>демократических форм организации учебного про</w:t>
      </w:r>
      <w:r>
        <w:t xml:space="preserve">цесса. </w:t>
      </w:r>
    </w:p>
    <w:p w:rsidR="00000000" w:rsidRDefault="00A875D3">
      <w:pPr>
        <w:pStyle w:val="a4"/>
      </w:pPr>
      <w:r>
        <w:t>Дидактическая конструкция личностно-ориентированных тех</w:t>
      </w:r>
      <w:r>
        <w:softHyphen/>
        <w:t>нологий осуществляется посредством адаптации образовательно</w:t>
      </w:r>
      <w:r>
        <w:softHyphen/>
        <w:t>го процесса (целей, содержания, методов, диагностики, структу</w:t>
      </w:r>
      <w:r>
        <w:softHyphen/>
        <w:t>ры дидактического отношения и образовательного информаци</w:t>
      </w:r>
      <w:r>
        <w:softHyphen/>
        <w:t>онного состав</w:t>
      </w:r>
      <w:r>
        <w:t>а процесса обучения) к личностным возможностям студентов в соответствии с планируемыми задачами развития ког</w:t>
      </w:r>
      <w:r>
        <w:softHyphen/>
        <w:t>нитивной, чувственной и интеллектуальной сфер личности.</w:t>
      </w:r>
    </w:p>
    <w:p w:rsidR="00000000" w:rsidRDefault="00A875D3">
      <w:pPr>
        <w:pStyle w:val="20"/>
      </w:pPr>
      <w:bookmarkStart w:id="5" w:name="_Toc43821086"/>
      <w:r>
        <w:t>§ 3. Технология и теория обучения</w:t>
      </w:r>
      <w:bookmarkEnd w:id="5"/>
    </w:p>
    <w:p w:rsidR="00000000" w:rsidRDefault="00A875D3">
      <w:pPr>
        <w:pStyle w:val="a4"/>
      </w:pPr>
      <w:r>
        <w:t>Технологическим принципом профессиональной подготовки пед</w:t>
      </w:r>
      <w:r>
        <w:t xml:space="preserve">агога является единство </w:t>
      </w:r>
      <w:r>
        <w:rPr>
          <w:i/>
        </w:rPr>
        <w:t>целей, функций, содержания, методов обучения,</w:t>
      </w:r>
      <w:r>
        <w:t xml:space="preserve"> создающих ориентацию на будущую профессию. Соблю</w:t>
      </w:r>
      <w:r>
        <w:softHyphen/>
        <w:t>дение этого условия определяет выбор и разработку педагогиче</w:t>
      </w:r>
      <w:r>
        <w:softHyphen/>
        <w:t>ских технологий, выполняющих роль средств и инструментария обучения. Движущи</w:t>
      </w:r>
      <w:r>
        <w:t>ми силами развития педагогических техноло</w:t>
      </w:r>
      <w:r>
        <w:softHyphen/>
        <w:t>гий являются противоречия:</w:t>
      </w:r>
    </w:p>
    <w:p w:rsidR="00000000" w:rsidRDefault="00A875D3">
      <w:pPr>
        <w:pStyle w:val="a4"/>
      </w:pPr>
      <w:r>
        <w:t>между постоянным обновлением требований общества к спе</w:t>
      </w:r>
      <w:r>
        <w:softHyphen/>
        <w:t>циалисту-педагогу и теми сложностями, которые возникают в ходе их реализации в образовательной профессиональной подготовке;</w:t>
      </w:r>
    </w:p>
    <w:p w:rsidR="00000000" w:rsidRDefault="00A875D3">
      <w:pPr>
        <w:pStyle w:val="a4"/>
      </w:pPr>
      <w:r>
        <w:t>между вн</w:t>
      </w:r>
      <w:r>
        <w:t>овь развивающимися частными педагогическими си</w:t>
      </w:r>
      <w:r>
        <w:softHyphen/>
        <w:t>стемами и необходимостью адаптации к быстро изменяющимся условиям труда и консервативностью образовательной системы;</w:t>
      </w:r>
    </w:p>
    <w:p w:rsidR="00000000" w:rsidRDefault="00A875D3">
      <w:pPr>
        <w:pStyle w:val="a4"/>
      </w:pPr>
      <w:r>
        <w:t>между социальной ролью учителя и функцией общественных информационно-коммуникативных служб;</w:t>
      </w:r>
    </w:p>
    <w:p w:rsidR="00000000" w:rsidRDefault="00A875D3">
      <w:pPr>
        <w:pStyle w:val="a4"/>
      </w:pPr>
      <w:r>
        <w:t>между уровнем развивающейся науки и существующим осна</w:t>
      </w:r>
      <w:r>
        <w:softHyphen/>
        <w:t>щением производств;</w:t>
      </w:r>
    </w:p>
    <w:p w:rsidR="00000000" w:rsidRDefault="00A875D3">
      <w:pPr>
        <w:pStyle w:val="a4"/>
      </w:pPr>
      <w:r>
        <w:t>между отставанием педагогических вузов в содержании учеб</w:t>
      </w:r>
      <w:r>
        <w:softHyphen/>
        <w:t>ных программ, методических пособий и культурой общества.</w:t>
      </w:r>
    </w:p>
    <w:p w:rsidR="00000000" w:rsidRDefault="00A875D3">
      <w:pPr>
        <w:pStyle w:val="a4"/>
      </w:pPr>
      <w:r>
        <w:t>Эти противоречия создают сложные условия для педагогиче</w:t>
      </w:r>
      <w:r>
        <w:softHyphen/>
        <w:t>ского образо</w:t>
      </w:r>
      <w:r>
        <w:t>вания, адаптации и опережения профессионального становления личности.</w:t>
      </w:r>
    </w:p>
    <w:p w:rsidR="00000000" w:rsidRDefault="00A875D3">
      <w:pPr>
        <w:pStyle w:val="a4"/>
      </w:pPr>
      <w:r>
        <w:t xml:space="preserve">Технология обучения строится на теоретической основе. Если, например, методика обучения Л. В. Занкова опирается на теорию развития Л. С. Выготского, то свои принципы она черпает из нее: </w:t>
      </w:r>
      <w:r>
        <w:rPr>
          <w:i/>
        </w:rPr>
        <w:t>развитие теоретического мышления учащихся, повышенный уровень теоретической сложности учебного материала, высокий темп учеб</w:t>
      </w:r>
      <w:r>
        <w:rPr>
          <w:i/>
        </w:rPr>
        <w:softHyphen/>
        <w:t>ной работы, индивидуальный подход к учащимся</w:t>
      </w:r>
      <w:r>
        <w:t xml:space="preserve"> и другие. Эти принципы обусловливают построение технологий обучения младших школьников.</w:t>
      </w:r>
      <w:r>
        <w:t xml:space="preserve"> Аналогичным примером могут служить технологии обучения младших школьников, разработанные на основе теории содержательного обобщения Д. Б. Эльконина и В. В. Давыдова.</w:t>
      </w:r>
    </w:p>
    <w:p w:rsidR="00000000" w:rsidRDefault="00A875D3">
      <w:pPr>
        <w:pStyle w:val="a4"/>
      </w:pPr>
      <w:r>
        <w:t>Генетическим источником технологии обучения, построен</w:t>
      </w:r>
      <w:r>
        <w:softHyphen/>
        <w:t>ной на педагогической эвристике, яв</w:t>
      </w:r>
      <w:r>
        <w:t>ляются исследования Д. Пойа. Теории деятельности С. Л. Рубинштейна, А. Н. Леонтьева стали ключевыми теоретическими позициями для создания современ</w:t>
      </w:r>
      <w:r>
        <w:softHyphen/>
        <w:t xml:space="preserve">ных инновационных технологий обучения. </w:t>
      </w:r>
      <w:r>
        <w:lastRenderedPageBreak/>
        <w:t>Теоретические поло</w:t>
      </w:r>
      <w:r>
        <w:softHyphen/>
        <w:t>жения Л. С. Выготского о зонах актуального и ближай</w:t>
      </w:r>
      <w:r>
        <w:t>шего разви</w:t>
      </w:r>
      <w:r>
        <w:softHyphen/>
        <w:t>тия являются основополагающими для разработки технологий педагогического управления развитием учащихся.</w:t>
      </w:r>
    </w:p>
    <w:p w:rsidR="00000000" w:rsidRDefault="00A875D3">
      <w:pPr>
        <w:pStyle w:val="a4"/>
      </w:pPr>
      <w:r>
        <w:t>Технологии обучения отражают процесс регуляции учебной деятельности. Благодаря реализации технологий обучения созда</w:t>
      </w:r>
      <w:r>
        <w:softHyphen/>
        <w:t xml:space="preserve">ются необходимые условия </w:t>
      </w:r>
      <w:r>
        <w:t>для развития учебной деятельности, формирования активности учащихся, осознания ими познаватель</w:t>
      </w:r>
      <w:r>
        <w:softHyphen/>
        <w:t>ных действий и усвоения содержания учебного материала.</w:t>
      </w:r>
    </w:p>
    <w:p w:rsidR="00000000" w:rsidRDefault="00A875D3">
      <w:pPr>
        <w:pStyle w:val="a4"/>
      </w:pPr>
      <w:r>
        <w:t>В процессе профессиональной подготовки особое значение при</w:t>
      </w:r>
      <w:r>
        <w:softHyphen/>
        <w:t>обретает не только усвоение правил деятельности</w:t>
      </w:r>
      <w:r>
        <w:t>, но и принятие решения, причем способ решения определяется взаимосвязью условий деятельности и выбираемых целевых критериев.</w:t>
      </w:r>
    </w:p>
    <w:p w:rsidR="00000000" w:rsidRDefault="00A875D3">
      <w:pPr>
        <w:pStyle w:val="a4"/>
      </w:pPr>
      <w:r>
        <w:t>Технологии могут предполагать один их двух типов учебной де</w:t>
      </w:r>
      <w:r>
        <w:softHyphen/>
        <w:t>ятельности:</w:t>
      </w:r>
      <w:r>
        <w:rPr>
          <w:b/>
        </w:rPr>
        <w:t xml:space="preserve"> </w:t>
      </w:r>
      <w:r>
        <w:rPr>
          <w:b/>
          <w:i/>
        </w:rPr>
        <w:t>репродуктивную</w:t>
      </w:r>
      <w:r>
        <w:t xml:space="preserve"> или</w:t>
      </w:r>
      <w:r>
        <w:rPr>
          <w:b/>
        </w:rPr>
        <w:t xml:space="preserve"> </w:t>
      </w:r>
      <w:r>
        <w:rPr>
          <w:b/>
          <w:i/>
        </w:rPr>
        <w:t>продуктивную,</w:t>
      </w:r>
      <w:r>
        <w:t xml:space="preserve"> между ними име</w:t>
      </w:r>
      <w:r>
        <w:softHyphen/>
        <w:t>ют место м</w:t>
      </w:r>
      <w:r>
        <w:t xml:space="preserve">ногочисленные переходы. В первом случае в технологии закреплены педагогические действия, детерминирующие </w:t>
      </w:r>
      <w:r>
        <w:rPr>
          <w:i/>
        </w:rPr>
        <w:t>репродук</w:t>
      </w:r>
      <w:r>
        <w:rPr>
          <w:i/>
        </w:rPr>
        <w:softHyphen/>
        <w:t>тивную учебную деятельность.</w:t>
      </w:r>
      <w:r>
        <w:t xml:space="preserve"> Во втором предусмотрены </w:t>
      </w:r>
      <w:r>
        <w:rPr>
          <w:i/>
        </w:rPr>
        <w:t>эвристи</w:t>
      </w:r>
      <w:r>
        <w:rPr>
          <w:i/>
        </w:rPr>
        <w:softHyphen/>
        <w:t>ческие процедуры и самостоятельность учащихся</w:t>
      </w:r>
      <w:r>
        <w:t xml:space="preserve"> в решении учебных задач, поэтому пе</w:t>
      </w:r>
      <w:r>
        <w:t>дагогическое управление носит нежесткий харак</w:t>
      </w:r>
      <w:r>
        <w:softHyphen/>
        <w:t>тер, для его построения избираются наиболее вероятностные спо</w:t>
      </w:r>
      <w:r>
        <w:softHyphen/>
        <w:t>собы обеспечения той или иной степени свободы учебных заведе</w:t>
      </w:r>
      <w:r>
        <w:softHyphen/>
        <w:t xml:space="preserve">ний, необходимой для достижения цели. В. Д. Шадриков выделяет три способа подготовки и </w:t>
      </w:r>
      <w:r>
        <w:t>принятия решения.</w:t>
      </w:r>
    </w:p>
    <w:p w:rsidR="00000000" w:rsidRDefault="00A875D3">
      <w:pPr>
        <w:pStyle w:val="a4"/>
      </w:pPr>
      <w:r>
        <w:t>Первый способ заключается в следующем: субъект предполага</w:t>
      </w:r>
      <w:r>
        <w:softHyphen/>
        <w:t>ет осуществить поиск информации, необходимой и достаточной для подготовки детерминированного решения.</w:t>
      </w:r>
    </w:p>
    <w:p w:rsidR="00000000" w:rsidRDefault="00A875D3">
      <w:pPr>
        <w:pStyle w:val="a4"/>
      </w:pPr>
      <w:r>
        <w:t>Второй способ допускает реализацию решения в сложных и временных условиях, пре</w:t>
      </w:r>
      <w:r>
        <w:t>дполагается вероятностное решение, происходят минимизация критериев предпочтительности и вы</w:t>
      </w:r>
      <w:r>
        <w:softHyphen/>
        <w:t>бор такого способа, который, не являясь оптимальным, допуска</w:t>
      </w:r>
      <w:r>
        <w:softHyphen/>
        <w:t>ет реализацию решения. Этот способ характеризуется использова</w:t>
      </w:r>
      <w:r>
        <w:softHyphen/>
        <w:t xml:space="preserve">нием не только и не столько нормативных, </w:t>
      </w:r>
      <w:r>
        <w:t>сколько эвристиче</w:t>
      </w:r>
      <w:r>
        <w:softHyphen/>
        <w:t>ских и статистических правил.</w:t>
      </w:r>
    </w:p>
    <w:p w:rsidR="00000000" w:rsidRDefault="00A875D3">
      <w:pPr>
        <w:pStyle w:val="a4"/>
        <w:pBdr>
          <w:bottom w:val="single" w:sz="4" w:space="1" w:color="auto"/>
        </w:pBdr>
      </w:pPr>
      <w:r>
        <w:t>Третий способ позволяет искать решение в условиях неполной информации. Он заключается в установлении инвариантных ситу</w:t>
      </w:r>
      <w:r>
        <w:softHyphen/>
        <w:t>аций деятельности, однозначно определяющих конкретную про</w:t>
      </w:r>
      <w:r>
        <w:softHyphen/>
        <w:t xml:space="preserve">грамму действий. Третий способ </w:t>
      </w:r>
      <w:r>
        <w:t>ведет к максимизации критериев упорядочения действий и тем самым к увеличению неопределен</w:t>
      </w:r>
      <w:r>
        <w:softHyphen/>
        <w:t>ности имеющейся информации, а следовательно, и к сближению с эвристическими процедурами принятия решения.*</w:t>
      </w:r>
    </w:p>
    <w:p w:rsidR="00000000" w:rsidRDefault="00A875D3">
      <w:pPr>
        <w:pStyle w:val="a5"/>
      </w:pPr>
      <w:r>
        <w:t xml:space="preserve">* См.: </w:t>
      </w:r>
      <w:r>
        <w:rPr>
          <w:i/>
        </w:rPr>
        <w:t>Шадриков В.Д.</w:t>
      </w:r>
      <w:r>
        <w:t xml:space="preserve"> Деятельность и способности. — М., 1994</w:t>
      </w:r>
      <w:r>
        <w:t>.</w:t>
      </w:r>
    </w:p>
    <w:p w:rsidR="00000000" w:rsidRDefault="00A875D3">
      <w:pPr>
        <w:pStyle w:val="a4"/>
      </w:pPr>
    </w:p>
    <w:p w:rsidR="00000000" w:rsidRDefault="00A875D3">
      <w:pPr>
        <w:pStyle w:val="a4"/>
      </w:pPr>
      <w:r>
        <w:t>Таким образом определяются состав и последовательность педагогических и учебных действий, фиксированных в технологии. Ведь принимаемые решения есть не что иное, как выбор способа управления учебной ситуацией, выстроенной на основе критери</w:t>
      </w:r>
      <w:r>
        <w:softHyphen/>
        <w:t xml:space="preserve">ев достижения </w:t>
      </w:r>
      <w:r>
        <w:t>цели и критериев информационной предпочти</w:t>
      </w:r>
      <w:r>
        <w:softHyphen/>
        <w:t>тельности. Решения одной, двух и многих задач обобщаются, вы</w:t>
      </w:r>
      <w:r>
        <w:softHyphen/>
        <w:t>деляется инвариант решения, дающий наиболее положительный результат, который и оформляется в технологии обучения в виде цепочки действий педагога или дих</w:t>
      </w:r>
      <w:r>
        <w:t>отомически построенной си</w:t>
      </w:r>
      <w:r>
        <w:softHyphen/>
        <w:t>стемы действий педагога. Линейное построение педагогических дей</w:t>
      </w:r>
      <w:r>
        <w:softHyphen/>
        <w:t>ствий влечет за собой соответствующую структуру действий уча</w:t>
      </w:r>
      <w:r>
        <w:softHyphen/>
        <w:t>щихся. Дихотомические способы управления, создающие условия для выбора педагогом наиболее рационального с</w:t>
      </w:r>
      <w:r>
        <w:t>пособа действий, предполагают наличие выбора учебных действий. Возможны и со</w:t>
      </w:r>
      <w:r>
        <w:softHyphen/>
        <w:t>четания этих вариантов построения технологий обучения.</w:t>
      </w:r>
    </w:p>
    <w:p w:rsidR="00000000" w:rsidRDefault="00A875D3">
      <w:pPr>
        <w:pStyle w:val="a4"/>
      </w:pPr>
      <w:r>
        <w:t>Имеющиеся программы обучения и технологии различаются прежде всего по степени детерминации учебных действий на опе</w:t>
      </w:r>
      <w:r>
        <w:softHyphen/>
        <w:t>рационном</w:t>
      </w:r>
      <w:r>
        <w:t xml:space="preserve"> уровне. Познание учащимися свойств объекта опреде</w:t>
      </w:r>
      <w:r>
        <w:softHyphen/>
        <w:t xml:space="preserve">ляется педагогом посредством созданных им </w:t>
      </w:r>
      <w:r>
        <w:rPr>
          <w:i/>
        </w:rPr>
        <w:t>познавательных си</w:t>
      </w:r>
      <w:r>
        <w:rPr>
          <w:i/>
        </w:rPr>
        <w:softHyphen/>
        <w:t>туации.</w:t>
      </w:r>
      <w:r>
        <w:t xml:space="preserve"> Педагог средствами управления задает </w:t>
      </w:r>
      <w:r>
        <w:rPr>
          <w:i/>
        </w:rPr>
        <w:t xml:space="preserve">способ </w:t>
      </w:r>
      <w:r>
        <w:t>и</w:t>
      </w:r>
      <w:r>
        <w:rPr>
          <w:i/>
        </w:rPr>
        <w:t xml:space="preserve"> структуру </w:t>
      </w:r>
      <w:r>
        <w:t xml:space="preserve">учебно-познавательного процесса. </w:t>
      </w:r>
      <w:r>
        <w:rPr>
          <w:i/>
        </w:rPr>
        <w:t>Поисковая цель</w:t>
      </w:r>
      <w:r>
        <w:t xml:space="preserve"> становится </w:t>
      </w:r>
      <w:r>
        <w:rPr>
          <w:i/>
        </w:rPr>
        <w:t>мо</w:t>
      </w:r>
      <w:r>
        <w:rPr>
          <w:i/>
        </w:rPr>
        <w:softHyphen/>
        <w:t>тивом,</w:t>
      </w:r>
      <w:r>
        <w:t xml:space="preserve"> если удается</w:t>
      </w:r>
      <w:r>
        <w:t xml:space="preserve"> вызвать и поддерживать </w:t>
      </w:r>
      <w:r>
        <w:rPr>
          <w:i/>
        </w:rPr>
        <w:t>стремление учащихся решить учебную задачу,</w:t>
      </w:r>
      <w:r>
        <w:t xml:space="preserve"> устранив имеющееся в ней информаци</w:t>
      </w:r>
      <w:r>
        <w:softHyphen/>
        <w:t>онное противоречие. Неопределенность, содержащаяся в задаче, становится стимулом эвристического поиска, логического пост</w:t>
      </w:r>
      <w:r>
        <w:softHyphen/>
        <w:t>роения информации и репродуктивно</w:t>
      </w:r>
      <w:r>
        <w:t>го процесса, связанного с актуализацией необходимых знаний.</w:t>
      </w:r>
    </w:p>
    <w:p w:rsidR="00000000" w:rsidRDefault="00A875D3">
      <w:pPr>
        <w:pStyle w:val="a4"/>
      </w:pPr>
      <w:r>
        <w:t>В технологиях обучения фиксирована нормативная деятельность педагога, обеспечивающая наиболее эффективные способы учеб</w:t>
      </w:r>
      <w:r>
        <w:softHyphen/>
        <w:t>ной деятельности в связи с критериями оптимальности и пред</w:t>
      </w:r>
      <w:r>
        <w:softHyphen/>
        <w:t>почтительности выб</w:t>
      </w:r>
      <w:r>
        <w:t>ора критериев. Но это вовсе не означает, что нормативная деятельность педагога является репродуктивной. Не</w:t>
      </w:r>
      <w:r>
        <w:softHyphen/>
        <w:t>обходимо иметь в виду, что функционирующая учебно-педагоги</w:t>
      </w:r>
      <w:r>
        <w:softHyphen/>
        <w:t>ческая система всегда содержит некоторую степень свободы в уп</w:t>
      </w:r>
      <w:r>
        <w:softHyphen/>
        <w:t>равлении учебной деятельност</w:t>
      </w:r>
      <w:r>
        <w:t>ью. Даже репродуктивная техноло</w:t>
      </w:r>
      <w:r>
        <w:softHyphen/>
        <w:t>гия позволяет варьировать темп учебной работы, быстроту вы</w:t>
      </w:r>
      <w:r>
        <w:softHyphen/>
        <w:t xml:space="preserve">полнения </w:t>
      </w:r>
      <w:r>
        <w:lastRenderedPageBreak/>
        <w:t>учащимися отдельных познавательных операций, про</w:t>
      </w:r>
      <w:r>
        <w:softHyphen/>
        <w:t>изводить адаптацию к имеющимся условиям обучения и индиви</w:t>
      </w:r>
      <w:r>
        <w:softHyphen/>
        <w:t>дуальным особенностям учащихся, а также осуществл</w:t>
      </w:r>
      <w:r>
        <w:t>ять выбор доминирующих критериев обучения и развития.</w:t>
      </w:r>
    </w:p>
    <w:p w:rsidR="00000000" w:rsidRDefault="00A875D3">
      <w:pPr>
        <w:pStyle w:val="a4"/>
      </w:pPr>
      <w:r>
        <w:t>Подготовка будущих учителей нуждается в совершенствовании прежде всего в области технологии обучения. Среди педагогов еще нет ясного представления о технологическом знании и о том, ка</w:t>
      </w:r>
      <w:r>
        <w:softHyphen/>
        <w:t>ково отношение меж</w:t>
      </w:r>
      <w:r>
        <w:t>ду технологией обучения, дидактикой и пе</w:t>
      </w:r>
      <w:r>
        <w:softHyphen/>
        <w:t>дагогической техникой. Разведение этих понятий связано с уточ</w:t>
      </w:r>
      <w:r>
        <w:softHyphen/>
        <w:t>нением предмета исследования и его описания. С этим положени</w:t>
      </w:r>
      <w:r>
        <w:softHyphen/>
        <w:t>ем все авторы согласны, однако педагогическую технологию по</w:t>
      </w:r>
      <w:r>
        <w:softHyphen/>
        <w:t>нимают по-разному.</w:t>
      </w:r>
    </w:p>
    <w:p w:rsidR="00000000" w:rsidRDefault="00A875D3">
      <w:pPr>
        <w:pStyle w:val="a4"/>
      </w:pPr>
      <w:r>
        <w:rPr>
          <w:b/>
          <w:i/>
        </w:rPr>
        <w:t>Педагогическа</w:t>
      </w:r>
      <w:r>
        <w:rPr>
          <w:b/>
          <w:i/>
        </w:rPr>
        <w:t>я технология</w:t>
      </w:r>
      <w:r>
        <w:rPr>
          <w:i/>
        </w:rPr>
        <w:t xml:space="preserve"> — это проект определенной педаго</w:t>
      </w:r>
      <w:r>
        <w:rPr>
          <w:i/>
        </w:rPr>
        <w:softHyphen/>
        <w:t>гической системы, реализуемый на практике, т. е. мысленный аналог реальности.</w:t>
      </w:r>
      <w:r>
        <w:t xml:space="preserve"> Функция ее имеет прогностическую направленность, но этим не исчерпывается весь объем назначений технологии. Кроме проектирования тех</w:t>
      </w:r>
      <w:r>
        <w:t>нология предполагает и внедрение стратегии обучения в практику через систему процедур и операций.</w:t>
      </w:r>
    </w:p>
    <w:p w:rsidR="00000000" w:rsidRDefault="00A875D3">
      <w:pPr>
        <w:pStyle w:val="a4"/>
      </w:pPr>
      <w:r>
        <w:t>Технологию обучения часто рассматривают на уровне конк</w:t>
      </w:r>
      <w:r>
        <w:softHyphen/>
        <w:t xml:space="preserve">ретной методики, сужая, таким образом, ее роль до конкретных действий и способов обучения на практике. </w:t>
      </w:r>
      <w:r>
        <w:t>В таком случае техно</w:t>
      </w:r>
      <w:r>
        <w:softHyphen/>
        <w:t>логия обучения выполняет роль инструментария в педагогическом процессе. Имеются мнения, согласно которым технология обуче</w:t>
      </w:r>
      <w:r>
        <w:softHyphen/>
        <w:t>ния выполняет исключительно теоретическую функцию, при этом роль технологии в осуществлении процедур педагогическ</w:t>
      </w:r>
      <w:r>
        <w:t>ого уп</w:t>
      </w:r>
      <w:r>
        <w:softHyphen/>
        <w:t>равления не рассматривается.</w:t>
      </w:r>
    </w:p>
    <w:p w:rsidR="00000000" w:rsidRDefault="00A875D3">
      <w:pPr>
        <w:pStyle w:val="a4"/>
      </w:pPr>
      <w:r>
        <w:t>Думается, что и тот и другой подходы ограничивают значи</w:t>
      </w:r>
      <w:r>
        <w:softHyphen/>
        <w:t>мость педагогической технологии в организации учебного про</w:t>
      </w:r>
      <w:r>
        <w:softHyphen/>
        <w:t>цесса и в предопределении способов управления им. На самом деле технология обучения занимает промежуточно</w:t>
      </w:r>
      <w:r>
        <w:t>е место меж</w:t>
      </w:r>
      <w:r>
        <w:softHyphen/>
        <w:t>ду наукой и производством — учебно-педагогическим процес</w:t>
      </w:r>
      <w:r>
        <w:softHyphen/>
        <w:t>сом. Она имеет самостоятельную область знаний в системе профессиональной дидактической подготовки, связана с дидак</w:t>
      </w:r>
      <w:r>
        <w:softHyphen/>
        <w:t xml:space="preserve">тической теорией и практикой обучения, </w:t>
      </w:r>
      <w:r>
        <w:rPr>
          <w:i/>
        </w:rPr>
        <w:t>обладает функциями проектирования</w:t>
      </w:r>
      <w:r>
        <w:rPr>
          <w:i/>
        </w:rPr>
        <w:t xml:space="preserve"> и конструирования процесса управления учебной де</w:t>
      </w:r>
      <w:r>
        <w:rPr>
          <w:i/>
        </w:rPr>
        <w:softHyphen/>
        <w:t>ятельностью.</w:t>
      </w:r>
      <w:r>
        <w:t xml:space="preserve"> В состав технологии обучения включены как теоре</w:t>
      </w:r>
      <w:r>
        <w:softHyphen/>
        <w:t>тические, так и практические знания о конкретных способах управления учебным процессом, о процедурах управления, адек</w:t>
      </w:r>
      <w:r>
        <w:softHyphen/>
        <w:t xml:space="preserve">ватных стратегии обучения, </w:t>
      </w:r>
      <w:r>
        <w:t>и об установлении их последова</w:t>
      </w:r>
      <w:r>
        <w:softHyphen/>
        <w:t>тельности в целях обеспечения операций и приведения их в со</w:t>
      </w:r>
      <w:r>
        <w:softHyphen/>
        <w:t xml:space="preserve">ответствие с условиями, в которых протекает учебный процесс. Посредством технологии обучения реализуются теория обучения, стратегия управления учебной деятельностью </w:t>
      </w:r>
      <w:r>
        <w:t>и осуществляется совокупность процедур управления, в свою очередь регулирую</w:t>
      </w:r>
      <w:r>
        <w:softHyphen/>
        <w:t>щих операционный состав учебной деятельности, ее структуру и развитие.</w:t>
      </w:r>
    </w:p>
    <w:p w:rsidR="00000000" w:rsidRDefault="00A875D3">
      <w:pPr>
        <w:pStyle w:val="a4"/>
      </w:pPr>
      <w:r>
        <w:rPr>
          <w:i/>
        </w:rPr>
        <w:t>Технология обучения, теория обучения и техника обучения —</w:t>
      </w:r>
      <w:r>
        <w:t xml:space="preserve"> об</w:t>
      </w:r>
      <w:r>
        <w:softHyphen/>
        <w:t>ласти педагогического знания об управлении учебн</w:t>
      </w:r>
      <w:r>
        <w:t>ой деятельно</w:t>
      </w:r>
      <w:r>
        <w:softHyphen/>
        <w:t xml:space="preserve">стью, различающиеся между собой </w:t>
      </w:r>
      <w:r>
        <w:rPr>
          <w:i/>
        </w:rPr>
        <w:t>по уровням обобщения.</w:t>
      </w:r>
      <w:r>
        <w:t xml:space="preserve"> Для тех</w:t>
      </w:r>
      <w:r>
        <w:softHyphen/>
        <w:t>нологического уровня проектирования наиболее существенным способом управления является установление и регулирование вза</w:t>
      </w:r>
      <w:r>
        <w:softHyphen/>
        <w:t>имоотношения теории обучения и операционной стороны управ</w:t>
      </w:r>
      <w:r>
        <w:softHyphen/>
        <w:t>лен</w:t>
      </w:r>
      <w:r>
        <w:t>ия. Технологизация процесса управления предполагает пере</w:t>
      </w:r>
      <w:r>
        <w:softHyphen/>
        <w:t>нос в практику проектирования и реализации операционной сто</w:t>
      </w:r>
      <w:r>
        <w:softHyphen/>
        <w:t>роны обучения, обеспечение механизмов ее внедрения. Техноло</w:t>
      </w:r>
      <w:r>
        <w:softHyphen/>
        <w:t>гия имеет как бы подсистемы задач и уровней их решения: техно</w:t>
      </w:r>
      <w:r>
        <w:softHyphen/>
        <w:t xml:space="preserve">логическую карту </w:t>
      </w:r>
      <w:r>
        <w:t>— программу действий и рабочее исполнение ее посредством адаптации этой программы к реальным условиям организации учебного процесса в целях осуществления механиз</w:t>
      </w:r>
      <w:r>
        <w:softHyphen/>
        <w:t>мов взаимодействия обучающего и обучающихся.</w:t>
      </w:r>
    </w:p>
    <w:p w:rsidR="00000000" w:rsidRDefault="00A875D3">
      <w:pPr>
        <w:pStyle w:val="a4"/>
      </w:pPr>
      <w:r>
        <w:t xml:space="preserve">Если принять такое понимание технологии обучения </w:t>
      </w:r>
      <w:r>
        <w:t>и согла</w:t>
      </w:r>
      <w:r>
        <w:softHyphen/>
        <w:t>ситься с методологическим обоснованием ее места в системе пе</w:t>
      </w:r>
      <w:r>
        <w:softHyphen/>
        <w:t>дагогического знания об управлении учебной познавательной де</w:t>
      </w:r>
      <w:r>
        <w:softHyphen/>
        <w:t xml:space="preserve">ятельностью, то </w:t>
      </w:r>
      <w:r>
        <w:rPr>
          <w:i/>
        </w:rPr>
        <w:t>технологическое проектирование обучения</w:t>
      </w:r>
      <w:r>
        <w:t xml:space="preserve"> будет предполагать последовательное расписывание задач и способов реше</w:t>
      </w:r>
      <w:r>
        <w:t>ния на следующих уровнях:</w:t>
      </w:r>
    </w:p>
    <w:p w:rsidR="00000000" w:rsidRDefault="00A875D3">
      <w:pPr>
        <w:pStyle w:val="a4"/>
      </w:pPr>
      <w:r>
        <w:t>концептуальном;</w:t>
      </w:r>
    </w:p>
    <w:p w:rsidR="00000000" w:rsidRDefault="00A875D3">
      <w:pPr>
        <w:pStyle w:val="a4"/>
      </w:pPr>
      <w:r>
        <w:t>собственно технологическом в виде принципов организации учебного процесса;</w:t>
      </w:r>
    </w:p>
    <w:p w:rsidR="00000000" w:rsidRDefault="00A875D3">
      <w:pPr>
        <w:pStyle w:val="a4"/>
      </w:pPr>
      <w:r>
        <w:t>в качестве предписывающей инструкции обучения в виде оп</w:t>
      </w:r>
      <w:r>
        <w:softHyphen/>
        <w:t>ределенного состава и структуры управления;</w:t>
      </w:r>
    </w:p>
    <w:p w:rsidR="00000000" w:rsidRDefault="00A875D3">
      <w:pPr>
        <w:pStyle w:val="a4"/>
      </w:pPr>
      <w:r>
        <w:t xml:space="preserve">а также непосредственно на процедурном </w:t>
      </w:r>
      <w:r>
        <w:t>уровне.</w:t>
      </w:r>
    </w:p>
    <w:p w:rsidR="00000000" w:rsidRDefault="00A875D3">
      <w:pPr>
        <w:pStyle w:val="a4"/>
      </w:pPr>
      <w:r>
        <w:t>Кроме того, будет иметься и технический уровень, предпола</w:t>
      </w:r>
      <w:r>
        <w:softHyphen/>
        <w:t>гающий обеспечение описанных процедур технологии управле</w:t>
      </w:r>
      <w:r>
        <w:softHyphen/>
        <w:t>ния всевозможными средствами обучения, начиная с техниче</w:t>
      </w:r>
      <w:r>
        <w:softHyphen/>
        <w:t>ских и кончая сугубо психологическими действиями, свойствен</w:t>
      </w:r>
      <w:r>
        <w:softHyphen/>
        <w:t>ными индивидуаль</w:t>
      </w:r>
      <w:r>
        <w:t>ной манере обучения и зависящими от лично</w:t>
      </w:r>
      <w:r>
        <w:softHyphen/>
        <w:t>стных особенностей преподавателя.</w:t>
      </w:r>
    </w:p>
    <w:p w:rsidR="00000000" w:rsidRDefault="00A875D3">
      <w:pPr>
        <w:pStyle w:val="a4"/>
      </w:pPr>
      <w:r>
        <w:t xml:space="preserve">В приведенной нами трактовке технология обучения выступает как один из уровней дидактического знания. Объект дидактики приобретает определенную иерархию разноуровневых проблем. </w:t>
      </w:r>
      <w:r>
        <w:lastRenderedPageBreak/>
        <w:t>Дид</w:t>
      </w:r>
      <w:r>
        <w:t>актика как педагогическая наука об управлении учебным про</w:t>
      </w:r>
      <w:r>
        <w:softHyphen/>
        <w:t>цессом становится многоуровневым знанием, отражающим ос</w:t>
      </w:r>
      <w:r>
        <w:softHyphen/>
        <w:t>новные закономерности построения моделей обучения и спосо</w:t>
      </w:r>
      <w:r>
        <w:softHyphen/>
        <w:t>бов их переноса на практику посредством процедур проектирова</w:t>
      </w:r>
      <w:r>
        <w:softHyphen/>
        <w:t>ния и реализации процес</w:t>
      </w:r>
      <w:r>
        <w:t>са обучения, направленного на форми</w:t>
      </w:r>
      <w:r>
        <w:softHyphen/>
        <w:t>рование и развитие профессиональных умений и профессиональ</w:t>
      </w:r>
      <w:r>
        <w:softHyphen/>
        <w:t>но значимых качеств личности будущего учителя.</w:t>
      </w:r>
    </w:p>
    <w:p w:rsidR="00000000" w:rsidRDefault="00A875D3">
      <w:pPr>
        <w:pStyle w:val="a4"/>
      </w:pPr>
      <w:r>
        <w:rPr>
          <w:i/>
        </w:rPr>
        <w:t>Технологический уровень обучения</w:t>
      </w:r>
      <w:r>
        <w:t xml:space="preserve"> предусматривает следующие действия:</w:t>
      </w:r>
    </w:p>
    <w:p w:rsidR="00000000" w:rsidRDefault="00A875D3">
      <w:pPr>
        <w:pStyle w:val="a4"/>
      </w:pPr>
      <w:r>
        <w:t>расписьгеание рабочих задач согласно концепту</w:t>
      </w:r>
      <w:r>
        <w:t>альной модели;</w:t>
      </w:r>
    </w:p>
    <w:p w:rsidR="00000000" w:rsidRDefault="00A875D3">
      <w:pPr>
        <w:pStyle w:val="a4"/>
      </w:pPr>
      <w:r>
        <w:t>проектирование результативных характеристик, формируемых в процессе обучения;</w:t>
      </w:r>
    </w:p>
    <w:p w:rsidR="00000000" w:rsidRDefault="00A875D3">
      <w:pPr>
        <w:pStyle w:val="a4"/>
      </w:pPr>
      <w:r>
        <w:t>анализ имеющихся средств обучения;</w:t>
      </w:r>
    </w:p>
    <w:p w:rsidR="00000000" w:rsidRDefault="00A875D3">
      <w:pPr>
        <w:pStyle w:val="a4"/>
      </w:pPr>
      <w:r>
        <w:t>перевод педагогической теории в стратегию решения постав</w:t>
      </w:r>
      <w:r>
        <w:softHyphen/>
        <w:t>ленных задач;</w:t>
      </w:r>
    </w:p>
    <w:p w:rsidR="00000000" w:rsidRDefault="00A875D3">
      <w:pPr>
        <w:pStyle w:val="a4"/>
      </w:pPr>
      <w:r>
        <w:t>разработку алгоритма управления учебной деятельностью по</w:t>
      </w:r>
      <w:r>
        <w:softHyphen/>
      </w:r>
      <w:r>
        <w:t>средством составления обучающих программ;</w:t>
      </w:r>
    </w:p>
    <w:p w:rsidR="00000000" w:rsidRDefault="00A875D3">
      <w:pPr>
        <w:pStyle w:val="a4"/>
      </w:pPr>
      <w:r>
        <w:t>выбор технологических процедур управления учебной деятель</w:t>
      </w:r>
      <w:r>
        <w:softHyphen/>
        <w:t>ностью;</w:t>
      </w:r>
    </w:p>
    <w:p w:rsidR="00000000" w:rsidRDefault="00A875D3">
      <w:pPr>
        <w:pStyle w:val="a4"/>
      </w:pPr>
      <w:r>
        <w:t>проектирование реагирования обучающихся и содержательно</w:t>
      </w:r>
      <w:r>
        <w:softHyphen/>
        <w:t>го пооперационного состава их действий;</w:t>
      </w:r>
    </w:p>
    <w:p w:rsidR="00000000" w:rsidRDefault="00A875D3">
      <w:pPr>
        <w:pStyle w:val="a4"/>
      </w:pPr>
      <w:r>
        <w:t>предвидение компенсаторных и коррекционных средств у</w:t>
      </w:r>
      <w:r>
        <w:t>прав</w:t>
      </w:r>
      <w:r>
        <w:softHyphen/>
        <w:t>ления в связи с индивидуальными конкретными результатами и неожиданными включениями посторонних влияний в педагоги</w:t>
      </w:r>
      <w:r>
        <w:softHyphen/>
        <w:t>ческий процесс;</w:t>
      </w:r>
    </w:p>
    <w:p w:rsidR="00000000" w:rsidRDefault="00A875D3">
      <w:pPr>
        <w:pStyle w:val="a4"/>
      </w:pPr>
      <w:r>
        <w:t>разработку диагностического аппарата, способного регистри</w:t>
      </w:r>
      <w:r>
        <w:softHyphen/>
        <w:t>ровать состояние системы «учитель—ученик», чтобы регулиро</w:t>
      </w:r>
      <w:r>
        <w:softHyphen/>
        <w:t>вать</w:t>
      </w:r>
      <w:r>
        <w:t xml:space="preserve"> эффективность связи и согласованность действий обучающе</w:t>
      </w:r>
      <w:r>
        <w:softHyphen/>
        <w:t>го и обучающихся;</w:t>
      </w:r>
    </w:p>
    <w:p w:rsidR="00000000" w:rsidRDefault="00A875D3">
      <w:pPr>
        <w:pStyle w:val="a4"/>
      </w:pPr>
      <w:r>
        <w:t>предусмотрение гибкости технологической системы, ее адап</w:t>
      </w:r>
      <w:r>
        <w:softHyphen/>
        <w:t>тивности, способности изменять прямое и косвенное воздействие на учащихся в зависимости от промежуточных результатов, обу</w:t>
      </w:r>
      <w:r>
        <w:softHyphen/>
        <w:t>че</w:t>
      </w:r>
      <w:r>
        <w:t>ние учащихся самоанализу своей деятельности и формирование профессиональной рефлексии педагога.</w:t>
      </w:r>
    </w:p>
    <w:p w:rsidR="00000000" w:rsidRDefault="00A875D3">
      <w:pPr>
        <w:pStyle w:val="a4"/>
      </w:pPr>
      <w:r>
        <w:t>Сравнительный анализ технологии обучения, протекающего под руководством преподавателя и с помощью машины, высвечивает необходимость пересмотра процедур управлен</w:t>
      </w:r>
      <w:r>
        <w:t>ия учебной деятель</w:t>
      </w:r>
      <w:r>
        <w:softHyphen/>
        <w:t>ностью в традиционных условиях. Жестко детерминированное обу</w:t>
      </w:r>
      <w:r>
        <w:softHyphen/>
        <w:t>чение с помощью компьютера позволило вскрыть не только его преимущества, но и недостатки. В настоящее время наблюдается сближение этих форм управления путем взаимного обогащени</w:t>
      </w:r>
      <w:r>
        <w:t>я. Требуется пересмотреть такие вопросы, как:</w:t>
      </w:r>
    </w:p>
    <w:p w:rsidR="00000000" w:rsidRDefault="00A875D3">
      <w:pPr>
        <w:pStyle w:val="a4"/>
      </w:pPr>
      <w:r>
        <w:t>состав учебной деятельности и система профессиональных ди</w:t>
      </w:r>
      <w:r>
        <w:softHyphen/>
        <w:t>дактических целей, определяющие технологию управления учеб</w:t>
      </w:r>
      <w:r>
        <w:softHyphen/>
        <w:t>ной деятельностью;</w:t>
      </w:r>
    </w:p>
    <w:p w:rsidR="00000000" w:rsidRDefault="00A875D3">
      <w:pPr>
        <w:pStyle w:val="a4"/>
      </w:pPr>
      <w:r>
        <w:t>технологическая надежность обеспечения саморегуляции и внешней коррекции у</w:t>
      </w:r>
      <w:r>
        <w:t>чебных действий;</w:t>
      </w:r>
    </w:p>
    <w:p w:rsidR="00000000" w:rsidRDefault="00A875D3">
      <w:pPr>
        <w:pStyle w:val="a4"/>
      </w:pPr>
      <w:r>
        <w:t>разработка стратегии управления и системы технологических процедур;</w:t>
      </w:r>
    </w:p>
    <w:p w:rsidR="00000000" w:rsidRDefault="00A875D3">
      <w:pPr>
        <w:pStyle w:val="a4"/>
      </w:pPr>
      <w:r>
        <w:t>создание схем ориентировочной основы учебных действий и специальных технологических схем для разработки обучающих программ;</w:t>
      </w:r>
    </w:p>
    <w:p w:rsidR="00000000" w:rsidRDefault="00A875D3">
      <w:pPr>
        <w:pStyle w:val="a4"/>
      </w:pPr>
      <w:r>
        <w:t>составление системы тестов, диагностических про</w:t>
      </w:r>
      <w:r>
        <w:t>цедур и мно</w:t>
      </w:r>
      <w:r>
        <w:softHyphen/>
        <w:t>гие другие вопросы.</w:t>
      </w:r>
    </w:p>
    <w:p w:rsidR="00000000" w:rsidRDefault="00A875D3">
      <w:pPr>
        <w:pStyle w:val="a4"/>
      </w:pPr>
      <w:r>
        <w:t xml:space="preserve">Остановимся на проблеме </w:t>
      </w:r>
      <w:r>
        <w:rPr>
          <w:i/>
        </w:rPr>
        <w:t xml:space="preserve">соотношения теории и технологии. </w:t>
      </w:r>
      <w:r>
        <w:t>Решение ее находится в зависимости от понимания сложной си</w:t>
      </w:r>
      <w:r>
        <w:softHyphen/>
        <w:t>стемы концептуальных отношений, способов организации учеб</w:t>
      </w:r>
      <w:r>
        <w:softHyphen/>
        <w:t xml:space="preserve">ной деятельности и трактовки степени включенности </w:t>
      </w:r>
      <w:r>
        <w:t>учащихся в непосредственную учебную деятельность. Возникающие систем</w:t>
      </w:r>
      <w:r>
        <w:softHyphen/>
        <w:t>ные отношения строятся на иерархии связей, системе координат, относительно которых формируется цель, происходит целеобразование и отражаются социально-психологические характеристи</w:t>
      </w:r>
      <w:r>
        <w:softHyphen/>
        <w:t>ки личн</w:t>
      </w:r>
      <w:r>
        <w:t>ости.</w:t>
      </w:r>
    </w:p>
    <w:p w:rsidR="00000000" w:rsidRDefault="00A875D3">
      <w:pPr>
        <w:pStyle w:val="a4"/>
      </w:pPr>
      <w:r>
        <w:rPr>
          <w:i/>
        </w:rPr>
        <w:t>Теория обучения</w:t>
      </w:r>
      <w:r>
        <w:t xml:space="preserve"> описывает процесс организации психолого-педагогической среды как средства формирования личности, осо</w:t>
      </w:r>
      <w:r>
        <w:softHyphen/>
        <w:t xml:space="preserve">знания себя субъектом деятельности и развития способности к деятельности. Педагогическую среду, стимулирующую активность и оценочные </w:t>
      </w:r>
      <w:r>
        <w:t>отношения к профессии, современные педагогиче</w:t>
      </w:r>
      <w:r>
        <w:softHyphen/>
        <w:t>ские теории обучения рассматривают в плане обеспечения моти</w:t>
      </w:r>
      <w:r>
        <w:softHyphen/>
        <w:t>вированно производных действий обучающихся, осознанных и воз</w:t>
      </w:r>
      <w:r>
        <w:softHyphen/>
        <w:t>веденных в личностный смысл. Метатеория складывается на уров</w:t>
      </w:r>
      <w:r>
        <w:softHyphen/>
        <w:t>не целеполагания и обобщения</w:t>
      </w:r>
      <w:r>
        <w:t>, а также условий реализации це</w:t>
      </w:r>
      <w:r>
        <w:softHyphen/>
        <w:t>лей. Содержательный аспект основан на классической методоло</w:t>
      </w:r>
      <w:r>
        <w:softHyphen/>
        <w:t>гической платформе — единстве сознания и деятельности и след</w:t>
      </w:r>
      <w:r>
        <w:softHyphen/>
        <w:t>ствии его — принципе развития личности в деятельности.</w:t>
      </w:r>
    </w:p>
    <w:p w:rsidR="00000000" w:rsidRDefault="00A875D3">
      <w:pPr>
        <w:pStyle w:val="a4"/>
      </w:pPr>
      <w:r>
        <w:t>Операциональный план предписываемых педагогу дей</w:t>
      </w:r>
      <w:r>
        <w:t>ствий является предметом технологии обучения. Таким образом, уста</w:t>
      </w:r>
      <w:r>
        <w:softHyphen/>
        <w:t xml:space="preserve">навливаются концептуальные и функциональные связи теории и технологии. Теоретические положения реализуются с помощью </w:t>
      </w:r>
      <w:r>
        <w:rPr>
          <w:i/>
        </w:rPr>
        <w:t>технологий обучения.</w:t>
      </w:r>
      <w:r>
        <w:t xml:space="preserve"> Теория содействует концептуальности техно</w:t>
      </w:r>
      <w:r>
        <w:softHyphen/>
        <w:t>логий и фу</w:t>
      </w:r>
      <w:r>
        <w:t xml:space="preserve">нкционирует как методологическое знание, выступает в роли </w:t>
      </w:r>
      <w:r>
        <w:lastRenderedPageBreak/>
        <w:t>педагогического метода, направленного на формирование личности и профессиональной деятельности.</w:t>
      </w:r>
    </w:p>
    <w:p w:rsidR="00000000" w:rsidRDefault="00A875D3">
      <w:pPr>
        <w:pStyle w:val="a4"/>
      </w:pPr>
      <w:r>
        <w:t>Педагогическая технология выражает процессуальный аспект стратегии обучения. Предметное содержание его</w:t>
      </w:r>
      <w:r>
        <w:t xml:space="preserve"> заключено в виде качественных признаков объекта, изучаемого учащимися, учеб</w:t>
      </w:r>
      <w:r>
        <w:softHyphen/>
        <w:t>ная информация задается на уровне интегрированного знания. Назначение технологий обучения — регулирование учебного про</w:t>
      </w:r>
      <w:r>
        <w:softHyphen/>
        <w:t>цесса с образовательным и развивающим эффектом в области уче</w:t>
      </w:r>
      <w:r>
        <w:t>б</w:t>
      </w:r>
      <w:r>
        <w:softHyphen/>
        <w:t xml:space="preserve">ной и профессиональной деятельности. Технологии работают на уровне установления </w:t>
      </w:r>
      <w:r>
        <w:rPr>
          <w:i/>
        </w:rPr>
        <w:t>субъект-субъектных</w:t>
      </w:r>
      <w:r>
        <w:t xml:space="preserve"> и </w:t>
      </w:r>
      <w:r>
        <w:rPr>
          <w:i/>
        </w:rPr>
        <w:t>субъект-объектных</w:t>
      </w:r>
      <w:r>
        <w:t xml:space="preserve"> от</w:t>
      </w:r>
      <w:r>
        <w:softHyphen/>
        <w:t>ношений, лежащих за пределами частных ситуаций, обеспечива</w:t>
      </w:r>
      <w:r>
        <w:softHyphen/>
        <w:t>ют становление и развитие качеств личности, связаны с форми</w:t>
      </w:r>
      <w:r>
        <w:softHyphen/>
        <w:t>рованием у уч</w:t>
      </w:r>
      <w:r>
        <w:t>ащихся картины мира вещей и общества, развитием профессиональных и культурологических характеристик лично</w:t>
      </w:r>
      <w:r>
        <w:softHyphen/>
        <w:t>сти. Технологии педагогического образования являются средством формирования профессионально значимых функций педагога.</w:t>
      </w:r>
    </w:p>
    <w:p w:rsidR="00000000" w:rsidRDefault="00A875D3">
      <w:pPr>
        <w:pStyle w:val="a4"/>
      </w:pPr>
      <w:r>
        <w:t>Технологии обучения занимают пр</w:t>
      </w:r>
      <w:r>
        <w:t>омежуточное положение между теорией и практикой. Своим появлением они обязаны си</w:t>
      </w:r>
      <w:r>
        <w:softHyphen/>
        <w:t>стематизации способов и средств педагогического управления учеб</w:t>
      </w:r>
      <w:r>
        <w:softHyphen/>
        <w:t>ным процессом. Теория обучения раскрывает эти связи, законо</w:t>
      </w:r>
      <w:r>
        <w:softHyphen/>
        <w:t>мерности педагогического познания и нацелена на рег</w:t>
      </w:r>
      <w:r>
        <w:t>уляцию учебного процесса.</w:t>
      </w:r>
    </w:p>
    <w:p w:rsidR="00000000" w:rsidRDefault="00A875D3">
      <w:pPr>
        <w:pStyle w:val="a4"/>
      </w:pPr>
      <w:r>
        <w:t>В социальных системах, к числу которых принадлежит процесс обучения, формой взаимодействия является информационное общение, прямое или косвенное, непосредственное или через передачу информации техническими средствами. Технологизац</w:t>
      </w:r>
      <w:r>
        <w:t>ия педагогического процесса осуществляется посредством преобра</w:t>
      </w:r>
      <w:r>
        <w:softHyphen/>
        <w:t>зования имеющейся программной информации в предписываю</w:t>
      </w:r>
      <w:r>
        <w:softHyphen/>
        <w:t>щую, рекомендательную форму. Технологическая интерпретация теории позволяет проектировать обучающие программы и реали</w:t>
      </w:r>
      <w:r>
        <w:softHyphen/>
        <w:t>зовывать их. Техноло</w:t>
      </w:r>
      <w:r>
        <w:t>гия обучения, как уже отмечалось, выполня</w:t>
      </w:r>
      <w:r>
        <w:softHyphen/>
        <w:t>ет роль педагогического инструментария в управлении учебной деятельностью.</w:t>
      </w:r>
    </w:p>
    <w:p w:rsidR="00000000" w:rsidRDefault="00A875D3">
      <w:pPr>
        <w:pStyle w:val="a4"/>
      </w:pPr>
      <w:r>
        <w:t>Целевое назначение технологии обучения основано на функ</w:t>
      </w:r>
      <w:r>
        <w:softHyphen/>
        <w:t>циональном анализе управления учебным процессом, который предполагает сопряженность</w:t>
      </w:r>
      <w:r>
        <w:t xml:space="preserve"> действий педагога и обучающихся. Информационный состав взаимодействия педагога и учащихся, его структура и смысл отражают теоретические принципы уче</w:t>
      </w:r>
      <w:r>
        <w:softHyphen/>
        <w:t>ния и обучения, нормативные регуляторы психолого-педагоги</w:t>
      </w:r>
      <w:r>
        <w:softHyphen/>
        <w:t>ческой среды. Разработка гарантированных техноло</w:t>
      </w:r>
      <w:r>
        <w:t>гий обучения возможна лишь в тех случаях, когда цели и конструктивные прин</w:t>
      </w:r>
      <w:r>
        <w:softHyphen/>
        <w:t>ципы управления согласованы между собой, реалистичны и адек</w:t>
      </w:r>
      <w:r>
        <w:softHyphen/>
        <w:t>ватны условиям управления поведением и развитием обучаю</w:t>
      </w:r>
      <w:r>
        <w:softHyphen/>
        <w:t>щихся.</w:t>
      </w:r>
    </w:p>
    <w:p w:rsidR="00000000" w:rsidRDefault="00A875D3">
      <w:pPr>
        <w:pStyle w:val="a4"/>
      </w:pPr>
      <w:r>
        <w:t>В педагогической науке наряду с технологиями обучения име</w:t>
      </w:r>
      <w:r>
        <w:softHyphen/>
      </w:r>
      <w:r>
        <w:t xml:space="preserve">ют место </w:t>
      </w:r>
      <w:r>
        <w:rPr>
          <w:i/>
        </w:rPr>
        <w:t>образовательные технологии.</w:t>
      </w:r>
      <w:r>
        <w:t xml:space="preserve"> И те и другие проектируют информационную структуру и психолого-педагогический меха</w:t>
      </w:r>
      <w:r>
        <w:softHyphen/>
        <w:t>низм развития личности, который действует в зависимости от информационно-инструментальной совокупности условий. Пред</w:t>
      </w:r>
      <w:r>
        <w:softHyphen/>
        <w:t>полагается, что сод</w:t>
      </w:r>
      <w:r>
        <w:t>ержательно-информационный аспект опре</w:t>
      </w:r>
      <w:r>
        <w:softHyphen/>
        <w:t>деляется главным образом образовательными технологиями, а процессуальный — технологиями обучения, хотя четких разгра</w:t>
      </w:r>
      <w:r>
        <w:softHyphen/>
        <w:t>ничении между этими технологиями в науке не установлено. Все известные модели интеллектуального управ</w:t>
      </w:r>
      <w:r>
        <w:t>ления реализуются в обучающих системах посредством описания информационных процессов и вербального управления учебно-познавательной де</w:t>
      </w:r>
      <w:r>
        <w:softHyphen/>
        <w:t>ятельностью, которая направлена на решение предметно-содер</w:t>
      </w:r>
      <w:r>
        <w:softHyphen/>
        <w:t>жательных задач.</w:t>
      </w:r>
    </w:p>
    <w:p w:rsidR="00000000" w:rsidRDefault="00A875D3">
      <w:pPr>
        <w:pStyle w:val="a4"/>
      </w:pPr>
      <w:r>
        <w:t>Технологии обучения интегрируются в технологи</w:t>
      </w:r>
      <w:r>
        <w:t>ческие систе</w:t>
      </w:r>
      <w:r>
        <w:softHyphen/>
        <w:t>мы. Являясь научно обоснованным прикладным инструментальным знанием об управлении учебной деятельностью, технологии обу</w:t>
      </w:r>
      <w:r>
        <w:softHyphen/>
        <w:t>чения и их системы определяют достижение целей.</w:t>
      </w:r>
    </w:p>
    <w:p w:rsidR="00000000" w:rsidRDefault="00A875D3">
      <w:pPr>
        <w:pStyle w:val="a4"/>
      </w:pPr>
      <w:r>
        <w:t>Технологии обучения предусматривают структурирование ин</w:t>
      </w:r>
      <w:r>
        <w:softHyphen/>
        <w:t>формации согласно и</w:t>
      </w:r>
      <w:r>
        <w:t>ндивидуальным особенностям ее восприя</w:t>
      </w:r>
      <w:r>
        <w:softHyphen/>
        <w:t>тия, функциональную перестройку теоретического знания в ин</w:t>
      </w:r>
      <w:r>
        <w:softHyphen/>
        <w:t>формационную систему управления, адаптацию педагогической среды в учебную ситуацию, стимулирующую формирование ин</w:t>
      </w:r>
      <w:r>
        <w:softHyphen/>
        <w:t>формационных образов и мотивированности учебн</w:t>
      </w:r>
      <w:r>
        <w:t>ых действий.</w:t>
      </w:r>
    </w:p>
    <w:p w:rsidR="00000000" w:rsidRDefault="00A875D3">
      <w:pPr>
        <w:pStyle w:val="a4"/>
      </w:pPr>
      <w:r>
        <w:t>Теория обучения должна быть переведена в технологию обуче</w:t>
      </w:r>
      <w:r>
        <w:softHyphen/>
        <w:t>ния, если ставятся</w:t>
      </w:r>
      <w:r>
        <w:rPr>
          <w:b/>
        </w:rPr>
        <w:t xml:space="preserve"> </w:t>
      </w:r>
      <w:r>
        <w:rPr>
          <w:b/>
          <w:i/>
        </w:rPr>
        <w:t>образовательные, социальные и персонализиро</w:t>
      </w:r>
      <w:r>
        <w:rPr>
          <w:b/>
          <w:i/>
        </w:rPr>
        <w:softHyphen/>
        <w:t>ванные цели обучения.</w:t>
      </w:r>
      <w:r>
        <w:t xml:space="preserve"> Однако этот процесс не всегда осуществим вследствие часто встречающейся высокой абстракции педагогич</w:t>
      </w:r>
      <w:r>
        <w:t>еской теории и отсутствия строгой логики, структурированно</w:t>
      </w:r>
      <w:r>
        <w:softHyphen/>
        <w:t>сти информации. В результате затруднено и построение техноло</w:t>
      </w:r>
      <w:r>
        <w:softHyphen/>
        <w:t>гических моделей управления, и перевод в целенаправленную де</w:t>
      </w:r>
      <w:r>
        <w:softHyphen/>
        <w:t>ятельность педагога по регламентации учебной деятельности и фор</w:t>
      </w:r>
      <w:r>
        <w:softHyphen/>
        <w:t>мированию у</w:t>
      </w:r>
      <w:r>
        <w:t xml:space="preserve"> учащихся способности осуществлять учебные дей</w:t>
      </w:r>
      <w:r>
        <w:softHyphen/>
        <w:t>ствия. Незавершенность многих педагогических теорий отрицатель</w:t>
      </w:r>
      <w:r>
        <w:softHyphen/>
        <w:t>но сказывается на:</w:t>
      </w:r>
    </w:p>
    <w:p w:rsidR="00000000" w:rsidRDefault="00A875D3">
      <w:pPr>
        <w:pStyle w:val="a4"/>
      </w:pPr>
      <w:r>
        <w:t>успешности генерирования идей;</w:t>
      </w:r>
    </w:p>
    <w:p w:rsidR="00000000" w:rsidRDefault="00A875D3">
      <w:pPr>
        <w:pStyle w:val="a4"/>
      </w:pPr>
      <w:r>
        <w:t>определении оптимальности условий обучения;</w:t>
      </w:r>
    </w:p>
    <w:p w:rsidR="00000000" w:rsidRDefault="00A875D3">
      <w:pPr>
        <w:pStyle w:val="a4"/>
      </w:pPr>
      <w:r>
        <w:lastRenderedPageBreak/>
        <w:t>определении информационно-организационных форм общен</w:t>
      </w:r>
      <w:r>
        <w:t>ия педагога и учащихся;</w:t>
      </w:r>
    </w:p>
    <w:p w:rsidR="00000000" w:rsidRDefault="00A875D3">
      <w:pPr>
        <w:pStyle w:val="a4"/>
      </w:pPr>
      <w:r>
        <w:t>акцентировании концептуальных задач образования и воспи</w:t>
      </w:r>
      <w:r>
        <w:softHyphen/>
        <w:t>тания;</w:t>
      </w:r>
    </w:p>
    <w:p w:rsidR="00000000" w:rsidRDefault="00A875D3">
      <w:pPr>
        <w:pStyle w:val="a4"/>
      </w:pPr>
      <w:r>
        <w:t>развитии стандартизированных норм эффективности педаго</w:t>
      </w:r>
      <w:r>
        <w:softHyphen/>
        <w:t>гического процесса.</w:t>
      </w:r>
    </w:p>
    <w:p w:rsidR="00000000" w:rsidRDefault="00A875D3">
      <w:pPr>
        <w:pStyle w:val="a4"/>
      </w:pPr>
      <w:r>
        <w:t>Основная причина чаще всего состоит в том, что в теории обу</w:t>
      </w:r>
      <w:r>
        <w:softHyphen/>
        <w:t>чения описано целевое состояние пе</w:t>
      </w:r>
      <w:r>
        <w:t>дагогической системы, но не учитываются факторы, вызывающие ее развитие, а также не вскры</w:t>
      </w:r>
      <w:r>
        <w:softHyphen/>
        <w:t>ты внутренние механизмы ее функционирования, поэтому они не могут быть использованы в практике как целенаправленные способы управления в силу их нетехнологичности.</w:t>
      </w:r>
    </w:p>
    <w:p w:rsidR="00000000" w:rsidRDefault="00A875D3">
      <w:pPr>
        <w:pStyle w:val="a4"/>
      </w:pPr>
      <w:r>
        <w:t>Оц</w:t>
      </w:r>
      <w:r>
        <w:t>енка внутреннего состояния функционирующей системы обучения, анализ соответствия его целевому назначению позво</w:t>
      </w:r>
      <w:r>
        <w:softHyphen/>
        <w:t>ляют производить профессиональный расчет технологической стра</w:t>
      </w:r>
      <w:r>
        <w:softHyphen/>
        <w:t xml:space="preserve">тегии обучения, которая в свою очередь отражает нормативный и ситуативный характер </w:t>
      </w:r>
      <w:r>
        <w:t>взаимодействия субъектов процесса обуче</w:t>
      </w:r>
      <w:r>
        <w:softHyphen/>
        <w:t>ния и способность системы перестраивать информационные по</w:t>
      </w:r>
      <w:r>
        <w:softHyphen/>
        <w:t>токи, вводить корректировочные меры по устранению дефицита необходимой информации.</w:t>
      </w:r>
    </w:p>
    <w:p w:rsidR="00000000" w:rsidRDefault="00A875D3">
      <w:pPr>
        <w:pStyle w:val="a4"/>
      </w:pPr>
      <w:r>
        <w:rPr>
          <w:i/>
        </w:rPr>
        <w:t>Педагогические технологии должны быть адаптированы к уров</w:t>
      </w:r>
      <w:r>
        <w:rPr>
          <w:i/>
        </w:rPr>
        <w:softHyphen/>
        <w:t>ню подготовленнос</w:t>
      </w:r>
      <w:r>
        <w:rPr>
          <w:i/>
        </w:rPr>
        <w:t>ти учащихся, их информационной осведомленно</w:t>
      </w:r>
      <w:r>
        <w:rPr>
          <w:i/>
        </w:rPr>
        <w:softHyphen/>
        <w:t>сти и деятелъностной готовности.</w:t>
      </w:r>
      <w:r>
        <w:t xml:space="preserve"> Поскольку в реальной обста</w:t>
      </w:r>
      <w:r>
        <w:softHyphen/>
        <w:t>новке психолого-педагогические условия могут значительно от</w:t>
      </w:r>
      <w:r>
        <w:softHyphen/>
        <w:t>личаться друг от друга, то и конкретная информационно-логи</w:t>
      </w:r>
      <w:r>
        <w:softHyphen/>
        <w:t>ческая структура управления учебн</w:t>
      </w:r>
      <w:r>
        <w:t>ой деятельностью не должна быть однозначной. Разнообразие условий приводит к созданию вариативных технологий и способов их внедрения в учебный про</w:t>
      </w:r>
      <w:r>
        <w:softHyphen/>
        <w:t>цесс: цели и условия оказывают существенное влияние на выбор технологии обучения. Именно поэтому возникает не</w:t>
      </w:r>
      <w:r>
        <w:t>обходимость введения специальных механизмов управления учебной деятель</w:t>
      </w:r>
      <w:r>
        <w:softHyphen/>
        <w:t>ностью и применения соответствующих технологических проце</w:t>
      </w:r>
      <w:r>
        <w:softHyphen/>
        <w:t>дур, оказывающих своевременное и эффективное влияние на со</w:t>
      </w:r>
      <w:r>
        <w:softHyphen/>
        <w:t>здание учебных ситуаций, необходимость целевого программиро</w:t>
      </w:r>
      <w:r>
        <w:softHyphen/>
        <w:t>вания ур</w:t>
      </w:r>
      <w:r>
        <w:t>овня трудности предъявляемых учебных задач, устране</w:t>
      </w:r>
      <w:r>
        <w:softHyphen/>
        <w:t>ние психологических когнитивных барьеров и формирование по</w:t>
      </w:r>
      <w:r>
        <w:softHyphen/>
        <w:t>знавательных потребностей и произвольных учебных действий.</w:t>
      </w:r>
    </w:p>
    <w:p w:rsidR="00000000" w:rsidRDefault="00A875D3">
      <w:pPr>
        <w:pStyle w:val="a4"/>
      </w:pPr>
      <w:r>
        <w:t>Систематизация технологий обучения может иметь ряд осно</w:t>
      </w:r>
      <w:r>
        <w:softHyphen/>
        <w:t>ваний. Цели и функции составля</w:t>
      </w:r>
      <w:r>
        <w:t>ют один из главных параметров. Согласно таксономии учебных целей, разработанной Б. Блумом (В.</w:t>
      </w:r>
      <w:r>
        <w:rPr>
          <w:lang w:val="en-US"/>
        </w:rPr>
        <w:t xml:space="preserve"> Bloom,</w:t>
      </w:r>
      <w:r>
        <w:t xml:space="preserve"> 1956), они образуют следующую иерархию: 1) знание, 2) понимание, 3) применение, 4) анализ, 5) синтез, 6) оценка. Чтобы конкретизировать эти цели, в процесс</w:t>
      </w:r>
      <w:r>
        <w:t>е обучения требует</w:t>
      </w:r>
      <w:r>
        <w:softHyphen/>
        <w:t>ся применить обучающие технологии, в которых цели состоят в конструировании педагогического управления такой учебной де</w:t>
      </w:r>
      <w:r>
        <w:softHyphen/>
        <w:t>ятельностью, успешное выполнение которой потребует от уча</w:t>
      </w:r>
      <w:r>
        <w:softHyphen/>
        <w:t>щихся соответствующих умственных и практических действий.</w:t>
      </w:r>
    </w:p>
    <w:p w:rsidR="00000000" w:rsidRDefault="00A875D3">
      <w:pPr>
        <w:pStyle w:val="a4"/>
      </w:pPr>
      <w:r>
        <w:t>В</w:t>
      </w:r>
      <w:r>
        <w:t xml:space="preserve"> зависимости от того, </w:t>
      </w:r>
      <w:r>
        <w:rPr>
          <w:i/>
        </w:rPr>
        <w:t>на каком уровне сформированности</w:t>
      </w:r>
      <w:r>
        <w:t xml:space="preserve"> про</w:t>
      </w:r>
      <w:r>
        <w:softHyphen/>
        <w:t xml:space="preserve">ектируются учебные действия, определяется функционирование учебной деятельности и задается педагогическая регуляция. </w:t>
      </w:r>
      <w:r>
        <w:rPr>
          <w:i/>
        </w:rPr>
        <w:t>Само</w:t>
      </w:r>
      <w:r>
        <w:rPr>
          <w:i/>
        </w:rPr>
        <w:softHyphen/>
        <w:t>стоятельность учебной деятельности</w:t>
      </w:r>
      <w:r>
        <w:t xml:space="preserve"> тоже является основанием для систематиза</w:t>
      </w:r>
      <w:r>
        <w:t>ции технологий обучения по признаку их детер</w:t>
      </w:r>
      <w:r>
        <w:softHyphen/>
        <w:t>минации.</w:t>
      </w:r>
    </w:p>
    <w:p w:rsidR="00000000" w:rsidRDefault="00A875D3">
      <w:pPr>
        <w:pStyle w:val="a4"/>
      </w:pPr>
      <w:r>
        <w:t xml:space="preserve">Еще одно направление складывается в связи с </w:t>
      </w:r>
      <w:r>
        <w:rPr>
          <w:i/>
        </w:rPr>
        <w:t>информацион</w:t>
      </w:r>
      <w:r>
        <w:rPr>
          <w:i/>
        </w:rPr>
        <w:softHyphen/>
        <w:t>ным составом знаний,</w:t>
      </w:r>
      <w:r>
        <w:t xml:space="preserve"> которые предназначены для изучения. Ин</w:t>
      </w:r>
      <w:r>
        <w:softHyphen/>
        <w:t>формационные структуры отражают научную структуру знаний. Будучи адаптированными к уче</w:t>
      </w:r>
      <w:r>
        <w:t>бному познанию, они все же пред</w:t>
      </w:r>
      <w:r>
        <w:softHyphen/>
        <w:t>ставлены в свойственной им логике науки, с дополнением в виде коммуникативных, рефлексивных и межпредметных структур, необходимых для понимания и усвоения их учащимися. Для со</w:t>
      </w:r>
      <w:r>
        <w:softHyphen/>
        <w:t>хранения научного статуса учебного знания требуе</w:t>
      </w:r>
      <w:r>
        <w:t xml:space="preserve">тся </w:t>
      </w:r>
      <w:r>
        <w:rPr>
          <w:i/>
        </w:rPr>
        <w:t>специальная организация учебного процесса,</w:t>
      </w:r>
      <w:r>
        <w:t xml:space="preserve"> содействующая достижению целей обучения и образования. Типология технологий обучения также может существовать в связи с используемыми средствами обуче</w:t>
      </w:r>
      <w:r>
        <w:softHyphen/>
        <w:t xml:space="preserve">ния. Основным отличительным признаком является </w:t>
      </w:r>
      <w:r>
        <w:rPr>
          <w:i/>
        </w:rPr>
        <w:t>способ пере</w:t>
      </w:r>
      <w:r>
        <w:rPr>
          <w:i/>
        </w:rPr>
        <w:t>да</w:t>
      </w:r>
      <w:r>
        <w:rPr>
          <w:i/>
        </w:rPr>
        <w:softHyphen/>
        <w:t>чи информации.</w:t>
      </w:r>
    </w:p>
    <w:p w:rsidR="00000000" w:rsidRDefault="00A875D3">
      <w:pPr>
        <w:pStyle w:val="a4"/>
      </w:pPr>
      <w:r>
        <w:t>Наряду с описанными исходными положениями имеет место и большое разнообразие индивидуализированных технологий, способных оказывать влияние на уровень усвоения, темп учебной работы, скорость обучения, воспитание конкретного человека.</w:t>
      </w:r>
    </w:p>
    <w:p w:rsidR="00000000" w:rsidRDefault="00A875D3">
      <w:pPr>
        <w:pStyle w:val="a4"/>
      </w:pPr>
      <w:r>
        <w:t>Техно</w:t>
      </w:r>
      <w:r>
        <w:t>логии обучения в системе профессионального обучения отражают процесс усвоения фундаментальных и прикладных зна</w:t>
      </w:r>
      <w:r>
        <w:softHyphen/>
        <w:t>ний, рефлексивность познавательных действий и формируют про</w:t>
      </w:r>
      <w:r>
        <w:softHyphen/>
        <w:t>фессионально-познавательные умения.</w:t>
      </w:r>
    </w:p>
    <w:p w:rsidR="00000000" w:rsidRDefault="00A875D3">
      <w:pPr>
        <w:pStyle w:val="20"/>
      </w:pPr>
      <w:bookmarkStart w:id="6" w:name="_Toc43821087"/>
      <w:r>
        <w:t xml:space="preserve">§4. Технология проблемного обучения как источник </w:t>
      </w:r>
      <w:r>
        <w:t>образовательно-культурной среды</w:t>
      </w:r>
      <w:bookmarkEnd w:id="6"/>
    </w:p>
    <w:p w:rsidR="00000000" w:rsidRDefault="00A875D3">
      <w:pPr>
        <w:pStyle w:val="a4"/>
      </w:pPr>
      <w:r>
        <w:t>Технология инновационного типа предполагает специальное целеполагание в образовании, реализацию когнитивной таксоно</w:t>
      </w:r>
      <w:r>
        <w:softHyphen/>
        <w:t>мии целей, осуществление ценностных характеристик образова</w:t>
      </w:r>
      <w:r>
        <w:softHyphen/>
        <w:t>ния. Образовательно-культурная среда складывается</w:t>
      </w:r>
      <w:r>
        <w:t xml:space="preserve"> на основе философии образования, методологического, содержательного и тех</w:t>
      </w:r>
      <w:r>
        <w:softHyphen/>
        <w:t xml:space="preserve">нологического решения проблем «образование и </w:t>
      </w:r>
      <w:r>
        <w:lastRenderedPageBreak/>
        <w:t>личность», «об</w:t>
      </w:r>
      <w:r>
        <w:softHyphen/>
        <w:t>разование и культура», «образование и общество». Гносеологиче</w:t>
      </w:r>
      <w:r>
        <w:softHyphen/>
        <w:t>ские основы образования строятся с опорой на теории развити</w:t>
      </w:r>
      <w:r>
        <w:t>я личности, цели профессиональной подготовки, различные дидак</w:t>
      </w:r>
      <w:r>
        <w:softHyphen/>
        <w:t>тические конструкты, возрастные особенности обучения и подго</w:t>
      </w:r>
      <w:r>
        <w:softHyphen/>
        <w:t>товленность учащихся. Технологии обучения реализуют образова</w:t>
      </w:r>
      <w:r>
        <w:softHyphen/>
        <w:t xml:space="preserve">тельные цели в </w:t>
      </w:r>
      <w:r>
        <w:rPr>
          <w:i/>
        </w:rPr>
        <w:t>предметно-информационном, интегративном и деятельностном</w:t>
      </w:r>
      <w:r>
        <w:t xml:space="preserve"> </w:t>
      </w:r>
      <w:r>
        <w:t>аспектах. Реализация образования базируется на личностно-ориентированных технологиях обучения и рефлексивном управлении учебным процессом.</w:t>
      </w:r>
    </w:p>
    <w:p w:rsidR="00000000" w:rsidRDefault="00A875D3">
      <w:pPr>
        <w:pStyle w:val="a4"/>
      </w:pPr>
      <w:r>
        <w:t>Проблема технологического содержания современного педаго</w:t>
      </w:r>
      <w:r>
        <w:softHyphen/>
        <w:t>гического процесса всегда была в поле зрения вузовского обра</w:t>
      </w:r>
      <w:r>
        <w:t>зо</w:t>
      </w:r>
      <w:r>
        <w:softHyphen/>
        <w:t>вания. Однако долгое время в практике и теории наблюдалось от</w:t>
      </w:r>
      <w:r>
        <w:softHyphen/>
        <w:t>чуждение этой задачи от культурологических задач образования. Аспект «культура и образование» заменялся аспектом «общество и образование», человек рассматривался исключительно в сфере совокуп</w:t>
      </w:r>
      <w:r>
        <w:t>ности социальных отношений, при этом упускались по</w:t>
      </w:r>
      <w:r>
        <w:softHyphen/>
        <w:t>нимание личности как субъекта культуры, ее роль в развитии об</w:t>
      </w:r>
      <w:r>
        <w:softHyphen/>
        <w:t>щества и культуры. Между тем социальная позиция человека, от</w:t>
      </w:r>
      <w:r>
        <w:softHyphen/>
        <w:t>решенного от культурного наследия и собственных функций в развитии культуры, может</w:t>
      </w:r>
      <w:r>
        <w:t xml:space="preserve"> привести к потере рефлексии и гума</w:t>
      </w:r>
      <w:r>
        <w:softHyphen/>
        <w:t>нистической ориентации.</w:t>
      </w:r>
    </w:p>
    <w:p w:rsidR="00000000" w:rsidRDefault="00A875D3">
      <w:pPr>
        <w:pStyle w:val="a4"/>
      </w:pPr>
      <w:r>
        <w:t>В современных условиях развития общества педагогическая тех</w:t>
      </w:r>
      <w:r>
        <w:softHyphen/>
        <w:t>нология образования существенным образом определяет его куль</w:t>
      </w:r>
      <w:r>
        <w:softHyphen/>
        <w:t>турологические функции, трансформирует содержание образова</w:t>
      </w:r>
      <w:r>
        <w:softHyphen/>
        <w:t>ния и обусловлив</w:t>
      </w:r>
      <w:r>
        <w:t>ает динамику его развития, тем самым задает движение субъекта познавательной деятельности, преобразует его интеллектуальную активность в личностную культуру. Направле</w:t>
      </w:r>
      <w:r>
        <w:softHyphen/>
        <w:t>ние этого эволюционного процесса составляет программу форми</w:t>
      </w:r>
      <w:r>
        <w:softHyphen/>
        <w:t>рования образовательной культ</w:t>
      </w:r>
      <w:r>
        <w:t>уры обучающихся, которая интег</w:t>
      </w:r>
      <w:r>
        <w:softHyphen/>
        <w:t>рирует общеобразовательные блоки и педагогический инструмен</w:t>
      </w:r>
      <w:r>
        <w:softHyphen/>
        <w:t>тарий, переводящий учебную информацию в познавательные дей</w:t>
      </w:r>
      <w:r>
        <w:softHyphen/>
        <w:t>ствия.</w:t>
      </w:r>
    </w:p>
    <w:p w:rsidR="00000000" w:rsidRDefault="00A875D3">
      <w:pPr>
        <w:pStyle w:val="a4"/>
      </w:pPr>
      <w:r>
        <w:t xml:space="preserve">Технологическая стратегия обучения предусматривает </w:t>
      </w:r>
      <w:r>
        <w:rPr>
          <w:i/>
        </w:rPr>
        <w:t>взаимо</w:t>
      </w:r>
      <w:r>
        <w:rPr>
          <w:i/>
        </w:rPr>
        <w:softHyphen/>
        <w:t>действие между познающим субъектом и позн</w:t>
      </w:r>
      <w:r>
        <w:rPr>
          <w:i/>
        </w:rPr>
        <w:t>аваемым объектом в форме механизмов генезиса интеллектуальных операций.</w:t>
      </w:r>
      <w:r>
        <w:t xml:space="preserve"> При этом реализуется концепция активного усвоения учащимися основ наук и социального опыта, осуществляется личностно-ориентированное педагогическое управление учебной деятельностью, а </w:t>
      </w:r>
      <w:r>
        <w:t>также формируется объект-субъектная форма социокогнитивных отно</w:t>
      </w:r>
      <w:r>
        <w:softHyphen/>
        <w:t>шений между педагогом и учащимися и между самими учащими</w:t>
      </w:r>
      <w:r>
        <w:softHyphen/>
        <w:t>ся в процессе обучения.</w:t>
      </w:r>
    </w:p>
    <w:p w:rsidR="00000000" w:rsidRDefault="00A875D3">
      <w:pPr>
        <w:pStyle w:val="a4"/>
      </w:pPr>
      <w:r>
        <w:t>Согласно теории интегральной индивидуальности субъектно-личностная позиция учащихся определяется качествами лич</w:t>
      </w:r>
      <w:r>
        <w:t>но</w:t>
      </w:r>
      <w:r>
        <w:softHyphen/>
        <w:t>сти, приобщенной к целевому назначению образовательного процесса, к самообразованию в учебной среде. Полагая, что индиви</w:t>
      </w:r>
      <w:r>
        <w:softHyphen/>
        <w:t>дуальный процесс познания формируется на уровне личностного смысла, воспитания социальных и духовных ценностей, интел</w:t>
      </w:r>
      <w:r>
        <w:softHyphen/>
        <w:t xml:space="preserve">лектуальных и </w:t>
      </w:r>
      <w:r>
        <w:t>нравственно-волевых качеств личности, создания моральных и образовательно-значимых установок, процесс обу</w:t>
      </w:r>
      <w:r>
        <w:softHyphen/>
        <w:t>чения следует организовывать на основе индивидуальной адапта</w:t>
      </w:r>
      <w:r>
        <w:softHyphen/>
        <w:t>ции к учебным возможностям учащихся и стимулирования их по</w:t>
      </w:r>
      <w:r>
        <w:softHyphen/>
        <w:t>тенциальных сил.</w:t>
      </w:r>
    </w:p>
    <w:p w:rsidR="00000000" w:rsidRDefault="00A875D3">
      <w:pPr>
        <w:pStyle w:val="a4"/>
      </w:pPr>
      <w:r>
        <w:t>Технология об</w:t>
      </w:r>
      <w:r>
        <w:t>учения порождает деятельностную опосредованность культуры личности. Культура выступает в этом процессе как индивидуальное выражение личности. Личность проявляется в ее активности, избирательности поведения и в стремлении к преоб</w:t>
      </w:r>
      <w:r>
        <w:softHyphen/>
        <w:t>разовательной деятельности.</w:t>
      </w:r>
      <w:r>
        <w:t xml:space="preserve"> Современные технологии создают условия для формирования личностной культуры учащихся в виде мира ценностей и самопреобразующей деятельности, ориентиро</w:t>
      </w:r>
      <w:r>
        <w:softHyphen/>
        <w:t>ванной на приобретение знаний и творческое овладение функцио</w:t>
      </w:r>
      <w:r>
        <w:softHyphen/>
        <w:t>нальным составом познавательной деятельност</w:t>
      </w:r>
      <w:r>
        <w:t>и. Деятельностный подход к формированию личностной культуры связывает концеп</w:t>
      </w:r>
      <w:r>
        <w:softHyphen/>
        <w:t>цию культуры с развитием личности.</w:t>
      </w:r>
    </w:p>
    <w:p w:rsidR="00000000" w:rsidRDefault="00A875D3">
      <w:pPr>
        <w:pStyle w:val="a4"/>
      </w:pPr>
      <w:r>
        <w:t>Известно, что эволюция общества во многом определяется про</w:t>
      </w:r>
      <w:r>
        <w:softHyphen/>
        <w:t>фессионально-педагогической культурой, ее преобразовательной функцией, а также функци</w:t>
      </w:r>
      <w:r>
        <w:t>ей сохранения и трансляции. Иннова</w:t>
      </w:r>
      <w:r>
        <w:softHyphen/>
        <w:t>ционные тенденции профессиональной культуры педагога выпол</w:t>
      </w:r>
      <w:r>
        <w:softHyphen/>
        <w:t>няют роль прогрессивной перестройки общества посредством со</w:t>
      </w:r>
      <w:r>
        <w:softHyphen/>
        <w:t>здания образовательно-культурной среды в учебных заведениях. Основными целевыми назначениями инновацио</w:t>
      </w:r>
      <w:r>
        <w:t>нных педагоги</w:t>
      </w:r>
      <w:r>
        <w:softHyphen/>
        <w:t>ческих технологий являются их индивидуальная ориентация на учащихся, технологическая компетентность и направленность на познавательную деятельность, интеграцию общих и специальных умений.</w:t>
      </w:r>
    </w:p>
    <w:p w:rsidR="00000000" w:rsidRDefault="00A875D3">
      <w:pPr>
        <w:pStyle w:val="a4"/>
      </w:pPr>
      <w:r>
        <w:t>Применение таких технологий связано с обеспечением ряд</w:t>
      </w:r>
      <w:r>
        <w:t>а условий, среди которых существенное значение имеет содержа</w:t>
      </w:r>
      <w:r>
        <w:softHyphen/>
        <w:t>тельное и структурное соотношение общеобразовательной и пред</w:t>
      </w:r>
      <w:r>
        <w:softHyphen/>
        <w:t>метной информации, их гносеологических функций. Эта пробле</w:t>
      </w:r>
      <w:r>
        <w:softHyphen/>
        <w:t>ма касается широкого круга вопросов реформирования профес</w:t>
      </w:r>
      <w:r>
        <w:softHyphen/>
        <w:t>сионального образ</w:t>
      </w:r>
      <w:r>
        <w:t>ования, выбора приоритетов и стратегий, об</w:t>
      </w:r>
      <w:r>
        <w:softHyphen/>
        <w:t>разовательных стандартов и учебных программ.</w:t>
      </w:r>
    </w:p>
    <w:p w:rsidR="00000000" w:rsidRDefault="00A875D3">
      <w:pPr>
        <w:pStyle w:val="a4"/>
      </w:pPr>
      <w:r>
        <w:lastRenderedPageBreak/>
        <w:t>Технологии образования и обучения занимают особое место в трансляции культуры общества и развитии культуры человека. Они реализуют потенциальные возможности непосредств</w:t>
      </w:r>
      <w:r>
        <w:t>енного влияния на развитие личности и эволюционную культуру обще</w:t>
      </w:r>
      <w:r>
        <w:softHyphen/>
        <w:t>ства. Развитие общей и образовательной культуры педагога так</w:t>
      </w:r>
      <w:r>
        <w:softHyphen/>
        <w:t>же неотделимы друг от друга, как развитие личности и обще</w:t>
      </w:r>
      <w:r>
        <w:softHyphen/>
        <w:t>ства.</w:t>
      </w:r>
    </w:p>
    <w:p w:rsidR="00000000" w:rsidRDefault="00A875D3">
      <w:pPr>
        <w:pStyle w:val="a4"/>
      </w:pPr>
      <w:r>
        <w:t>Технология профессионально-развивающего обучения, состав</w:t>
      </w:r>
      <w:r>
        <w:softHyphen/>
        <w:t>ляющая пс</w:t>
      </w:r>
      <w:r>
        <w:t>ихологические условия формирования личностной культуры, находится в глубоком взаимодействии с движением науч</w:t>
      </w:r>
      <w:r>
        <w:softHyphen/>
        <w:t>ной информации, во многом определяет успешность образова</w:t>
      </w:r>
      <w:r>
        <w:softHyphen/>
        <w:t>тельного процесса и технологии образования. Формирование про</w:t>
      </w:r>
      <w:r>
        <w:softHyphen/>
        <w:t>фессиональной культуры в акси</w:t>
      </w:r>
      <w:r>
        <w:t>ологическом и технологическом направлениях — единый процесс. Учебная среда является факто</w:t>
      </w:r>
      <w:r>
        <w:softHyphen/>
        <w:t>ром, влияющим на развитие культуры сознания и образователь</w:t>
      </w:r>
      <w:r>
        <w:softHyphen/>
        <w:t>ной культуры обучающихся. Функции инновационных педагоги</w:t>
      </w:r>
      <w:r>
        <w:softHyphen/>
        <w:t>ческих технологий состоят не только в передаче кул</w:t>
      </w:r>
      <w:r>
        <w:t>ьтурного на</w:t>
      </w:r>
      <w:r>
        <w:softHyphen/>
        <w:t>следия — теоретических предметных знаний, но и в стимулирова</w:t>
      </w:r>
      <w:r>
        <w:softHyphen/>
        <w:t>нии и развитии познавательных действий и формировании куль</w:t>
      </w:r>
      <w:r>
        <w:softHyphen/>
        <w:t>туры управления учебной деятельностью. Сложившаяся в процес</w:t>
      </w:r>
      <w:r>
        <w:softHyphen/>
        <w:t>се деятельности личностная культура учащихся отражает культуру у</w:t>
      </w:r>
      <w:r>
        <w:t>чебного труда, определяет мотивацию самообразования и общую культуру личности.</w:t>
      </w:r>
    </w:p>
    <w:p w:rsidR="00000000" w:rsidRDefault="00A875D3">
      <w:pPr>
        <w:pStyle w:val="a4"/>
      </w:pPr>
      <w:r>
        <w:t>Инновационные педагогические технологии характеризуются достаточно высоким уровнем педагогической эвристики при мо</w:t>
      </w:r>
      <w:r>
        <w:softHyphen/>
        <w:t>делировании познавательных ситуаций, рассчитаны на индиви</w:t>
      </w:r>
      <w:r>
        <w:softHyphen/>
        <w:t>дуал</w:t>
      </w:r>
      <w:r>
        <w:t>ьные пороги доступности и преодоления возникающих за</w:t>
      </w:r>
      <w:r>
        <w:softHyphen/>
        <w:t>труднений. Принцип доступного уровня учебного материала имеет глубокое психологическое обоснование в плане стимулирования мотивационной направленности и активности учащихся. Напол</w:t>
      </w:r>
      <w:r>
        <w:softHyphen/>
        <w:t>нение его содержанием п</w:t>
      </w:r>
      <w:r>
        <w:t>роисходит в процессе интеграции тео</w:t>
      </w:r>
      <w:r>
        <w:softHyphen/>
        <w:t>ретического и деятельностного образования и достигается по</w:t>
      </w:r>
      <w:r>
        <w:softHyphen/>
        <w:t>средством развивающих технологий обучения. В этой связи сле</w:t>
      </w:r>
      <w:r>
        <w:softHyphen/>
        <w:t>дует сказать, что познавательные затруднения возникают по ходу развития познавательных действий. Важн</w:t>
      </w:r>
      <w:r>
        <w:t>о определить механизм управления и регуляции этими действиями — схему коммуника</w:t>
      </w:r>
      <w:r>
        <w:softHyphen/>
        <w:t>ций и информационное содержание между педагогом и учащи</w:t>
      </w:r>
      <w:r>
        <w:softHyphen/>
        <w:t>мися, а также соотношение между предметом и познавательны</w:t>
      </w:r>
      <w:r>
        <w:softHyphen/>
        <w:t>ми действиями.</w:t>
      </w:r>
    </w:p>
    <w:p w:rsidR="00000000" w:rsidRDefault="00A875D3">
      <w:pPr>
        <w:pStyle w:val="a4"/>
      </w:pPr>
      <w:r>
        <w:t>Технологии развивающего обучения основываются н</w:t>
      </w:r>
      <w:r>
        <w:t>а конст</w:t>
      </w:r>
      <w:r>
        <w:softHyphen/>
        <w:t>руировании знаний, на мотивации и интенсификации общения учителя с учащимися. С помощью этих технологий обучения мож</w:t>
      </w:r>
      <w:r>
        <w:softHyphen/>
        <w:t>но устранить серьезные препятствия в достижении цели, расши</w:t>
      </w:r>
      <w:r>
        <w:softHyphen/>
        <w:t>рить границы доступности учебного материала и тем самым пре</w:t>
      </w:r>
      <w:r>
        <w:softHyphen/>
        <w:t>доставить у</w:t>
      </w:r>
      <w:r>
        <w:t xml:space="preserve">чащимся большую свободу действий, а следовательно, </w:t>
      </w:r>
      <w:r>
        <w:rPr>
          <w:i/>
        </w:rPr>
        <w:t>интенсифицировать их активность и самостоятельность, обеспе</w:t>
      </w:r>
      <w:r>
        <w:rPr>
          <w:i/>
        </w:rPr>
        <w:softHyphen/>
        <w:t>чить прогресс в их когнитивном и культурном развитии.</w:t>
      </w:r>
    </w:p>
    <w:p w:rsidR="00000000" w:rsidRDefault="00A875D3">
      <w:pPr>
        <w:pStyle w:val="a4"/>
      </w:pPr>
      <w:r>
        <w:t xml:space="preserve">Технологии, основанные на высоком теоретическом уровне учебного материала и деятельностном </w:t>
      </w:r>
      <w:r>
        <w:t>подходе к организации обу</w:t>
      </w:r>
      <w:r>
        <w:softHyphen/>
        <w:t>чения, формируют теоретическое сознание и мышление, а так</w:t>
      </w:r>
      <w:r>
        <w:softHyphen/>
        <w:t>же интеллектуальные способности, создают базис для практи</w:t>
      </w:r>
      <w:r>
        <w:softHyphen/>
        <w:t>ческих действий. Обучение учащихся посредством инновацион</w:t>
      </w:r>
      <w:r>
        <w:softHyphen/>
        <w:t>ных технологий создает естественную культурную среду обр</w:t>
      </w:r>
      <w:r>
        <w:t>азо</w:t>
      </w:r>
      <w:r>
        <w:softHyphen/>
        <w:t>вательного процесса, в которой развитие личностного мышле</w:t>
      </w:r>
      <w:r>
        <w:softHyphen/>
        <w:t>ния происходит в плане индивидуального генезиса культуры.</w:t>
      </w:r>
    </w:p>
    <w:p w:rsidR="00000000" w:rsidRDefault="00A875D3">
      <w:pPr>
        <w:pStyle w:val="10"/>
      </w:pPr>
      <w:bookmarkStart w:id="7" w:name="_Toc43821088"/>
      <w:r>
        <w:t>ГЛАВА 2 ТЕХНОЛОГИЧЕСКАЯ КОМПЕТЕНТНОСТЬ ПЕДАГОГА</w:t>
      </w:r>
      <w:bookmarkEnd w:id="7"/>
    </w:p>
    <w:p w:rsidR="00000000" w:rsidRDefault="00A875D3">
      <w:pPr>
        <w:pStyle w:val="20"/>
      </w:pPr>
      <w:bookmarkStart w:id="8" w:name="_Toc43821089"/>
      <w:r>
        <w:t>§ 1. О технологической культуре педагога</w:t>
      </w:r>
      <w:bookmarkEnd w:id="8"/>
    </w:p>
    <w:p w:rsidR="00000000" w:rsidRDefault="00A875D3">
      <w:pPr>
        <w:pStyle w:val="a4"/>
      </w:pPr>
      <w:r>
        <w:t>В настоящее время повышение технологической кул</w:t>
      </w:r>
      <w:r>
        <w:t>ьтуры учи</w:t>
      </w:r>
      <w:r>
        <w:softHyphen/>
        <w:t>телей и преподавателей вузов является общепризнанной и акту</w:t>
      </w:r>
      <w:r>
        <w:softHyphen/>
        <w:t>альной задачей. К сожалению, педагогическая наука не удовлет</w:t>
      </w:r>
      <w:r>
        <w:softHyphen/>
        <w:t>воряет возросшим требованиям практики. Причину следует ис</w:t>
      </w:r>
      <w:r>
        <w:softHyphen/>
        <w:t>кать в том, что организация учебного процесса и его содержание не у</w:t>
      </w:r>
      <w:r>
        <w:t>спевают претерпевать адекватные изменения в условиях бы</w:t>
      </w:r>
      <w:r>
        <w:softHyphen/>
        <w:t>стро развивающегося общества, когда время диктует все новые и новые требования.</w:t>
      </w:r>
    </w:p>
    <w:p w:rsidR="00000000" w:rsidRDefault="00A875D3">
      <w:pPr>
        <w:pStyle w:val="a4"/>
      </w:pPr>
      <w:r>
        <w:t>Сегодня в педагогической науке наблюдается рефлексивный период развития, постепенно переходящий в активный созида</w:t>
      </w:r>
      <w:r>
        <w:softHyphen/>
        <w:t>тельны</w:t>
      </w:r>
      <w:r>
        <w:t>й процесс. Оживление педагогической мысли основано на принципиально новой ориентации: прекращении проектирова</w:t>
      </w:r>
      <w:r>
        <w:softHyphen/>
        <w:t>ния единообразного содержания личности и наделения ее урав</w:t>
      </w:r>
      <w:r>
        <w:softHyphen/>
        <w:t>нительными характеристиками, на отказе от наполнения методи</w:t>
      </w:r>
      <w:r>
        <w:softHyphen/>
        <w:t xml:space="preserve">ки обучения такой системой </w:t>
      </w:r>
      <w:r>
        <w:t>знаний и способами управления учеб</w:t>
      </w:r>
      <w:r>
        <w:softHyphen/>
        <w:t>ным процессом, при которых слабо виден путь к развитию инди</w:t>
      </w:r>
      <w:r>
        <w:softHyphen/>
        <w:t>видуальной культуры.</w:t>
      </w:r>
    </w:p>
    <w:p w:rsidR="00000000" w:rsidRDefault="00A875D3">
      <w:pPr>
        <w:pStyle w:val="a4"/>
      </w:pPr>
      <w:r>
        <w:t>Педагогическая наука призвана воспроизводить и развивать культуру на основе единства материального и духовного. Педаго</w:t>
      </w:r>
      <w:r>
        <w:softHyphen/>
        <w:t>гическая трансформаци</w:t>
      </w:r>
      <w:r>
        <w:t>я культуры реализуется путем сочетания ее методологической и технологической инфраструктур, интел</w:t>
      </w:r>
      <w:r>
        <w:softHyphen/>
        <w:t xml:space="preserve">лектуальной и прагматической сторон </w:t>
      </w:r>
      <w:r>
        <w:lastRenderedPageBreak/>
        <w:t>обучения, путем воспита</w:t>
      </w:r>
      <w:r>
        <w:softHyphen/>
        <w:t>ния у студентов гражданственности и стремления овладеть про</w:t>
      </w:r>
      <w:r>
        <w:softHyphen/>
        <w:t>фессией учителя.</w:t>
      </w:r>
    </w:p>
    <w:p w:rsidR="00000000" w:rsidRDefault="00A875D3">
      <w:pPr>
        <w:pStyle w:val="a4"/>
      </w:pPr>
      <w:r>
        <w:t>Сегодня справедливо г</w:t>
      </w:r>
      <w:r>
        <w:t>оворят о кризисе педагогической куль</w:t>
      </w:r>
      <w:r>
        <w:softHyphen/>
        <w:t>туры. К этому выводу приводит анализ современного состояния высшего педагогического образования. Чтобы получить новое ка</w:t>
      </w:r>
      <w:r>
        <w:softHyphen/>
        <w:t>чество профессиональной подготовки учителя, необходимо отой</w:t>
      </w:r>
      <w:r>
        <w:softHyphen/>
        <w:t>ти от многих стереотипов, фиксированны</w:t>
      </w:r>
      <w:r>
        <w:t>х в образовательной прак</w:t>
      </w:r>
      <w:r>
        <w:softHyphen/>
        <w:t>тике, и разобраться в сущности наступившего кризиса. Основная причина, вызывающая неудовлетворенность педагогической прак</w:t>
      </w:r>
      <w:r>
        <w:softHyphen/>
        <w:t>тикой, заключается в разрыве между традиционным педагогиче</w:t>
      </w:r>
      <w:r>
        <w:softHyphen/>
        <w:t>ским образованием и социальным заказом на качество</w:t>
      </w:r>
      <w:r>
        <w:t xml:space="preserve"> подготов</w:t>
      </w:r>
      <w:r>
        <w:softHyphen/>
        <w:t>ки специалистов. Философия гуманистического образования в ус</w:t>
      </w:r>
      <w:r>
        <w:softHyphen/>
        <w:t>ловиях развивающейся демократии направлена на активизацию педагогического канала трансляции культуры, приобщение к куль</w:t>
      </w:r>
      <w:r>
        <w:softHyphen/>
        <w:t>турным и нравственным ценностям общества. Если подойти к рас</w:t>
      </w:r>
      <w:r>
        <w:softHyphen/>
        <w:t>смот</w:t>
      </w:r>
      <w:r>
        <w:t>рению вопроса со стороны технологии педагогического тру</w:t>
      </w:r>
      <w:r>
        <w:softHyphen/>
        <w:t>да, то придется признать отставание методологической культуры преподавателя от его практической деятельности, имеющийся разрыв между методикой преподавания и теорией обучения, между философией образов</w:t>
      </w:r>
      <w:r>
        <w:t>ания и способами управления учебной дея</w:t>
      </w:r>
      <w:r>
        <w:softHyphen/>
        <w:t>тельностью, направленными исключительно на усвоение норм профессиональной деятельности, слабо способствующих самооп</w:t>
      </w:r>
      <w:r>
        <w:softHyphen/>
        <w:t>ределению, формированию самодисциплины и внутренней орга</w:t>
      </w:r>
      <w:r>
        <w:softHyphen/>
        <w:t>низации.</w:t>
      </w:r>
    </w:p>
    <w:p w:rsidR="00000000" w:rsidRDefault="00A875D3">
      <w:pPr>
        <w:pStyle w:val="a4"/>
      </w:pPr>
      <w:r>
        <w:t xml:space="preserve">Среди других проблем, связанных с </w:t>
      </w:r>
      <w:r>
        <w:t>педагогической культурой, ждут своего решения:</w:t>
      </w:r>
    </w:p>
    <w:p w:rsidR="00000000" w:rsidRDefault="00A875D3">
      <w:pPr>
        <w:pStyle w:val="a4"/>
      </w:pPr>
      <w:r>
        <w:t>теоретическое раскрытие и научная трактовка понятия «педа</w:t>
      </w:r>
      <w:r>
        <w:softHyphen/>
        <w:t>гогический труд», его теоретический анализ, изучение его функ</w:t>
      </w:r>
      <w:r>
        <w:softHyphen/>
        <w:t>ционального содержания;</w:t>
      </w:r>
    </w:p>
    <w:p w:rsidR="00000000" w:rsidRDefault="00A875D3">
      <w:pPr>
        <w:pStyle w:val="a4"/>
      </w:pPr>
      <w:r>
        <w:t>реализация педагогического труда не как простой трансляции научно</w:t>
      </w:r>
      <w:r>
        <w:t>й информации, а как целевого педагогического преобра</w:t>
      </w:r>
      <w:r>
        <w:softHyphen/>
        <w:t>зования научного знания в учебное;</w:t>
      </w:r>
    </w:p>
    <w:p w:rsidR="00000000" w:rsidRDefault="00A875D3">
      <w:pPr>
        <w:pStyle w:val="a4"/>
      </w:pPr>
      <w:r>
        <w:t>интеграция теоретического знания с профессиональными дей</w:t>
      </w:r>
      <w:r>
        <w:softHyphen/>
        <w:t>ствиями;</w:t>
      </w:r>
    </w:p>
    <w:p w:rsidR="00000000" w:rsidRDefault="00A875D3">
      <w:pPr>
        <w:pStyle w:val="a4"/>
      </w:pPr>
      <w:r>
        <w:t>синтез знаний, имеющих профессиональную направленность и представляющих собой эволюционирующую во врем</w:t>
      </w:r>
      <w:r>
        <w:t>ени модель культуры, исходная функция которой, с позиции ученика, со</w:t>
      </w:r>
      <w:r>
        <w:softHyphen/>
        <w:t>стоит в ее осмыслении, сознательном принятии;</w:t>
      </w:r>
    </w:p>
    <w:p w:rsidR="00000000" w:rsidRDefault="00A875D3">
      <w:pPr>
        <w:pStyle w:val="a4"/>
      </w:pPr>
      <w:r>
        <w:t>формирование готовности к жизни с ее многоаспектными фак</w:t>
      </w:r>
      <w:r>
        <w:softHyphen/>
        <w:t>торами выбора.</w:t>
      </w:r>
    </w:p>
    <w:p w:rsidR="00000000" w:rsidRDefault="00A875D3">
      <w:pPr>
        <w:pStyle w:val="a4"/>
      </w:pPr>
      <w:r>
        <w:t>Среди проблем педагогической трансформации культуры осо</w:t>
      </w:r>
      <w:r>
        <w:softHyphen/>
        <w:t xml:space="preserve">бое значение </w:t>
      </w:r>
      <w:r>
        <w:t xml:space="preserve">приобретает </w:t>
      </w:r>
      <w:r>
        <w:rPr>
          <w:i/>
        </w:rPr>
        <w:t>проблема соотношения профессионально</w:t>
      </w:r>
      <w:r>
        <w:rPr>
          <w:i/>
        </w:rPr>
        <w:softHyphen/>
        <w:t>го образования и воспитания личности.</w:t>
      </w:r>
      <w:r>
        <w:t xml:space="preserve"> Необходимо отметить, что недостаточно представленная в учебном плане и вузовской мето</w:t>
      </w:r>
      <w:r>
        <w:softHyphen/>
        <w:t>дике обучения свобода выбора учебных курсов и технологий обу</w:t>
      </w:r>
      <w:r>
        <w:softHyphen/>
        <w:t>чения ведет к воспитан</w:t>
      </w:r>
      <w:r>
        <w:t>ию малоинициативной личности. К сожа</w:t>
      </w:r>
      <w:r>
        <w:softHyphen/>
        <w:t>лению, принято считать оптимальными педагогическими реше</w:t>
      </w:r>
      <w:r>
        <w:softHyphen/>
        <w:t>ниями те, которые обеспечивают средние показатели образован</w:t>
      </w:r>
      <w:r>
        <w:softHyphen/>
        <w:t>ности. Отсюда можно ожидать воспроизводства профессионально значимых качеств профессионала одного типа</w:t>
      </w:r>
      <w:r>
        <w:t>. И далее. Почти се</w:t>
      </w:r>
      <w:r>
        <w:softHyphen/>
        <w:t>рьезно говорится о том, что обучение должно строиться исклю</w:t>
      </w:r>
      <w:r>
        <w:softHyphen/>
        <w:t>чительно на нормативных показателях. Таким образом, остается в стороне проблема развития творчества и личностного притязания. В связи с этим задача, решение которой нацелено на</w:t>
      </w:r>
      <w:r>
        <w:t xml:space="preserve"> развитие активности, не получила должного отражения в педагогической практике. Например, выпала проблема обучения студентов при</w:t>
      </w:r>
      <w:r>
        <w:softHyphen/>
        <w:t>нятию профессионального решения, не изучается со студентами вопрос об уровне профессиональной квалификации педагога. От</w:t>
      </w:r>
      <w:r>
        <w:softHyphen/>
        <w:t>сюда не</w:t>
      </w:r>
      <w:r>
        <w:t xml:space="preserve"> раскрытой для студента остается целевая установка педа</w:t>
      </w:r>
      <w:r>
        <w:softHyphen/>
        <w:t>гогического образования, неясна позиция в отношении роли прин</w:t>
      </w:r>
      <w:r>
        <w:softHyphen/>
        <w:t>ципиально значимых качеств педагога. Все эти факторы формиру</w:t>
      </w:r>
      <w:r>
        <w:softHyphen/>
        <w:t>ют у студентов инертность педагогического мышления и познава</w:t>
      </w:r>
      <w:r>
        <w:softHyphen/>
        <w:t>тельного поведен</w:t>
      </w:r>
      <w:r>
        <w:t>ия, что, в свою очередь, не обеспечивает потенциальных условий для развития их стремления к применению и моделированию новых способов профессиональных действий, не стимулирует технологические разработки новых методических процедур, определяющих оптимальное</w:t>
      </w:r>
      <w:r>
        <w:t xml:space="preserve"> функционирование про</w:t>
      </w:r>
      <w:r>
        <w:softHyphen/>
        <w:t>цесса обучения, не способствует созданию условий для развития у них потребности в самообразовании и самосовершенствовании.</w:t>
      </w:r>
    </w:p>
    <w:p w:rsidR="00000000" w:rsidRDefault="00A875D3">
      <w:pPr>
        <w:pStyle w:val="a4"/>
      </w:pPr>
      <w:r>
        <w:t>Это не значит, что мы возражаем против нормативных требо</w:t>
      </w:r>
      <w:r>
        <w:softHyphen/>
        <w:t xml:space="preserve">ваний к результатам научения студентов педагогической </w:t>
      </w:r>
      <w:r>
        <w:t>деятель</w:t>
      </w:r>
      <w:r>
        <w:softHyphen/>
        <w:t>ности, отвечающим задачам профессионального образования. Они составляют общие критерии для оценки успехов и выявления уров</w:t>
      </w:r>
      <w:r>
        <w:softHyphen/>
        <w:t>ня полученных студентами знаний, для определения содержания и оптимального объема профессиональных знаний, а также необ</w:t>
      </w:r>
      <w:r>
        <w:softHyphen/>
        <w:t>ходим</w:t>
      </w:r>
      <w:r>
        <w:t>ых профессиональных действий, которым они обучаются. Мысль заключается в том, что подход к образованию становится референтным не только на заключительном этапе, но и в теку</w:t>
      </w:r>
      <w:r>
        <w:softHyphen/>
        <w:t>щем процессе. Следует отметить, что современная технология обу</w:t>
      </w:r>
      <w:r>
        <w:softHyphen/>
        <w:t>чения предусматривае</w:t>
      </w:r>
      <w:r>
        <w:t>т формирование знающего и творчески ра</w:t>
      </w:r>
      <w:r>
        <w:softHyphen/>
        <w:t xml:space="preserve">ботающего педагога, обучение его трансляции научных знаний (логическим </w:t>
      </w:r>
      <w:r>
        <w:lastRenderedPageBreak/>
        <w:t>и семантическим структурам учебного текста), при</w:t>
      </w:r>
      <w:r>
        <w:softHyphen/>
        <w:t>нятию решений, предусматривающих оценку имеющихся усло</w:t>
      </w:r>
      <w:r>
        <w:softHyphen/>
        <w:t>вий, анализу информации и ее отбору для тр</w:t>
      </w:r>
      <w:r>
        <w:t>ансляции и введения в систему педагогических методов, а также способам коммуника</w:t>
      </w:r>
      <w:r>
        <w:softHyphen/>
        <w:t>ции с учащимися. Кроме того, современная технология ориенти</w:t>
      </w:r>
      <w:r>
        <w:softHyphen/>
        <w:t>рована на обучение студентов профессиональным операциям, в частности разработке многовариантных методик обучения, п</w:t>
      </w:r>
      <w:r>
        <w:t>еда</w:t>
      </w:r>
      <w:r>
        <w:softHyphen/>
        <w:t>гогическим приемам коррекции учебных действий, а также мето</w:t>
      </w:r>
      <w:r>
        <w:softHyphen/>
        <w:t>дикам эвристического содержания, развивающим творческие спо</w:t>
      </w:r>
      <w:r>
        <w:softHyphen/>
        <w:t>собности обучающихся.</w:t>
      </w:r>
    </w:p>
    <w:p w:rsidR="00000000" w:rsidRDefault="00A875D3">
      <w:pPr>
        <w:pStyle w:val="a4"/>
      </w:pPr>
      <w:r>
        <w:t>В современной педагогической теории и практике наблюдают</w:t>
      </w:r>
      <w:r>
        <w:softHyphen/>
        <w:t>ся интеграционные процессы, которые способствуют выст</w:t>
      </w:r>
      <w:r>
        <w:t>раива</w:t>
      </w:r>
      <w:r>
        <w:softHyphen/>
        <w:t>нию педагогического знания на основе философии, социологии, этики и эстетики. Возникают все новые и новые вопросы относи</w:t>
      </w:r>
      <w:r>
        <w:softHyphen/>
        <w:t>тельного того, как трансформировать культуру через педагогиче</w:t>
      </w:r>
      <w:r>
        <w:softHyphen/>
        <w:t>скую систему. Существующая сейчас однозначность трактовок пе</w:t>
      </w:r>
      <w:r>
        <w:softHyphen/>
        <w:t>дагоги</w:t>
      </w:r>
      <w:r>
        <w:t>ческой действительности, абстрактность педагогического знания являются результатом невскрытой глубины явления и по</w:t>
      </w:r>
      <w:r>
        <w:softHyphen/>
        <w:t>тому не способны быть представленными в развернутом виде (на</w:t>
      </w:r>
      <w:r>
        <w:softHyphen/>
        <w:t>пример, принципы обучения, педагогические законы и другие феномены, а также техн</w:t>
      </w:r>
      <w:r>
        <w:t>ологии управления учебным процессом). Отсутствие вариативности технологий, технологическая неразра</w:t>
      </w:r>
      <w:r>
        <w:softHyphen/>
        <w:t>ботанность педагогического руководства самостоятельной рабо</w:t>
      </w:r>
      <w:r>
        <w:softHyphen/>
        <w:t>той студентов и другие особенности современной педагогической системы управления подготовкой буду</w:t>
      </w:r>
      <w:r>
        <w:t>щих учителей не представ</w:t>
      </w:r>
      <w:r>
        <w:softHyphen/>
        <w:t>ляют хороших условий для решения задач профессионального об</w:t>
      </w:r>
      <w:r>
        <w:softHyphen/>
        <w:t xml:space="preserve">разования и вместе с тем убеждают в необходимости перемен в области подготовки педагогических кадров для школы и вуза, чтобы удовлетворить потребности общества в развитии </w:t>
      </w:r>
      <w:r>
        <w:t>культуры и фор</w:t>
      </w:r>
      <w:r>
        <w:softHyphen/>
        <w:t>мировании нового человека.</w:t>
      </w:r>
    </w:p>
    <w:p w:rsidR="00000000" w:rsidRDefault="00A875D3">
      <w:pPr>
        <w:pStyle w:val="a4"/>
      </w:pPr>
      <w:r>
        <w:t>Где, в каком направлении искать решение этих вопросов? Что составляет первоисточник в развитии образования и определении содержания и технологии педагогического образования? Преоб</w:t>
      </w:r>
      <w:r>
        <w:softHyphen/>
        <w:t>разования в обществе связаны с раз</w:t>
      </w:r>
      <w:r>
        <w:t>витием его культуры, а изме</w:t>
      </w:r>
      <w:r>
        <w:softHyphen/>
        <w:t>нения в образовательных системах — с социокультурными аспек</w:t>
      </w:r>
      <w:r>
        <w:softHyphen/>
        <w:t>тами развития общества.</w:t>
      </w:r>
    </w:p>
    <w:p w:rsidR="00000000" w:rsidRDefault="00A875D3">
      <w:pPr>
        <w:pStyle w:val="a4"/>
      </w:pPr>
      <w:r>
        <w:t>Наука, техника, эстетика, мораль являются неотъемлемыми составляющими культуры общества. Педагогическая культура мо</w:t>
      </w:r>
      <w:r>
        <w:softHyphen/>
        <w:t>жет быть выведена посредство</w:t>
      </w:r>
      <w:r>
        <w:t>м анализа человеческой деятельно</w:t>
      </w:r>
      <w:r>
        <w:softHyphen/>
        <w:t>сти, которая является ее носителем. По своему происхождению педагогическая культура производна от культуры общества. Ста</w:t>
      </w:r>
      <w:r>
        <w:softHyphen/>
        <w:t>новление педагогической культуры связано с объективизацией мира идей, чувств, целей и ожиданий обществ</w:t>
      </w:r>
      <w:r>
        <w:t>а. Она есть меха</w:t>
      </w:r>
      <w:r>
        <w:softHyphen/>
        <w:t>низм реализации надежд общества, потенциальная возможность воплощения его мечты, путь и средство перехода нынешнего по</w:t>
      </w:r>
      <w:r>
        <w:softHyphen/>
        <w:t>коления в завтрашний день. Посредством педагогической культу</w:t>
      </w:r>
      <w:r>
        <w:softHyphen/>
        <w:t>ры происходит исторический процесс развития общества, его с</w:t>
      </w:r>
      <w:r>
        <w:t>о</w:t>
      </w:r>
      <w:r>
        <w:softHyphen/>
        <w:t>знания и практической деятельности, обогащение мысли и разу</w:t>
      </w:r>
      <w:r>
        <w:softHyphen/>
        <w:t>ма отдельной личности.</w:t>
      </w:r>
    </w:p>
    <w:p w:rsidR="00000000" w:rsidRDefault="00A875D3">
      <w:pPr>
        <w:pStyle w:val="a4"/>
      </w:pPr>
      <w:r>
        <w:t>Острое чувство необходимости повышения педагогической куль</w:t>
      </w:r>
      <w:r>
        <w:softHyphen/>
        <w:t>туры ощущается сегодня потому, что насущные запросы практи</w:t>
      </w:r>
      <w:r>
        <w:softHyphen/>
        <w:t>ки находятся в противоречии с функционирующим «уставо</w:t>
      </w:r>
      <w:r>
        <w:t>м» под</w:t>
      </w:r>
      <w:r>
        <w:softHyphen/>
        <w:t>готовки учителя, учебным планом, учебными программами, тех</w:t>
      </w:r>
      <w:r>
        <w:softHyphen/>
        <w:t>нологией обучения, которые не дают и не могут дать в том виде, в котором они существуют, предполагаемый продукт в лице зре</w:t>
      </w:r>
      <w:r>
        <w:softHyphen/>
        <w:t>лого гражданина, способного в обыденной жизни быть мужествен</w:t>
      </w:r>
      <w:r>
        <w:softHyphen/>
        <w:t xml:space="preserve">ным и </w:t>
      </w:r>
      <w:r>
        <w:t>достойно проявлять себя в сложных случаях, а в производ</w:t>
      </w:r>
      <w:r>
        <w:softHyphen/>
        <w:t>ственной деятельности неукоснительно стремящегося к самосо</w:t>
      </w:r>
      <w:r>
        <w:softHyphen/>
        <w:t>вершенствованию, педагога, владеющего высоким мышлением, глубокой сознательностью и профессиональным пониманием це</w:t>
      </w:r>
      <w:r>
        <w:softHyphen/>
        <w:t>лей воспитания молодежи, о</w:t>
      </w:r>
      <w:r>
        <w:t>бладающего тонкостью чувств и ак</w:t>
      </w:r>
      <w:r>
        <w:softHyphen/>
        <w:t>тивно проявляющего себя в области просвещения.</w:t>
      </w:r>
    </w:p>
    <w:p w:rsidR="00000000" w:rsidRDefault="00A875D3">
      <w:pPr>
        <w:pStyle w:val="a4"/>
      </w:pPr>
      <w:r>
        <w:t xml:space="preserve">Кризис педагогической культуры вызван многими причинами. Первая и основная из них — </w:t>
      </w:r>
      <w:r>
        <w:rPr>
          <w:i/>
        </w:rPr>
        <w:t>это отставание педагогической системы от продуктивно развивающегося общества.</w:t>
      </w:r>
      <w:r>
        <w:t xml:space="preserve"> Если технологи</w:t>
      </w:r>
      <w:r>
        <w:t>ческий про</w:t>
      </w:r>
      <w:r>
        <w:softHyphen/>
        <w:t>цесс рассматривать как механизм педагогической системы, то ста</w:t>
      </w:r>
      <w:r>
        <w:softHyphen/>
        <w:t>новится ясным, что на нем также сказывается состояние педагоги</w:t>
      </w:r>
      <w:r>
        <w:softHyphen/>
        <w:t>ческой культуры и что он, следовательно, в настоящее время нуж</w:t>
      </w:r>
      <w:r>
        <w:softHyphen/>
        <w:t>дается в глубоком переосмыслении и совершенствовании.</w:t>
      </w:r>
    </w:p>
    <w:p w:rsidR="00000000" w:rsidRDefault="00A875D3">
      <w:pPr>
        <w:pStyle w:val="a4"/>
      </w:pPr>
      <w:r>
        <w:t>Об</w:t>
      </w:r>
      <w:r>
        <w:t>щество как бы подтягивает, шлифует, совершенствует пе</w:t>
      </w:r>
      <w:r>
        <w:softHyphen/>
        <w:t>дагогический процесс, стремится установить соответствие между имеющимися сегодня условиями жизни и обучающей средой, пред</w:t>
      </w:r>
      <w:r>
        <w:softHyphen/>
        <w:t>назначенной для того, чтобы вступающее в жизнь молодое поко</w:t>
      </w:r>
      <w:r>
        <w:softHyphen/>
        <w:t>ление оказалось спос</w:t>
      </w:r>
      <w:r>
        <w:t>обным воспринять перемены, происходящие в обществе, быть готовым к инновациям, к анализу культурных тенденций. Педагогическая технология все время запаздывает, ее приходится постоянно примерять к имеющимся требованиям об</w:t>
      </w:r>
      <w:r>
        <w:softHyphen/>
        <w:t>щества. Создается что-то вроде вечн</w:t>
      </w:r>
      <w:r>
        <w:t>ого двигателя, ротором кото</w:t>
      </w:r>
      <w:r>
        <w:softHyphen/>
        <w:t>рого является общество, а маховиком — образовательная педа</w:t>
      </w:r>
      <w:r>
        <w:softHyphen/>
        <w:t>гогическая система, в частности технологический процесс подго</w:t>
      </w:r>
      <w:r>
        <w:softHyphen/>
        <w:t>товки специалистов, обеспечивающий общее движение общества к прогрессу. Педагогический акт реализует модель</w:t>
      </w:r>
      <w:r>
        <w:t xml:space="preserve"> будущего, в своем развитии он вечен, постоянен во </w:t>
      </w:r>
      <w:r>
        <w:lastRenderedPageBreak/>
        <w:t>времени. В нем заключены по</w:t>
      </w:r>
      <w:r>
        <w:softHyphen/>
        <w:t>тенциальные силы культурного развития всего общества. Это зве</w:t>
      </w:r>
      <w:r>
        <w:softHyphen/>
        <w:t>но, опосредующее движение общества. Роль образовательной пе</w:t>
      </w:r>
      <w:r>
        <w:softHyphen/>
        <w:t>дагогической системы в соответствии с такой логикой рас</w:t>
      </w:r>
      <w:r>
        <w:t>сужде</w:t>
      </w:r>
      <w:r>
        <w:softHyphen/>
        <w:t>ния сводится к одному из средств управления перспективой раз</w:t>
      </w:r>
      <w:r>
        <w:softHyphen/>
        <w:t>вития общества.</w:t>
      </w:r>
    </w:p>
    <w:p w:rsidR="00000000" w:rsidRDefault="00A875D3">
      <w:pPr>
        <w:pStyle w:val="a4"/>
      </w:pPr>
      <w:r>
        <w:t>Образовательная система представляет собой реальный меха</w:t>
      </w:r>
      <w:r>
        <w:softHyphen/>
        <w:t>низм осуществления проекта целевого развития общества. Однако определение содержания педагогического образования и р</w:t>
      </w:r>
      <w:r>
        <w:t>азра</w:t>
      </w:r>
      <w:r>
        <w:softHyphen/>
        <w:t>ботка технологии обучения обладают некоторой консерватив</w:t>
      </w:r>
      <w:r>
        <w:softHyphen/>
        <w:t>ностью, в силу чего наблюдается тенденция отставания от целей, задаваемых обществом. Отсюда наблюдаемая нами неадекватность ее запросам общества, ориентированного на будущее.</w:t>
      </w:r>
    </w:p>
    <w:p w:rsidR="00000000" w:rsidRDefault="00A875D3">
      <w:pPr>
        <w:pStyle w:val="a4"/>
      </w:pPr>
      <w:r>
        <w:t>Педагогической сист</w:t>
      </w:r>
      <w:r>
        <w:t>еме отведена роль мученицы: ее постоян</w:t>
      </w:r>
      <w:r>
        <w:softHyphen/>
        <w:t>но не одобряют, а в годы больших перемен отчаянно и заслужен</w:t>
      </w:r>
      <w:r>
        <w:softHyphen/>
        <w:t>но ругают в связи с тем, что она подчас отражает культуру сегод</w:t>
      </w:r>
      <w:r>
        <w:softHyphen/>
        <w:t>няшнюю (совсем плохо, если вчерашнюю), а общество хочет по</w:t>
      </w:r>
      <w:r>
        <w:softHyphen/>
        <w:t>лучить будущие результаты, формир</w:t>
      </w:r>
      <w:r>
        <w:t>ование картины мира с опе</w:t>
      </w:r>
      <w:r>
        <w:softHyphen/>
        <w:t>режением, с учетом развития самой культуры, воспитание с ши</w:t>
      </w:r>
      <w:r>
        <w:softHyphen/>
        <w:t xml:space="preserve">роким полем потенциальных возможностей, так как общество связывает педагогические системы с прогностическими целями своего развития. Такова объективная реальность. В ней </w:t>
      </w:r>
      <w:r>
        <w:t xml:space="preserve">заключена проблема: школа предназначена </w:t>
      </w:r>
      <w:r>
        <w:rPr>
          <w:i/>
        </w:rPr>
        <w:t xml:space="preserve">и для будущего, и для настоящего. </w:t>
      </w:r>
      <w:r>
        <w:t>Это противоречие особенно ярко выражено в педагогических ву</w:t>
      </w:r>
      <w:r>
        <w:softHyphen/>
        <w:t>зах, готовящих учителей, активно участвующих в воспроизвод</w:t>
      </w:r>
      <w:r>
        <w:softHyphen/>
        <w:t>стве культуры и в ее развитии. Кажущуюся смиренной реакцию педа</w:t>
      </w:r>
      <w:r>
        <w:t>гогов и ученых на справедливую критику педагогического об</w:t>
      </w:r>
      <w:r>
        <w:softHyphen/>
        <w:t>разования не следует принимать за слабость. Как показывает прак</w:t>
      </w:r>
      <w:r>
        <w:softHyphen/>
        <w:t>тика, спокойное восприятие критики относится к философии активного типа поведения. Критика стимулирует преобразователь</w:t>
      </w:r>
      <w:r>
        <w:softHyphen/>
        <w:t>ную деятельност</w:t>
      </w:r>
      <w:r>
        <w:t>ь, направленную на процесс целеобразования в новых социальных условиях, на выработку концепции и страте</w:t>
      </w:r>
      <w:r>
        <w:softHyphen/>
        <w:t>гии для получения полезного результата, на развитие педагоги</w:t>
      </w:r>
      <w:r>
        <w:softHyphen/>
        <w:t>ческой системы образования, ориентированного на предвидение времени, на устремление в будущ</w:t>
      </w:r>
      <w:r>
        <w:t>ее через объективизацию насто</w:t>
      </w:r>
      <w:r>
        <w:softHyphen/>
        <w:t>ящего в сфере педагогического сознания.</w:t>
      </w:r>
    </w:p>
    <w:p w:rsidR="00000000" w:rsidRDefault="00A875D3">
      <w:pPr>
        <w:pStyle w:val="a4"/>
      </w:pPr>
      <w:r>
        <w:t>Проблема времени для педагогики — не только философская проблема. Педагогическая мысль и педагогическая инженерия, создающие мир педагогических моделей образовательной системы со свойств</w:t>
      </w:r>
      <w:r>
        <w:t>енными ей технологическими процессами, обращены в будущее, но педагогические успехи всегда будут оценены обще</w:t>
      </w:r>
      <w:r>
        <w:softHyphen/>
        <w:t>ством ретроспективно. Педагогические победы отсрочены во вре</w:t>
      </w:r>
      <w:r>
        <w:softHyphen/>
        <w:t>мени как в реальности, так и в сознании людей.</w:t>
      </w:r>
    </w:p>
    <w:p w:rsidR="00000000" w:rsidRDefault="00A875D3">
      <w:pPr>
        <w:pStyle w:val="a4"/>
      </w:pPr>
      <w:r>
        <w:t>А как быть с решением способов организ</w:t>
      </w:r>
      <w:r>
        <w:t>ации реальных техно</w:t>
      </w:r>
      <w:r>
        <w:softHyphen/>
        <w:t>логических процессов, как адаптировать их к целям гуманизации и гуманитаризации образования, направить на будущие результа</w:t>
      </w:r>
      <w:r>
        <w:softHyphen/>
        <w:t>ты, а уже сегодня выстроить условия, в которых подготовка учи</w:t>
      </w:r>
      <w:r>
        <w:softHyphen/>
        <w:t>телей станет отвечать потребностям практики, как об</w:t>
      </w:r>
      <w:r>
        <w:t>еспечить все</w:t>
      </w:r>
      <w:r>
        <w:softHyphen/>
        <w:t>возрастающие социальные требования к подготовке такого учите</w:t>
      </w:r>
      <w:r>
        <w:softHyphen/>
        <w:t>ля, для которого педагогический труд представляет самоценность и является неотъемлемым элементом его жизни, человека, ответ</w:t>
      </w:r>
      <w:r>
        <w:softHyphen/>
        <w:t>ственного за свои действия и поступки, наделенного глубоки</w:t>
      </w:r>
      <w:r>
        <w:t xml:space="preserve">м профессиональным сознанием, педагога, обладающего высокой профессиональной компетентностью? </w:t>
      </w:r>
    </w:p>
    <w:p w:rsidR="00000000" w:rsidRDefault="00A875D3">
      <w:pPr>
        <w:pStyle w:val="a4"/>
      </w:pPr>
      <w:r>
        <w:t>Преуспевание в области разработки педагогической техноло</w:t>
      </w:r>
      <w:r>
        <w:softHyphen/>
        <w:t>гии и всей педагогики как науки основано по меньшей мере на трех китах: методологизации профессиональног</w:t>
      </w:r>
      <w:r>
        <w:t>о сознания и социокультурной роли педагогического образования; освоении пе</w:t>
      </w:r>
      <w:r>
        <w:softHyphen/>
        <w:t>дагогического банка информации, педагогической рефлексии философии образования; на глубоких педагогических преобразо</w:t>
      </w:r>
      <w:r>
        <w:softHyphen/>
        <w:t>ваниях в сфере ориентации молодежи в жизни и приобщении ее к общ</w:t>
      </w:r>
      <w:r>
        <w:t>ей культуре и с этой целью — на широком гуманитарном образовании будущих учителей.</w:t>
      </w:r>
    </w:p>
    <w:p w:rsidR="00000000" w:rsidRDefault="00A875D3">
      <w:pPr>
        <w:pStyle w:val="a4"/>
      </w:pPr>
      <w:r>
        <w:rPr>
          <w:i/>
        </w:rPr>
        <w:t xml:space="preserve">Учитель — высокообразованный человек — необходимое условие для педагога, хотя и недостаточное. </w:t>
      </w:r>
      <w:r>
        <w:t>Часто под педагогическим об</w:t>
      </w:r>
      <w:r>
        <w:softHyphen/>
        <w:t>разованием учителя-предметника понимаются исключит</w:t>
      </w:r>
      <w:r>
        <w:t>ельно его знания в области той науки, основы которой он несет ученикам. Такая точка зрения распространена на предметно-научных кафедрах в вузах, где утвердилось мнение о том, что обучать можно без специальной педагогической подготовки, для этого достаточно</w:t>
      </w:r>
      <w:r>
        <w:t xml:space="preserve"> знать преподаваемую науку. Совершенно очевидно, что ни о ка</w:t>
      </w:r>
      <w:r>
        <w:softHyphen/>
        <w:t>кой педагогической технологии обучения в этом случае не может быть и речи. А такая ситуация распространена повсеместно в пе</w:t>
      </w:r>
      <w:r>
        <w:softHyphen/>
        <w:t>дагогических вузах. В этом можно легко убедиться, познакомив</w:t>
      </w:r>
      <w:r>
        <w:softHyphen/>
        <w:t>шись, напр</w:t>
      </w:r>
      <w:r>
        <w:t>имер, с организацией учебной и стажерской педаго</w:t>
      </w:r>
      <w:r>
        <w:softHyphen/>
        <w:t>гической практики студентов. Предметно-методических кафедр во многих институтах до сих пор нет, методисты работают либо на спецкафедрах, либо на кафедрах педагогики, их мало, явно недо</w:t>
      </w:r>
      <w:r>
        <w:softHyphen/>
        <w:t>статочно для осуществл</w:t>
      </w:r>
      <w:r>
        <w:t>ения руководства педагогической практи</w:t>
      </w:r>
      <w:r>
        <w:softHyphen/>
        <w:t>кой студентов. В результате руководителями выступают преподава</w:t>
      </w:r>
      <w:r>
        <w:softHyphen/>
        <w:t>тели разных специальностей. Более того, не принимается во вни</w:t>
      </w:r>
      <w:r>
        <w:softHyphen/>
        <w:t xml:space="preserve">мание даже и то обстоятельство, что организация педагогической практики студентов и </w:t>
      </w:r>
      <w:r>
        <w:lastRenderedPageBreak/>
        <w:t>руководс</w:t>
      </w:r>
      <w:r>
        <w:t>тво ею проводятся одним специа</w:t>
      </w:r>
      <w:r>
        <w:softHyphen/>
        <w:t>листом по всему циклу школьных учебных дисциплин. Например,</w:t>
      </w:r>
      <w:r>
        <w:rPr>
          <w:lang w:val="en-US"/>
        </w:rPr>
        <w:t xml:space="preserve"> </w:t>
      </w:r>
      <w:r>
        <w:t>преподаватели кафедры ботаники ведут практические занятия со студентами в школе во время практики не только по ботанике, но и по зоологии, анатомии и физиологии чело</w:t>
      </w:r>
      <w:r>
        <w:t>века, по генетике. Выходит, что специализация здесь тоже не работает. Но самое глав</w:t>
      </w:r>
      <w:r>
        <w:softHyphen/>
        <w:t>ное состоит в том, что в этом случае управление учебной деятель</w:t>
      </w:r>
      <w:r>
        <w:softHyphen/>
        <w:t>ностью студентов производится на основе отрицания необходи</w:t>
      </w:r>
      <w:r>
        <w:softHyphen/>
        <w:t>мости педагогического знания технологии обучения,</w:t>
      </w:r>
      <w:r>
        <w:t xml:space="preserve"> и потому трудно ожидать глубокой научной интерпретации педагогических приемов и методов обучения, которые являются предметом изу</w:t>
      </w:r>
      <w:r>
        <w:softHyphen/>
        <w:t>чения студентов.</w:t>
      </w:r>
    </w:p>
    <w:p w:rsidR="00000000" w:rsidRDefault="00A875D3">
      <w:pPr>
        <w:pStyle w:val="a4"/>
      </w:pPr>
      <w:r>
        <w:t>Можно предположить, что в подобных обстоятельствах в та</w:t>
      </w:r>
      <w:r>
        <w:softHyphen/>
        <w:t xml:space="preserve">ком важнейшем звене подготовки учителя, как </w:t>
      </w:r>
      <w:r>
        <w:rPr>
          <w:i/>
        </w:rPr>
        <w:t>педагогич</w:t>
      </w:r>
      <w:r>
        <w:rPr>
          <w:i/>
        </w:rPr>
        <w:t>еская прак</w:t>
      </w:r>
      <w:r>
        <w:rPr>
          <w:i/>
        </w:rPr>
        <w:softHyphen/>
        <w:t>тика, в ходе которой знания переводятся в систему профессиональ</w:t>
      </w:r>
      <w:r>
        <w:rPr>
          <w:i/>
        </w:rPr>
        <w:softHyphen/>
        <w:t>ных действии, формируются культура педагогического труда и куль</w:t>
      </w:r>
      <w:r>
        <w:rPr>
          <w:i/>
        </w:rPr>
        <w:softHyphen/>
        <w:t>тура учителя,</w:t>
      </w:r>
      <w:r>
        <w:t xml:space="preserve"> допускается и даже провоцируется отказ от всего того, чему обучались студенты на занятиях по педагогике</w:t>
      </w:r>
      <w:r>
        <w:t xml:space="preserve"> и пси</w:t>
      </w:r>
      <w:r>
        <w:softHyphen/>
        <w:t>хологии. Имеющиеся знания свертываются не за счет их конкре</w:t>
      </w:r>
      <w:r>
        <w:softHyphen/>
        <w:t>тизации и синтеза, а на основе их отрицания, разочарования и признания их ненадобности. Студенты не только не овладевают осмысленными педагогическими действиями, не усваивают алго</w:t>
      </w:r>
      <w:r>
        <w:softHyphen/>
        <w:t>ритмы тех</w:t>
      </w:r>
      <w:r>
        <w:t>нологических процедур, тестовые, диагностические методики, нормы профессионального поведения, но и тем более не могут понять и гармонизировать свои действия, применять адап</w:t>
      </w:r>
      <w:r>
        <w:softHyphen/>
        <w:t>тивные методики обучения, осуществлять самоанализ и коррек</w:t>
      </w:r>
      <w:r>
        <w:softHyphen/>
        <w:t>цию собственных професси</w:t>
      </w:r>
      <w:r>
        <w:t>ональных действий, а также действий своих коллег. Если же студентами не освоены на практике педаго</w:t>
      </w:r>
      <w:r>
        <w:softHyphen/>
        <w:t>гические функции учителя, становится трудным формирование у них понимания философии образования.</w:t>
      </w:r>
    </w:p>
    <w:p w:rsidR="00000000" w:rsidRDefault="00A875D3">
      <w:pPr>
        <w:pStyle w:val="a4"/>
        <w:pBdr>
          <w:bottom w:val="single" w:sz="4" w:space="1" w:color="auto"/>
        </w:pBdr>
      </w:pPr>
      <w:r>
        <w:t>Педагог, который не овладел технологией профессионального тр</w:t>
      </w:r>
      <w:r>
        <w:t>уда, а также рефлексией и не знает, как получить недостающие знания о стратегии и тактике обучения, не испытает чувства сво</w:t>
      </w:r>
      <w:r>
        <w:softHyphen/>
        <w:t>боды, которое возникает благодаря высокому профессионально</w:t>
      </w:r>
      <w:r>
        <w:softHyphen/>
        <w:t>му мастерству и творчеству. Причастность к педагогическому тру</w:t>
      </w:r>
      <w:r>
        <w:softHyphen/>
        <w:t>ду станови</w:t>
      </w:r>
      <w:r>
        <w:t>тся для студента реальностью, которая как бы навязана ему сверху. Может произойти самое худшее, что только можно ожидать: разовьются пассивность, стремление к репродукции, па</w:t>
      </w:r>
      <w:r>
        <w:softHyphen/>
        <w:t>ралич профессионального сознания, объективизация ложного вы</w:t>
      </w:r>
      <w:r>
        <w:softHyphen/>
        <w:t>вода о том, что теоре</w:t>
      </w:r>
      <w:r>
        <w:t>тические знания якобы не имеют примене</w:t>
      </w:r>
      <w:r>
        <w:softHyphen/>
        <w:t xml:space="preserve">ния в практике, где требуется простая техника педагогического труда, что теория вовсе не ведет к профессиональному знанию, так как все действия учителя эмпиричны, построены на опыте обыденной жизни или на подражании. </w:t>
      </w:r>
      <w:r>
        <w:t>При этом забывают, что бытие потому выразимо в понятии, что оно «предварительно ра</w:t>
      </w:r>
      <w:r>
        <w:softHyphen/>
        <w:t>ционализировано и что само оно есть понятие».*</w:t>
      </w:r>
    </w:p>
    <w:p w:rsidR="00000000" w:rsidRDefault="00A875D3">
      <w:pPr>
        <w:pStyle w:val="a5"/>
      </w:pPr>
      <w:r>
        <w:t xml:space="preserve">* См.: </w:t>
      </w:r>
      <w:r>
        <w:rPr>
          <w:i/>
        </w:rPr>
        <w:t>Бердяев Н.А.</w:t>
      </w:r>
      <w:r>
        <w:t xml:space="preserve"> Самосознание. — М., 1991. — С. 99.</w:t>
      </w:r>
    </w:p>
    <w:p w:rsidR="00000000" w:rsidRDefault="00A875D3">
      <w:pPr>
        <w:pStyle w:val="a4"/>
      </w:pPr>
    </w:p>
    <w:p w:rsidR="00000000" w:rsidRDefault="00A875D3">
      <w:pPr>
        <w:pStyle w:val="a4"/>
      </w:pPr>
      <w:r>
        <w:t xml:space="preserve">Требуется провести профессиональный анализ </w:t>
      </w:r>
      <w:r>
        <w:rPr>
          <w:i/>
        </w:rPr>
        <w:t>теоретических знаний о техн</w:t>
      </w:r>
      <w:r>
        <w:rPr>
          <w:i/>
        </w:rPr>
        <w:t>ологиях обучения, которые отражают методологиче</w:t>
      </w:r>
      <w:r>
        <w:rPr>
          <w:i/>
        </w:rPr>
        <w:softHyphen/>
        <w:t xml:space="preserve">ские принципы сохранения, дополнительности и преемственности. </w:t>
      </w:r>
      <w:r>
        <w:t>Пути воплощения их в технологию обучения просматриваются во многих аспектах. Так, например, принцип сохранения получает отражение в законе состава</w:t>
      </w:r>
      <w:r>
        <w:t xml:space="preserve"> и структуры науки, основы которой преподает учитель, прослеживается на содержании основных тео</w:t>
      </w:r>
      <w:r>
        <w:softHyphen/>
        <w:t>ретических положений, регулирующих контакты между учителем и учащимся, на решении проблемы введения в учебный процесс определенных объемов и состава информации.</w:t>
      </w:r>
      <w:r>
        <w:t xml:space="preserve"> Этот принцип обес</w:t>
      </w:r>
      <w:r>
        <w:softHyphen/>
        <w:t>печивает соблюдение коммуникативных свойств педагогической системы с помощью адаптационных процессов, касающихся со</w:t>
      </w:r>
      <w:r>
        <w:softHyphen/>
        <w:t>держания педагогических действий. Этим же принципом регули</w:t>
      </w:r>
      <w:r>
        <w:softHyphen/>
        <w:t>руются передача информации в организационных структурах, из</w:t>
      </w:r>
      <w:r>
        <w:softHyphen/>
        <w:t>ме</w:t>
      </w:r>
      <w:r>
        <w:t>нение информации в различных формах ее организации: свер</w:t>
      </w:r>
      <w:r>
        <w:softHyphen/>
        <w:t>тывание и развертывание информации, отбор и компоновка ее, адаптация к возрасту и учебным возможностям, а также к целево</w:t>
      </w:r>
      <w:r>
        <w:softHyphen/>
        <w:t>му назначению и т. д.</w:t>
      </w:r>
    </w:p>
    <w:p w:rsidR="00000000" w:rsidRDefault="00A875D3">
      <w:pPr>
        <w:pStyle w:val="a4"/>
      </w:pPr>
      <w:r>
        <w:t>Примером реализации философских принципов дополнитель</w:t>
      </w:r>
      <w:r>
        <w:softHyphen/>
        <w:t>но</w:t>
      </w:r>
      <w:r>
        <w:t>сти и преемственности могут служить технологии введения в учебный процесс новых информационных единиц, предусматри</w:t>
      </w:r>
      <w:r>
        <w:softHyphen/>
        <w:t>вающих зависимость между основным понятием, которое предпо</w:t>
      </w:r>
      <w:r>
        <w:softHyphen/>
        <w:t>лагается включить в учебный процесс, и вспомогательными зна</w:t>
      </w:r>
      <w:r>
        <w:softHyphen/>
        <w:t>ниями (научными фактам</w:t>
      </w:r>
      <w:r>
        <w:t>и, понятиями, экспериментальными данными, практическими сведениями и т. д.). На этой основе стро</w:t>
      </w:r>
      <w:r>
        <w:softHyphen/>
        <w:t>ится теория развития понятий в учебной системе, рассматрива</w:t>
      </w:r>
      <w:r>
        <w:softHyphen/>
        <w:t>ется логическая структура учебного текста, выстраивается дис</w:t>
      </w:r>
      <w:r>
        <w:softHyphen/>
        <w:t>курсивное знание, решаются проблемы от</w:t>
      </w:r>
      <w:r>
        <w:t>бора знаний в учеб</w:t>
      </w:r>
      <w:r>
        <w:softHyphen/>
        <w:t>ные программы, необходимые для формирования у учеников научных знаний как элемента культуры в целях ее воспроизвод</w:t>
      </w:r>
      <w:r>
        <w:softHyphen/>
        <w:t>ства и развития.</w:t>
      </w:r>
    </w:p>
    <w:p w:rsidR="00000000" w:rsidRDefault="00A875D3">
      <w:pPr>
        <w:pStyle w:val="a4"/>
      </w:pPr>
      <w:r>
        <w:t>При педагогической интерпретации управления учением и вос</w:t>
      </w:r>
      <w:r>
        <w:softHyphen/>
        <w:t>питанием студентов в ходе педагогической практи</w:t>
      </w:r>
      <w:r>
        <w:t>ки анализ уро</w:t>
      </w:r>
      <w:r>
        <w:softHyphen/>
        <w:t>ка неизменно замыкается на классических дидактических прин</w:t>
      </w:r>
      <w:r>
        <w:softHyphen/>
      </w:r>
      <w:r>
        <w:lastRenderedPageBreak/>
        <w:t>ципах, что само по себе вполне оправданно, однако, к сожале</w:t>
      </w:r>
      <w:r>
        <w:softHyphen/>
        <w:t>нию, анализ ограничен этими принципами, не выходит за их рам</w:t>
      </w:r>
      <w:r>
        <w:softHyphen/>
        <w:t>ки, часто носит формальный характер, сами принципы тракту</w:t>
      </w:r>
      <w:r>
        <w:softHyphen/>
        <w:t>ются</w:t>
      </w:r>
      <w:r>
        <w:t xml:space="preserve"> примитивно, поверхностно, не раскрываются с позиции современной методологии обучения. Отсюда не следует, что эти принципы устарели и просто неверны. Суть состоит в том, что они не получили современной научной трактовки в теории обуче</w:t>
      </w:r>
      <w:r>
        <w:softHyphen/>
        <w:t>ния, поэтому не откры</w:t>
      </w:r>
      <w:r>
        <w:t>вают перспектив в управлении учебным процессом.</w:t>
      </w:r>
    </w:p>
    <w:p w:rsidR="00000000" w:rsidRDefault="00A875D3">
      <w:pPr>
        <w:pStyle w:val="a4"/>
      </w:pPr>
      <w:r>
        <w:t>Современно построенный учебный процесс значительно слож</w:t>
      </w:r>
      <w:r>
        <w:softHyphen/>
        <w:t>нее, чем традиционно сложившийся на основе известных дидак</w:t>
      </w:r>
      <w:r>
        <w:softHyphen/>
        <w:t>тических принципов. Теоретическая трактовка дидактических прин</w:t>
      </w:r>
      <w:r>
        <w:softHyphen/>
        <w:t>ял ципов слабо раскрывает соде</w:t>
      </w:r>
      <w:r>
        <w:t>ржательную сторону самих требова</w:t>
      </w:r>
      <w:r>
        <w:softHyphen/>
        <w:t>ний, не учитывает многофакторности процесса обучения, не по</w:t>
      </w:r>
      <w:r>
        <w:softHyphen/>
        <w:t>казывает монолитности всех функций педагогического процесса, не ориентирована на динамику условий, в которых протекает про</w:t>
      </w:r>
      <w:r>
        <w:softHyphen/>
        <w:t xml:space="preserve">цесс обучения, не нацеливает учителя на </w:t>
      </w:r>
      <w:r>
        <w:t>решение задач в различ</w:t>
      </w:r>
      <w:r>
        <w:softHyphen/>
        <w:t>ных условиях обучения, на организацию процесса с разноцеле-вым назначением, в частности, не раскрывает совокупности за</w:t>
      </w:r>
      <w:r>
        <w:softHyphen/>
        <w:t xml:space="preserve">дач подготовки учителя к обучающей деятельности. </w:t>
      </w:r>
    </w:p>
    <w:p w:rsidR="00000000" w:rsidRDefault="00A875D3">
      <w:pPr>
        <w:pStyle w:val="a4"/>
      </w:pPr>
      <w:r>
        <w:t>Однако будем справедливы в оценке теоретического достояния дидак</w:t>
      </w:r>
      <w:r>
        <w:t>тики и признаем, что предлагаемые классической дидакти</w:t>
      </w:r>
      <w:r>
        <w:softHyphen/>
        <w:t>кой принципы обучения верны, хотя они и недостаточны для уп</w:t>
      </w:r>
      <w:r>
        <w:softHyphen/>
        <w:t>равления учебным процессом, кроме того, они никак не состав</w:t>
      </w:r>
      <w:r>
        <w:softHyphen/>
        <w:t>ляют системы, каждый из них вполне понятен для учителя, но не обеспечивает управл</w:t>
      </w:r>
      <w:r>
        <w:t>ения учебным процессом, так как не содер</w:t>
      </w:r>
      <w:r>
        <w:softHyphen/>
        <w:t xml:space="preserve">жит ни упорядоченной информации о предмете требований и о нормативной регуляции учебным процессом, ни рекомендаций о способах их выполнения. В пределах одного и того же принципа имеется огромное количество степеней </w:t>
      </w:r>
      <w:r>
        <w:t>свободы его функциони</w:t>
      </w:r>
      <w:r>
        <w:softHyphen/>
        <w:t>рования, а также связей с другими принципами. Например, из</w:t>
      </w:r>
      <w:r>
        <w:softHyphen/>
        <w:t>вестное требование наглядности, изреченное еще в давние вре</w:t>
      </w:r>
      <w:r>
        <w:softHyphen/>
        <w:t>мена, или требование доступности остаются общепризнанными. В исследовательской практике они во многом обогатили нау</w:t>
      </w:r>
      <w:r>
        <w:t>ку, но в педагогике по-прежнему остаются нераскрытыми с точки зрения профессионального решения и даже простой формулировки этих теоретических положений. Что, спрашивается, делать с эти</w:t>
      </w:r>
      <w:r>
        <w:softHyphen/>
        <w:t>ми принципами молодому педагогу, как заложить их в техноло</w:t>
      </w:r>
      <w:r>
        <w:softHyphen/>
        <w:t>гию обучения</w:t>
      </w:r>
      <w:r>
        <w:t>, скажем, в связи со спецификой объекта изучения, целью и задачами обучения, с возрастом, уровнем обучаемости учеников, их психологическим состоянием и т. д.? Не только со</w:t>
      </w:r>
      <w:r>
        <w:softHyphen/>
        <w:t>держание принципа остается нераскрытым, но и научное обосно</w:t>
      </w:r>
      <w:r>
        <w:softHyphen/>
        <w:t>вание его не дано. В нау</w:t>
      </w:r>
      <w:r>
        <w:t>ке есть необходимые ответы, но они не актуализированы в аспекте принципов обучения, не обобщены, не представлены в технологии обучения, не переведены на язык технологии обучения ни в информативном, ни в управленческом плане.</w:t>
      </w:r>
    </w:p>
    <w:p w:rsidR="00000000" w:rsidRDefault="00A875D3">
      <w:pPr>
        <w:pStyle w:val="a4"/>
      </w:pPr>
      <w:r>
        <w:t>Объективные сложности в организ</w:t>
      </w:r>
      <w:r>
        <w:t>ации педагогической прак</w:t>
      </w:r>
      <w:r>
        <w:softHyphen/>
        <w:t>тики связаны с известным разрывом, который существует между конкретной дидактикой и общей теорией обучения, а также дру</w:t>
      </w:r>
      <w:r>
        <w:softHyphen/>
        <w:t>гими областями педагогического знания, и в первую очередь с теорией воспитания. Педагогика постулирует абстракт</w:t>
      </w:r>
      <w:r>
        <w:t>ные поло</w:t>
      </w:r>
      <w:r>
        <w:softHyphen/>
        <w:t>жения, а методика выстраивает информационную структуру учеб</w:t>
      </w:r>
      <w:r>
        <w:softHyphen/>
        <w:t>ного знания, основываясь исключительно на логике развития на</w:t>
      </w:r>
      <w:r>
        <w:softHyphen/>
        <w:t>учных понятий, не опираясь на дидактические установки. В ре</w:t>
      </w:r>
      <w:r>
        <w:softHyphen/>
        <w:t>зультате педагогическая практика не располагает достаточной эффект</w:t>
      </w:r>
      <w:r>
        <w:t>ивностью, так как не обеспечена необходимыми педаго</w:t>
      </w:r>
      <w:r>
        <w:softHyphen/>
        <w:t xml:space="preserve">гическими рекомендациями по ее организации. </w:t>
      </w:r>
    </w:p>
    <w:p w:rsidR="00000000" w:rsidRDefault="00A875D3">
      <w:pPr>
        <w:pStyle w:val="a4"/>
      </w:pPr>
      <w:r>
        <w:rPr>
          <w:i/>
        </w:rPr>
        <w:t>Технологическое образование — центральная проблема в подго</w:t>
      </w:r>
      <w:r>
        <w:rPr>
          <w:i/>
        </w:rPr>
        <w:softHyphen/>
        <w:t>товке учителя в вузе.</w:t>
      </w:r>
      <w:r>
        <w:t xml:space="preserve"> Решение этой задачи связано самым непо</w:t>
      </w:r>
      <w:r>
        <w:softHyphen/>
        <w:t>средственным образом с формированием ку</w:t>
      </w:r>
      <w:r>
        <w:t>льтуры учителя. Во вре</w:t>
      </w:r>
      <w:r>
        <w:softHyphen/>
        <w:t>мя педагогической практики знания и деятельность сливаются во</w:t>
      </w:r>
      <w:r>
        <w:softHyphen/>
        <w:t xml:space="preserve">едино. Знания и культура находятся в сложных взаимоотношениях. </w:t>
      </w:r>
      <w:r>
        <w:rPr>
          <w:i/>
        </w:rPr>
        <w:t>Культура педагогического труда — производное культуры личности и культуры специалиста, профессиональной грам</w:t>
      </w:r>
      <w:r>
        <w:rPr>
          <w:i/>
        </w:rPr>
        <w:t xml:space="preserve">отности педагога. </w:t>
      </w:r>
      <w:r>
        <w:t>В системе поведения человека культура создает свободу в приня</w:t>
      </w:r>
      <w:r>
        <w:softHyphen/>
        <w:t>тии решений и выборе способов действия, внутреннюю свободу поведения, векторную и содержательную направленность лично</w:t>
      </w:r>
      <w:r>
        <w:softHyphen/>
        <w:t>сти педагога; она основана на эрудиции, влечет за собой от</w:t>
      </w:r>
      <w:r>
        <w:t>вет</w:t>
      </w:r>
      <w:r>
        <w:softHyphen/>
        <w:t>ственность за содеянное, связана с самоуправлением и самодис</w:t>
      </w:r>
      <w:r>
        <w:softHyphen/>
        <w:t>циплиной.</w:t>
      </w:r>
    </w:p>
    <w:p w:rsidR="00000000" w:rsidRDefault="00A875D3">
      <w:pPr>
        <w:pStyle w:val="a4"/>
        <w:pBdr>
          <w:bottom w:val="single" w:sz="4" w:space="1" w:color="auto"/>
        </w:pBdr>
      </w:pPr>
      <w:r>
        <w:t>Педагог может управлять другим человеком лишь тогда, когда властвует над собой, осознает себя в системе других, а также во внутреннем мире. Труд является вторичным от культуры созна</w:t>
      </w:r>
      <w:r>
        <w:t>ния. Очевидность этого фактора, однако, не означает, что культура — нечто такое, что дается человеку вне его деятельности. Эволюция культуры происходит по мере преодоления персонифицирован</w:t>
      </w:r>
      <w:r>
        <w:softHyphen/>
        <w:t>ных проблемных задач, которые могут быть осознаны студентом во врем</w:t>
      </w:r>
      <w:r>
        <w:t xml:space="preserve">я обучения и даже заранее им прогнозируемы, но могут возникать и внезапно. Это типы задач, встающих в обучающей практике. </w:t>
      </w:r>
      <w:r>
        <w:lastRenderedPageBreak/>
        <w:t>Сегодня в системе высшего педагогического образова</w:t>
      </w:r>
      <w:r>
        <w:softHyphen/>
        <w:t>ния чаще всего такие задачи носят неожиданный характер в связи с тем, что профессио</w:t>
      </w:r>
      <w:r>
        <w:t>нальная мотивационная определенность у большинства студентов слабо выражена, а также в связи с техно</w:t>
      </w:r>
      <w:r>
        <w:softHyphen/>
        <w:t>логическими недоработками в области подготовки студентов к обучающей педагогической практике. Вместе с тем вряд ли стоит пренебрегать необходимостью разраб</w:t>
      </w:r>
      <w:r>
        <w:t>отки системы последователь</w:t>
      </w:r>
      <w:r>
        <w:softHyphen/>
        <w:t>ных задач в обучении студентов профессиональной деятельности и методики их решения как в теоретическом, так и в практиче</w:t>
      </w:r>
      <w:r>
        <w:softHyphen/>
        <w:t>ском аспектах в целях развития профессиональной культуры бу</w:t>
      </w:r>
      <w:r>
        <w:softHyphen/>
        <w:t>дущего учителя. «Множественность жизненных путей</w:t>
      </w:r>
      <w:r>
        <w:t>, очередность прохождения проблемных ситуаций, само число их — все это эта</w:t>
      </w:r>
      <w:r>
        <w:softHyphen/>
        <w:t>пы развития и интериоризации человеком культурного содержа</w:t>
      </w:r>
      <w:r>
        <w:softHyphen/>
        <w:t>ния», — пишет О.Довженко в статье «Бесполезные мысли, или Еще раз об образовании».* Удовлетворение возникающих в связи с э</w:t>
      </w:r>
      <w:r>
        <w:t>тим образовательных потребностей становится социально реша</w:t>
      </w:r>
      <w:r>
        <w:softHyphen/>
        <w:t>ющим в системе выбора субъектом жизненного пути.</w:t>
      </w:r>
    </w:p>
    <w:p w:rsidR="00000000" w:rsidRDefault="00A875D3">
      <w:pPr>
        <w:pStyle w:val="a5"/>
      </w:pPr>
      <w:r>
        <w:rPr>
          <w:lang w:val="en-US"/>
        </w:rPr>
        <w:t>* Alma mater. — 1991. — № 8.</w:t>
      </w:r>
    </w:p>
    <w:p w:rsidR="00000000" w:rsidRDefault="00A875D3">
      <w:pPr>
        <w:pStyle w:val="a4"/>
      </w:pPr>
    </w:p>
    <w:p w:rsidR="00000000" w:rsidRDefault="00A875D3">
      <w:pPr>
        <w:pStyle w:val="a4"/>
      </w:pPr>
      <w:r>
        <w:t xml:space="preserve">Итак, мы имеем последовательную цепочку явлений: </w:t>
      </w:r>
      <w:r>
        <w:rPr>
          <w:i/>
        </w:rPr>
        <w:t>общество, уровень его культуры создают условия, с которыми человеку п</w:t>
      </w:r>
      <w:r>
        <w:rPr>
          <w:i/>
        </w:rPr>
        <w:t>рихо</w:t>
      </w:r>
      <w:r>
        <w:rPr>
          <w:i/>
        </w:rPr>
        <w:softHyphen/>
        <w:t>дится иметь дело, их понимание открывает для человека возмож</w:t>
      </w:r>
      <w:r>
        <w:rPr>
          <w:i/>
        </w:rPr>
        <w:softHyphen/>
        <w:t>ность действовать в целях приобретения индивидуального опыта, сопрягающего его с культурой общества; возникшие образователь-</w:t>
      </w:r>
    </w:p>
    <w:p w:rsidR="00000000" w:rsidRDefault="00A875D3">
      <w:pPr>
        <w:pStyle w:val="a4"/>
      </w:pPr>
      <w:r>
        <w:rPr>
          <w:i/>
        </w:rPr>
        <w:t>ные потребности имеют личностный характер, они определяют по</w:t>
      </w:r>
      <w:r>
        <w:rPr>
          <w:i/>
        </w:rPr>
        <w:softHyphen/>
        <w:t>веде</w:t>
      </w:r>
      <w:r>
        <w:rPr>
          <w:i/>
        </w:rPr>
        <w:t>ние человека в обществе и стимулируют приобретение им куль</w:t>
      </w:r>
      <w:r>
        <w:rPr>
          <w:i/>
        </w:rPr>
        <w:softHyphen/>
        <w:t>туры как поведенческой, так и профессиональной.</w:t>
      </w:r>
      <w:r>
        <w:t xml:space="preserve"> Эта общая схема приложима и к обучающему процессу. Согласно приведенной ло</w:t>
      </w:r>
      <w:r>
        <w:softHyphen/>
        <w:t>гике рассуждения студент должен быть поставлен в условия, обя</w:t>
      </w:r>
      <w:r>
        <w:softHyphen/>
        <w:t>зывающие его</w:t>
      </w:r>
      <w:r>
        <w:t xml:space="preserve"> принять их. В связи с этим у студентов возникают образовательные потребности, и, как следствие, можно ожидать проявления активности в обучении. Эта мысль не нова, она хо</w:t>
      </w:r>
      <w:r>
        <w:softHyphen/>
        <w:t>рошо известна преподавателям высшей школы. Однако в каче</w:t>
      </w:r>
      <w:r>
        <w:softHyphen/>
        <w:t>стве условий выдвигаются тол</w:t>
      </w:r>
      <w:r>
        <w:t>ько критерии аттестации и конт</w:t>
      </w:r>
      <w:r>
        <w:softHyphen/>
        <w:t>роля, а не технологические приемы, стимулирующие проявле</w:t>
      </w:r>
      <w:r>
        <w:softHyphen/>
        <w:t>ние активности и инициативы студентов, способствующие реф</w:t>
      </w:r>
      <w:r>
        <w:softHyphen/>
        <w:t>лексии образовательных потребностей, задач овладения общей и профессиональной культурой. Вопрос состоит в том,</w:t>
      </w:r>
      <w:r>
        <w:t xml:space="preserve"> как создать такие условия.</w:t>
      </w:r>
    </w:p>
    <w:p w:rsidR="00000000" w:rsidRDefault="00A875D3">
      <w:pPr>
        <w:pStyle w:val="a4"/>
      </w:pPr>
      <w:r>
        <w:t xml:space="preserve">Общие ответы у нас есть: </w:t>
      </w:r>
      <w:r>
        <w:rPr>
          <w:i/>
        </w:rPr>
        <w:t>построить проблемные учебные ситу</w:t>
      </w:r>
      <w:r>
        <w:rPr>
          <w:i/>
        </w:rPr>
        <w:softHyphen/>
        <w:t>ации, вывести студентов на социально напряженное содержание целей образования, повысить личностную значимость образования, вызвать опасение за свою судьбу.</w:t>
      </w:r>
      <w:r>
        <w:t xml:space="preserve"> Следует призн</w:t>
      </w:r>
      <w:r>
        <w:t>ать, что хотя эти пути не так уж плохи, технологических средств для их обеспечения у нас ма</w:t>
      </w:r>
      <w:r>
        <w:softHyphen/>
        <w:t>ловато, мы не обладаем вариативностью и последовательностью в организации работы студентов, в методиках не хватает идеи раз</w:t>
      </w:r>
      <w:r>
        <w:softHyphen/>
        <w:t>вития, вселяющей в каждого студента поте</w:t>
      </w:r>
      <w:r>
        <w:t>нциальные устремле</w:t>
      </w:r>
      <w:r>
        <w:softHyphen/>
        <w:t>ния к самосовершенствованию. Нет также и индивидуализирован</w:t>
      </w:r>
      <w:r>
        <w:softHyphen/>
        <w:t>ных путей управления профессиональным образованием, пред</w:t>
      </w:r>
      <w:r>
        <w:softHyphen/>
        <w:t>полагающих получение полезного результата в конкретных усло</w:t>
      </w:r>
      <w:r>
        <w:softHyphen/>
        <w:t xml:space="preserve">виях посредством формирования доминирующей мотивации в виде </w:t>
      </w:r>
      <w:r>
        <w:t>желаний, потребностей, целей в приобретении профессиональ</w:t>
      </w:r>
      <w:r>
        <w:softHyphen/>
        <w:t>ных знаний, развитии избирательной направленности на форми</w:t>
      </w:r>
      <w:r>
        <w:softHyphen/>
        <w:t>рование культуры поведения в профессиональной сфере деятель</w:t>
      </w:r>
      <w:r>
        <w:softHyphen/>
        <w:t>ности.</w:t>
      </w:r>
    </w:p>
    <w:p w:rsidR="00000000" w:rsidRDefault="00A875D3">
      <w:pPr>
        <w:pStyle w:val="a4"/>
      </w:pPr>
      <w:r>
        <w:t>Вернемся к педагогической практике, на примере которой посмотрим, как ос</w:t>
      </w:r>
      <w:r>
        <w:t>уществляется руководство студентами. Руково</w:t>
      </w:r>
      <w:r>
        <w:softHyphen/>
        <w:t>дителем педагогической практики является, как известно, в пер</w:t>
      </w:r>
      <w:r>
        <w:softHyphen/>
        <w:t>вую очередь методист-предметник, его заменяет в ряде случаев преподаватель специальной кафедры или учитель школы, где про</w:t>
      </w:r>
      <w:r>
        <w:softHyphen/>
        <w:t>ходит практика; руководителе</w:t>
      </w:r>
      <w:r>
        <w:t>м выступает также педагог, хотя в меньшей мере, и, наконец, принимает участие психолог, деятель</w:t>
      </w:r>
      <w:r>
        <w:softHyphen/>
        <w:t>ность которого носит эпизодический характер. Чтобы определить эффективность такого союза руководителей, требуется проанали</w:t>
      </w:r>
      <w:r>
        <w:softHyphen/>
        <w:t xml:space="preserve">зировать соответствие структуры этой </w:t>
      </w:r>
      <w:r>
        <w:t>коммуникации определен</w:t>
      </w:r>
      <w:r>
        <w:softHyphen/>
        <w:t>ному типу задач, возникающих в процессе педагогической прак</w:t>
      </w:r>
      <w:r>
        <w:softHyphen/>
        <w:t>тики. С первого взгляда не обнаруживается глубоких несогласований в действиях преподавателей. Каждый из них ведет свою ли</w:t>
      </w:r>
      <w:r>
        <w:softHyphen/>
        <w:t>нию: методист выправляет главным образом методическ</w:t>
      </w:r>
      <w:r>
        <w:t>ие ошиб</w:t>
      </w:r>
      <w:r>
        <w:softHyphen/>
        <w:t>ки и неточности в области преподаваемой науки; педагог занят вопросом соблюдения на уроке дидактических принципов, не рас</w:t>
      </w:r>
      <w:r>
        <w:softHyphen/>
        <w:t>крывая их содержания на конкретном учебном материале, кото</w:t>
      </w:r>
      <w:r>
        <w:softHyphen/>
        <w:t>рым он подчас не владеет, или внеклассными формами занятий воспитат</w:t>
      </w:r>
      <w:r>
        <w:t>ельного плана, минуя предметные образования типа круж</w:t>
      </w:r>
      <w:r>
        <w:softHyphen/>
        <w:t>ков, факультативов, занятий по выбору и т.д., психолог занят проблемой личности и коллектива.</w:t>
      </w:r>
    </w:p>
    <w:p w:rsidR="00000000" w:rsidRDefault="00A875D3">
      <w:pPr>
        <w:pStyle w:val="a4"/>
      </w:pPr>
      <w:r>
        <w:t>Слабость педагогического управления практикой студентов предопределяется отсутствием общей технологии обучен</w:t>
      </w:r>
      <w:r>
        <w:t>ия сту</w:t>
      </w:r>
      <w:r>
        <w:softHyphen/>
        <w:t xml:space="preserve">дентов профессиональной деятельности, а также совместности управления, </w:t>
      </w:r>
      <w:r>
        <w:lastRenderedPageBreak/>
        <w:t>вызвана программным несовпадением в межпредмет</w:t>
      </w:r>
      <w:r>
        <w:softHyphen/>
        <w:t>ном взаимодействии преподавателей. Это проявляется во всех зве</w:t>
      </w:r>
      <w:r>
        <w:softHyphen/>
        <w:t>ньях педагогической практики: в структуре профессионального управлен</w:t>
      </w:r>
      <w:r>
        <w:t>ческого коллектива преподавателей, в ходе оказания по</w:t>
      </w:r>
      <w:r>
        <w:softHyphen/>
        <w:t>мощи студентам во время практики, в частности в методике уро</w:t>
      </w:r>
      <w:r>
        <w:softHyphen/>
        <w:t>ка. Консультации и анализ пробных уроков редко проводятся со</w:t>
      </w:r>
      <w:r>
        <w:softHyphen/>
        <w:t>вместно всеми руководителями педагогической практики, а тре</w:t>
      </w:r>
      <w:r>
        <w:softHyphen/>
        <w:t>бования не воссоедин</w:t>
      </w:r>
      <w:r>
        <w:t>ены в единое целое. Профессиональные дей</w:t>
      </w:r>
      <w:r>
        <w:softHyphen/>
        <w:t xml:space="preserve">ствия студентов рассматриваются педагогами в разных аспектах. </w:t>
      </w:r>
      <w:r>
        <w:rPr>
          <w:i/>
        </w:rPr>
        <w:t>Некоординированность и слабая согласованность действий препода</w:t>
      </w:r>
      <w:r>
        <w:rPr>
          <w:i/>
        </w:rPr>
        <w:softHyphen/>
        <w:t>вателей — неблагоприятные факторы обучающей среды,</w:t>
      </w:r>
      <w:r>
        <w:t xml:space="preserve"> которые и становятся препятствием для в</w:t>
      </w:r>
      <w:r>
        <w:t>озникновения прогрессивных тен</w:t>
      </w:r>
      <w:r>
        <w:softHyphen/>
        <w:t>денций развития профессиональных умений и культуры педаго</w:t>
      </w:r>
      <w:r>
        <w:softHyphen/>
        <w:t>гического труда.</w:t>
      </w:r>
    </w:p>
    <w:p w:rsidR="00000000" w:rsidRDefault="00A875D3">
      <w:pPr>
        <w:pStyle w:val="a4"/>
      </w:pPr>
      <w:r>
        <w:t>Анализ методики организации педагогической практики сту</w:t>
      </w:r>
      <w:r>
        <w:softHyphen/>
        <w:t>дентов свидетельствует о том, что они не учатся различать функ</w:t>
      </w:r>
      <w:r>
        <w:softHyphen/>
        <w:t>ции компонентов обучения, не ви</w:t>
      </w:r>
      <w:r>
        <w:t>дят их динамики во время уро</w:t>
      </w:r>
      <w:r>
        <w:softHyphen/>
        <w:t>ка, не умеют интерпретировать информационные модели урока, не понимают механизма информационных потоков, не обучают</w:t>
      </w:r>
      <w:r>
        <w:softHyphen/>
        <w:t>ся способам регулирования отдельных коммуникативных связей, в общем движении процесса обучения не могут выделит</w:t>
      </w:r>
      <w:r>
        <w:t>ь процесс развития ценностных ориентации, не умеют конструировать при</w:t>
      </w:r>
      <w:r>
        <w:softHyphen/>
        <w:t>емы обучения, позволяющие интегрировать функции совместной деятельности учителя с учащимися.</w:t>
      </w:r>
    </w:p>
    <w:p w:rsidR="00000000" w:rsidRDefault="00A875D3">
      <w:pPr>
        <w:pStyle w:val="a4"/>
      </w:pPr>
      <w:r>
        <w:t>Ввиду того что отсутствуют единая модель программы и техно</w:t>
      </w:r>
      <w:r>
        <w:softHyphen/>
        <w:t>логии обучения студента профессион</w:t>
      </w:r>
      <w:r>
        <w:t>альному поведению на уро</w:t>
      </w:r>
      <w:r>
        <w:softHyphen/>
        <w:t>ке, не разработан единый первоначальный проект обучения сту</w:t>
      </w:r>
      <w:r>
        <w:softHyphen/>
        <w:t>дентов профессиональной деятельности, теоретическая информа</w:t>
      </w:r>
      <w:r>
        <w:softHyphen/>
        <w:t>ция, полученная студентами на лекциях, остается невостребован</w:t>
      </w:r>
      <w:r>
        <w:softHyphen/>
        <w:t>ной. Этот процесс отрицательно сказывается на фор</w:t>
      </w:r>
      <w:r>
        <w:t>мировании профессиональной культуры будущего учителя, на его интеллек</w:t>
      </w:r>
      <w:r>
        <w:softHyphen/>
        <w:t>туальной и практической деятельности, а методические указания и советы неизменно приобретают императивный характер. В ре</w:t>
      </w:r>
      <w:r>
        <w:softHyphen/>
        <w:t>зультате тормозится, блокируется перевод теоретических концеп</w:t>
      </w:r>
      <w:r>
        <w:softHyphen/>
        <w:t>ций</w:t>
      </w:r>
      <w:r>
        <w:t xml:space="preserve"> в реальное профессиональное поведение.</w:t>
      </w:r>
    </w:p>
    <w:p w:rsidR="00000000" w:rsidRDefault="00A875D3">
      <w:pPr>
        <w:pStyle w:val="a4"/>
      </w:pPr>
      <w:r>
        <w:t>В имеющихся на сегодня программах по педагогической прак</w:t>
      </w:r>
      <w:r>
        <w:softHyphen/>
        <w:t>тике названы внешние формы профессиональной деятельности: дать урок, проанализировать его, построить опрос учащихся и т. д. По существу, программа представляет</w:t>
      </w:r>
      <w:r>
        <w:t xml:space="preserve"> собой перечень педагоги</w:t>
      </w:r>
      <w:r>
        <w:softHyphen/>
        <w:t>ческих мероприятий, механизм образования которых не вскрыт и поэтому остался студентам малоизвестным. Это скорее схема для отчета, в котором не вскрыты информационные функции учите</w:t>
      </w:r>
      <w:r>
        <w:softHyphen/>
        <w:t>ля и виды его деятельности, не просматривается обу</w:t>
      </w:r>
      <w:r>
        <w:t>чение изби</w:t>
      </w:r>
      <w:r>
        <w:softHyphen/>
        <w:t>рательному выбору технологических решений, не обозначены нор</w:t>
      </w:r>
      <w:r>
        <w:softHyphen/>
        <w:t>мативные характеристики тех дидактических решений, которые обеспечивают прогрессивные движения процесса обучения и вос</w:t>
      </w:r>
      <w:r>
        <w:softHyphen/>
        <w:t>питания, не говоря уже о перспективах оптимизации управления разв</w:t>
      </w:r>
      <w:r>
        <w:t>итием индивидуальных способностей и обучения на их осно</w:t>
      </w:r>
      <w:r>
        <w:softHyphen/>
        <w:t>ве профессиональной деятельности. Такая программа могла бы значительно ближе подвести к конкретной методике обучения студентов профессиональной деятельности. В реальной жизни учеб</w:t>
      </w:r>
      <w:r>
        <w:softHyphen/>
        <w:t>ная программа и мето</w:t>
      </w:r>
      <w:r>
        <w:t>дика оцениваются одновременно по множе</w:t>
      </w:r>
      <w:r>
        <w:softHyphen/>
        <w:t>ственным признакам их адекватности и функциональных разли</w:t>
      </w:r>
      <w:r>
        <w:softHyphen/>
        <w:t>чий. Влияние их друг на друга упорядочивается не только на осно</w:t>
      </w:r>
      <w:r>
        <w:softHyphen/>
        <w:t>ве иерархичности принципов, но и посредством дополнительности. Уровень развертывания технологич</w:t>
      </w:r>
      <w:r>
        <w:t>еской информации носит последовательно развивающийся характер.</w:t>
      </w:r>
    </w:p>
    <w:p w:rsidR="00000000" w:rsidRDefault="00A875D3">
      <w:pPr>
        <w:pStyle w:val="a4"/>
      </w:pPr>
      <w:r>
        <w:t>Конкретность и множественность способов действия описыва</w:t>
      </w:r>
      <w:r>
        <w:softHyphen/>
        <w:t>ются в технологии и методике, программа же по технологии обуче</w:t>
      </w:r>
      <w:r>
        <w:softHyphen/>
        <w:t>ния студентов должна содержать свернутую информацию о норма</w:t>
      </w:r>
      <w:r>
        <w:softHyphen/>
        <w:t>тивных процед</w:t>
      </w:r>
      <w:r>
        <w:t xml:space="preserve">урах </w:t>
      </w:r>
      <w:r>
        <w:rPr>
          <w:i/>
        </w:rPr>
        <w:t>управления учебным процессом студентов.</w:t>
      </w:r>
      <w:r>
        <w:t xml:space="preserve"> Имен</w:t>
      </w:r>
      <w:r>
        <w:softHyphen/>
        <w:t>но об управлении, научении способам, методикам и о их научном обосновании должна идти речь. А сегодня методические учебные программы, заменяющие собой технологические карты обучения, выступают главным образ</w:t>
      </w:r>
      <w:r>
        <w:t>ом в аспекте обучения студентов грамот</w:t>
      </w:r>
      <w:r>
        <w:softHyphen/>
        <w:t>ной передаче предметного знания, что, конечно, очень важно, но в них не прослеживается психолого-педагогический аспект управ</w:t>
      </w:r>
      <w:r>
        <w:softHyphen/>
        <w:t xml:space="preserve">ления учебной деятельностью в целях развития учащихся. </w:t>
      </w:r>
    </w:p>
    <w:p w:rsidR="00000000" w:rsidRDefault="00A875D3">
      <w:pPr>
        <w:pStyle w:val="a4"/>
      </w:pPr>
      <w:r>
        <w:t xml:space="preserve">Необходима </w:t>
      </w:r>
      <w:r>
        <w:rPr>
          <w:i/>
        </w:rPr>
        <w:t>единая программа</w:t>
      </w:r>
      <w:r>
        <w:t xml:space="preserve"> по руков</w:t>
      </w:r>
      <w:r>
        <w:t>одству студентами во время педагогической практики. Ее центральный раздел — обуче</w:t>
      </w:r>
      <w:r>
        <w:softHyphen/>
        <w:t>ние студентов управлению учебной деятельностью на уроке. В про</w:t>
      </w:r>
      <w:r>
        <w:softHyphen/>
        <w:t>грамме следует предусмотреть:</w:t>
      </w:r>
    </w:p>
    <w:p w:rsidR="00000000" w:rsidRDefault="00A875D3">
      <w:pPr>
        <w:pStyle w:val="a4"/>
      </w:pPr>
      <w:r>
        <w:t>анализ многофункциональности педагогического процесса;</w:t>
      </w:r>
    </w:p>
    <w:p w:rsidR="00000000" w:rsidRDefault="00A875D3">
      <w:pPr>
        <w:pStyle w:val="a4"/>
      </w:pPr>
      <w:r>
        <w:t>обучение различным техноло</w:t>
      </w:r>
      <w:r>
        <w:t>гическим процедурам и приемам;</w:t>
      </w:r>
    </w:p>
    <w:p w:rsidR="00000000" w:rsidRDefault="00A875D3">
      <w:pPr>
        <w:pStyle w:val="a4"/>
      </w:pPr>
      <w:r>
        <w:t>изучение проблемы коммуникативных связей;</w:t>
      </w:r>
    </w:p>
    <w:p w:rsidR="00000000" w:rsidRDefault="00A875D3">
      <w:pPr>
        <w:pStyle w:val="a4"/>
      </w:pPr>
      <w:r>
        <w:t>техническое оснащение педагогического процесса;</w:t>
      </w:r>
    </w:p>
    <w:p w:rsidR="00000000" w:rsidRDefault="00A875D3">
      <w:pPr>
        <w:pStyle w:val="a4"/>
      </w:pPr>
      <w:r>
        <w:t>логический и семантический анализ процесса обучения;</w:t>
      </w:r>
    </w:p>
    <w:p w:rsidR="00000000" w:rsidRDefault="00A875D3">
      <w:pPr>
        <w:pStyle w:val="a4"/>
      </w:pPr>
      <w:r>
        <w:lastRenderedPageBreak/>
        <w:t>изучение уровней организации учебного процесса;</w:t>
      </w:r>
    </w:p>
    <w:p w:rsidR="00000000" w:rsidRDefault="00A875D3">
      <w:pPr>
        <w:pStyle w:val="a4"/>
      </w:pPr>
      <w:r>
        <w:t>выявление факторов, благоприятству</w:t>
      </w:r>
      <w:r>
        <w:t>ющих и блокирующих раз</w:t>
      </w:r>
      <w:r>
        <w:softHyphen/>
        <w:t>витие учебного процесса;</w:t>
      </w:r>
    </w:p>
    <w:p w:rsidR="00000000" w:rsidRDefault="00A875D3">
      <w:pPr>
        <w:pStyle w:val="a4"/>
      </w:pPr>
      <w:r>
        <w:t>изучение процесса обучения как информационного процесса;</w:t>
      </w:r>
    </w:p>
    <w:p w:rsidR="00000000" w:rsidRDefault="00A875D3">
      <w:pPr>
        <w:pStyle w:val="a4"/>
      </w:pPr>
      <w:r>
        <w:t>проблемы прогнозирования (проектирования и планирования) урока;</w:t>
      </w:r>
    </w:p>
    <w:p w:rsidR="00000000" w:rsidRDefault="00A875D3">
      <w:pPr>
        <w:pStyle w:val="a4"/>
      </w:pPr>
      <w:r>
        <w:t>способы педагогической интерпретации полученных результа</w:t>
      </w:r>
      <w:r>
        <w:softHyphen/>
        <w:t>тов в свете проблемы эффективн</w:t>
      </w:r>
      <w:r>
        <w:t>ости;</w:t>
      </w:r>
    </w:p>
    <w:p w:rsidR="00000000" w:rsidRDefault="00A875D3">
      <w:pPr>
        <w:pStyle w:val="a4"/>
      </w:pPr>
      <w:r>
        <w:t>ознакомление студентов с диагностическими методиками;</w:t>
      </w:r>
    </w:p>
    <w:p w:rsidR="00000000" w:rsidRDefault="00A875D3">
      <w:pPr>
        <w:pStyle w:val="a4"/>
      </w:pPr>
      <w:r>
        <w:t>решение задач адаптации педагогического управления к пер</w:t>
      </w:r>
      <w:r>
        <w:softHyphen/>
        <w:t>сонализированным условиям обучения;</w:t>
      </w:r>
    </w:p>
    <w:p w:rsidR="00000000" w:rsidRDefault="00A875D3">
      <w:pPr>
        <w:pStyle w:val="a4"/>
      </w:pPr>
      <w:r>
        <w:t>изучение проблем педагогической инженерии, ориентирован</w:t>
      </w:r>
      <w:r>
        <w:softHyphen/>
        <w:t>ных на конкретные цели и условия;</w:t>
      </w:r>
    </w:p>
    <w:p w:rsidR="00000000" w:rsidRDefault="00A875D3">
      <w:pPr>
        <w:pStyle w:val="a4"/>
      </w:pPr>
      <w:r>
        <w:t>различные стр</w:t>
      </w:r>
      <w:r>
        <w:t>атегии и тактики обучения и многие другие воп</w:t>
      </w:r>
      <w:r>
        <w:softHyphen/>
        <w:t>росы.</w:t>
      </w:r>
    </w:p>
    <w:p w:rsidR="00000000" w:rsidRDefault="00A875D3">
      <w:pPr>
        <w:pStyle w:val="a4"/>
      </w:pPr>
      <w:r>
        <w:t xml:space="preserve">Технология обучения студентов должна быть основана </w:t>
      </w:r>
      <w:r>
        <w:rPr>
          <w:i/>
        </w:rPr>
        <w:t>на прин</w:t>
      </w:r>
      <w:r>
        <w:rPr>
          <w:i/>
        </w:rPr>
        <w:softHyphen/>
        <w:t>ципах детерминизма</w:t>
      </w:r>
      <w:r>
        <w:t xml:space="preserve"> и </w:t>
      </w:r>
      <w:r>
        <w:rPr>
          <w:i/>
        </w:rPr>
        <w:t>развития,</w:t>
      </w:r>
      <w:r>
        <w:t xml:space="preserve"> ориентировать на последователь</w:t>
      </w:r>
      <w:r>
        <w:softHyphen/>
        <w:t>ное, поэтапное включение студентов в профессиональную дея</w:t>
      </w:r>
      <w:r>
        <w:softHyphen/>
        <w:t>тельность, способствовать</w:t>
      </w:r>
      <w:r>
        <w:t xml:space="preserve"> процессу перевода студента из объекта педагогического воздействия в субъектную позицию, замене уп</w:t>
      </w:r>
      <w:r>
        <w:softHyphen/>
        <w:t>равления извне на самоуправление.</w:t>
      </w:r>
    </w:p>
    <w:p w:rsidR="00000000" w:rsidRDefault="00A875D3">
      <w:pPr>
        <w:pStyle w:val="a4"/>
        <w:pBdr>
          <w:bottom w:val="single" w:sz="4" w:space="1" w:color="auto"/>
        </w:pBdr>
      </w:pPr>
      <w:r>
        <w:t>Функциональный подход необходим, так как педагогическая система, как и все социальные системы, функциональна по сво</w:t>
      </w:r>
      <w:r>
        <w:softHyphen/>
        <w:t>ей прир</w:t>
      </w:r>
      <w:r>
        <w:t>оде. В. А. Якунин, рассматривая механизм процесса обу</w:t>
      </w:r>
      <w:r>
        <w:softHyphen/>
        <w:t>чения, подвергает анализу функции технологии управления в пе</w:t>
      </w:r>
      <w:r>
        <w:softHyphen/>
        <w:t>дагогических системах, описанные Р. X. Шакуровым: целевую, социально-психологическую и оперативную.* Соглашаясь с авто</w:t>
      </w:r>
      <w:r>
        <w:softHyphen/>
        <w:t>ром в том, что целевая</w:t>
      </w:r>
      <w:r>
        <w:t xml:space="preserve"> функция связана с отражением обще</w:t>
      </w:r>
      <w:r>
        <w:softHyphen/>
        <w:t>ственных задач и с решением организационных педагогических задач, что социально-педагогическая функция направлена на со</w:t>
      </w:r>
      <w:r>
        <w:softHyphen/>
        <w:t>гласование общественных и личных интересов, а оперативная яв</w:t>
      </w:r>
      <w:r>
        <w:softHyphen/>
        <w:t>ляется средством реализации двух предыду</w:t>
      </w:r>
      <w:r>
        <w:t>щих функций и состо</w:t>
      </w:r>
      <w:r>
        <w:softHyphen/>
        <w:t xml:space="preserve">ит из операций планирования, принятия решения, исполнения и контроля, хотелось бы отметить, что </w:t>
      </w:r>
      <w:r>
        <w:rPr>
          <w:i/>
        </w:rPr>
        <w:t>функция управления целостна и в реальности выступает как единый процесс,</w:t>
      </w:r>
      <w:r>
        <w:t xml:space="preserve"> поэтому предпола</w:t>
      </w:r>
      <w:r>
        <w:softHyphen/>
        <w:t xml:space="preserve">гаемые единые задачи могут быть систематизированы </w:t>
      </w:r>
      <w:r>
        <w:t>от функции первой — к последующим. В целевое назначение процесса обуче</w:t>
      </w:r>
      <w:r>
        <w:softHyphen/>
        <w:t>ния и образования гностические компоненты входят на всех его уровнях.</w:t>
      </w:r>
    </w:p>
    <w:p w:rsidR="00000000" w:rsidRDefault="00A875D3">
      <w:pPr>
        <w:pStyle w:val="a5"/>
      </w:pPr>
      <w:r>
        <w:rPr>
          <w:lang w:val="en-US"/>
        </w:rPr>
        <w:t>* Alma mater. — 1991. — № 3.</w:t>
      </w:r>
    </w:p>
    <w:p w:rsidR="00000000" w:rsidRDefault="00A875D3">
      <w:pPr>
        <w:pStyle w:val="a4"/>
      </w:pPr>
    </w:p>
    <w:p w:rsidR="00000000" w:rsidRDefault="00A875D3">
      <w:pPr>
        <w:pStyle w:val="a4"/>
      </w:pPr>
      <w:r>
        <w:t>Функциональная модель педагогического управления может быть рассмотрена на социальном</w:t>
      </w:r>
      <w:r>
        <w:t xml:space="preserve"> и технологическом уровнях, на этапе социального заказа, диктуемого потребностями общества, и на этапе его исполнения. В первом случае — это в основном прогностическая, проектировочная деятельность, а во втором — проектировочная и конструктивная деятельнос</w:t>
      </w:r>
      <w:r>
        <w:t>ть. Технологиче</w:t>
      </w:r>
      <w:r>
        <w:softHyphen/>
        <w:t>ские процессы рождаются на второй стадии развития в форме принятия решений, планирования и контроля. Целевое их на</w:t>
      </w:r>
      <w:r>
        <w:softHyphen/>
        <w:t>значение выражается в форме рабочих задач, технологический план отражает их структуру. Цель определяет общую ориентацию на пс</w:t>
      </w:r>
      <w:r>
        <w:t>ихолого-педагогический результат, получение которого становится возможным, если имеется модель будущего объекта, ин</w:t>
      </w:r>
      <w:r>
        <w:softHyphen/>
        <w:t>формация о состоянии сущего и технология управления движе</w:t>
      </w:r>
      <w:r>
        <w:softHyphen/>
        <w:t xml:space="preserve">нием объекта из одного состояния в другое. </w:t>
      </w:r>
      <w:r>
        <w:rPr>
          <w:i/>
        </w:rPr>
        <w:t>Цель выступает как перспектива изменени</w:t>
      </w:r>
      <w:r>
        <w:rPr>
          <w:i/>
        </w:rPr>
        <w:t>я состояния педагогической системы, ее раз</w:t>
      </w:r>
      <w:r>
        <w:rPr>
          <w:i/>
        </w:rPr>
        <w:softHyphen/>
        <w:t>вития.</w:t>
      </w:r>
    </w:p>
    <w:p w:rsidR="00000000" w:rsidRDefault="00A875D3">
      <w:pPr>
        <w:pStyle w:val="a4"/>
        <w:pBdr>
          <w:bottom w:val="single" w:sz="4" w:space="1" w:color="auto"/>
        </w:pBdr>
      </w:pPr>
      <w:r>
        <w:t>Педагогическая наука составляет неотъемлемый элемент куль</w:t>
      </w:r>
      <w:r>
        <w:softHyphen/>
        <w:t>туры. Она обогащает культуру и на ее ниве развивается сама. Про</w:t>
      </w:r>
      <w:r>
        <w:softHyphen/>
        <w:t>фессиональная компетентность учителя складывается на основе предметной деятельности,</w:t>
      </w:r>
      <w:r>
        <w:t xml:space="preserve"> выполняющей управленческую функ</w:t>
      </w:r>
      <w:r>
        <w:softHyphen/>
        <w:t>цию в системе учитель—информация—ученик. Сегодня педагоги</w:t>
      </w:r>
      <w:r>
        <w:softHyphen/>
        <w:t>ка нуждается в переосмыслении научного знания, в структуриро</w:t>
      </w:r>
      <w:r>
        <w:softHyphen/>
        <w:t xml:space="preserve">вании его, обогащении за счет научных достижений как в самой науке, так и в практике, в исследовании ее </w:t>
      </w:r>
      <w:r>
        <w:t>взаимоотношений с другими науками. О необходимости рефлексирующего анализа педагогического знания пишут многие ученые. Наука будущего раз</w:t>
      </w:r>
      <w:r>
        <w:softHyphen/>
        <w:t>вивается путем интеграции достижений всех наук, изучения струк</w:t>
      </w:r>
      <w:r>
        <w:softHyphen/>
        <w:t>туры теоретического знания и прикладных функций педагог</w:t>
      </w:r>
      <w:r>
        <w:t>ики путем слияния педагогических наук воедино при изучении обще</w:t>
      </w:r>
      <w:r>
        <w:softHyphen/>
        <w:t>го для них объекта.*</w:t>
      </w:r>
    </w:p>
    <w:p w:rsidR="00000000" w:rsidRDefault="00A875D3">
      <w:pPr>
        <w:pStyle w:val="a5"/>
      </w:pPr>
      <w:r>
        <w:t xml:space="preserve">* См.: </w:t>
      </w:r>
      <w:r>
        <w:rPr>
          <w:i/>
        </w:rPr>
        <w:t>Кедров Б.М.</w:t>
      </w:r>
      <w:r>
        <w:t xml:space="preserve"> Классификация наук: Прогноз К. Маркса о науке будуще</w:t>
      </w:r>
      <w:r>
        <w:softHyphen/>
        <w:t>го. – М., 1985.</w:t>
      </w:r>
    </w:p>
    <w:p w:rsidR="00000000" w:rsidRDefault="00A875D3">
      <w:pPr>
        <w:pStyle w:val="a4"/>
      </w:pPr>
    </w:p>
    <w:p w:rsidR="00000000" w:rsidRDefault="00A875D3">
      <w:pPr>
        <w:pStyle w:val="a4"/>
      </w:pPr>
      <w:r>
        <w:rPr>
          <w:i/>
        </w:rPr>
        <w:t>Общим предметом изучения педагогики, психологии и социологии является человек.</w:t>
      </w:r>
      <w:r>
        <w:t xml:space="preserve"> Обр</w:t>
      </w:r>
      <w:r>
        <w:t>азовательный процесс основан на информа</w:t>
      </w:r>
      <w:r>
        <w:softHyphen/>
        <w:t>ционном моделировании учебно-педагогической среды. Это слож</w:t>
      </w:r>
      <w:r>
        <w:softHyphen/>
        <w:t>ный и многогранный процесс, синтезирующий результаты иссле</w:t>
      </w:r>
      <w:r>
        <w:softHyphen/>
        <w:t>дования разных наук. В нем находят отражение закономерности психического развития, закономерности</w:t>
      </w:r>
      <w:r>
        <w:t xml:space="preserve"> управления познаватель</w:t>
      </w:r>
      <w:r>
        <w:softHyphen/>
        <w:t>ной деятельностью, интеллектуальным и общим развитием уча</w:t>
      </w:r>
      <w:r>
        <w:softHyphen/>
        <w:t xml:space="preserve">щихся. Образовательной системе </w:t>
      </w:r>
      <w:r>
        <w:lastRenderedPageBreak/>
        <w:t>свойственны закономерности формирования интеллектуальных структур и познавательных дей</w:t>
      </w:r>
      <w:r>
        <w:softHyphen/>
        <w:t>ствий. Педагог определяет, планирует и реализует познава</w:t>
      </w:r>
      <w:r>
        <w:t>тель</w:t>
      </w:r>
      <w:r>
        <w:softHyphen/>
        <w:t>ные ситуации в виде информационных задач. Предметом педаго</w:t>
      </w:r>
      <w:r>
        <w:softHyphen/>
        <w:t>гических действий является учебная информация, средством уп</w:t>
      </w:r>
      <w:r>
        <w:softHyphen/>
        <w:t>равления познавательной деятельностью — педагогические пре</w:t>
      </w:r>
      <w:r>
        <w:softHyphen/>
        <w:t>образования информации на основе логики, задачей — создание психолого-пед</w:t>
      </w:r>
      <w:r>
        <w:t>агогических условий, в которых осуществляется учебный процесс, целью — образование и развитие учащихся. Условием педагогической деятельности является реализация ин</w:t>
      </w:r>
      <w:r>
        <w:softHyphen/>
        <w:t>новационных технологий обучения и творческое решение про</w:t>
      </w:r>
      <w:r>
        <w:softHyphen/>
        <w:t>фессиональных задач.</w:t>
      </w:r>
    </w:p>
    <w:p w:rsidR="00000000" w:rsidRDefault="00A875D3">
      <w:pPr>
        <w:pStyle w:val="a4"/>
      </w:pPr>
      <w:r>
        <w:t>Перед технолог</w:t>
      </w:r>
      <w:r>
        <w:t>ией обучения в высшей школе стоят задачи раз</w:t>
      </w:r>
      <w:r>
        <w:softHyphen/>
        <w:t>работки: целевых технологических проектов, адаптивных программ, алгоритмических процедурных предписаний в организации учеб</w:t>
      </w:r>
      <w:r>
        <w:softHyphen/>
        <w:t>ной деятельности с элементами эвристики; функциональных схем для разных педагогических с</w:t>
      </w:r>
      <w:r>
        <w:t>истем, многовариантных методик, оценочных критериев их эффективности, концептуальных моде</w:t>
      </w:r>
      <w:r>
        <w:softHyphen/>
        <w:t>лей будущих результатов; диагностических методик состояния пе</w:t>
      </w:r>
      <w:r>
        <w:softHyphen/>
        <w:t>дагогических систем, методик коррекционных процессов, инди</w:t>
      </w:r>
      <w:r>
        <w:softHyphen/>
        <w:t>видуальных технологий обучения и ряд других.</w:t>
      </w:r>
    </w:p>
    <w:p w:rsidR="00000000" w:rsidRDefault="00A875D3">
      <w:pPr>
        <w:pStyle w:val="a4"/>
      </w:pPr>
      <w:r>
        <w:t>Общая задача педагогического образования — приобщение к педагогической деятельности через рефлексию методологии пе</w:t>
      </w:r>
      <w:r>
        <w:softHyphen/>
        <w:t>дагогики. Иначе педагогический труд превратится в ремесло. Не</w:t>
      </w:r>
      <w:r>
        <w:softHyphen/>
        <w:t xml:space="preserve">обходимо погружение студента и педагога </w:t>
      </w:r>
      <w:r>
        <w:rPr>
          <w:i/>
        </w:rPr>
        <w:t>не только в практику, но прежде всего в</w:t>
      </w:r>
      <w:r>
        <w:rPr>
          <w:i/>
        </w:rPr>
        <w:t xml:space="preserve"> философию образования.</w:t>
      </w:r>
      <w:r>
        <w:t xml:space="preserve"> Учебная педагогическая практика в этой связи должна приобрести глубокую теоретиче</w:t>
      </w:r>
      <w:r>
        <w:softHyphen/>
        <w:t xml:space="preserve">скую интерпретацию в плане философии идей. Только тогда она получит личностную оценку и наполнится личностным смыслом. Реализация педагогических и, в </w:t>
      </w:r>
      <w:r>
        <w:t>частности, технологических идей на практике позволяет студентам осознать, что образование нуж</w:t>
      </w:r>
      <w:r>
        <w:softHyphen/>
        <w:t>но им самим. Студент формируется как учитель в системе актуа</w:t>
      </w:r>
      <w:r>
        <w:softHyphen/>
        <w:t>лизации ценностей, рефлексии и воли. Опорой в этом процессе служит культура сознания.</w:t>
      </w:r>
    </w:p>
    <w:p w:rsidR="00000000" w:rsidRDefault="00A875D3">
      <w:pPr>
        <w:pStyle w:val="a4"/>
      </w:pPr>
      <w:r>
        <w:t>Педагогическому</w:t>
      </w:r>
      <w:r>
        <w:t xml:space="preserve"> образованию может грозить распад, технократичность, если в технологию обучения и воспитания не будет включено духовное начало. </w:t>
      </w:r>
      <w:r>
        <w:rPr>
          <w:i/>
        </w:rPr>
        <w:t>Между прагматическим и духовным ком</w:t>
      </w:r>
      <w:r>
        <w:rPr>
          <w:i/>
        </w:rPr>
        <w:softHyphen/>
        <w:t xml:space="preserve">понентами педагогической культуры существует органическая связь. </w:t>
      </w:r>
      <w:r>
        <w:t xml:space="preserve">Педагогический труд связан </w:t>
      </w:r>
      <w:r>
        <w:t>с непосредственным участием чело</w:t>
      </w:r>
      <w:r>
        <w:softHyphen/>
        <w:t>века в воспроизводстве культуры и ее развитии. Задача педагоги</w:t>
      </w:r>
      <w:r>
        <w:softHyphen/>
        <w:t>ческого образования и состоит в том, чтобы вооружить будущего учителя средством приумножения культуры общества и отдель</w:t>
      </w:r>
      <w:r>
        <w:softHyphen/>
        <w:t>ных ее представителей. Право просвещения</w:t>
      </w:r>
      <w:r>
        <w:t xml:space="preserve"> может принадлежать только компетентному специалисту, владеющему научными иде</w:t>
      </w:r>
      <w:r>
        <w:softHyphen/>
        <w:t>ями и необходимыми технологическими приемами воздействия.</w:t>
      </w:r>
    </w:p>
    <w:p w:rsidR="00000000" w:rsidRDefault="00A875D3">
      <w:pPr>
        <w:pStyle w:val="a4"/>
      </w:pPr>
      <w:r>
        <w:t xml:space="preserve">Индивидуальная культура педагога — это мир личности. </w:t>
      </w:r>
      <w:r>
        <w:rPr>
          <w:i/>
        </w:rPr>
        <w:t>Куль</w:t>
      </w:r>
      <w:r>
        <w:rPr>
          <w:i/>
        </w:rPr>
        <w:softHyphen/>
        <w:t>тура учителя складывается на основе профессиональной деятельно</w:t>
      </w:r>
      <w:r>
        <w:rPr>
          <w:i/>
        </w:rPr>
        <w:softHyphen/>
        <w:t>сти и самосознания, создается в процессе приобретения им интел</w:t>
      </w:r>
      <w:r>
        <w:rPr>
          <w:i/>
        </w:rPr>
        <w:softHyphen/>
        <w:t>лектуального и практического опыта деятельности,</w:t>
      </w:r>
      <w:r>
        <w:t xml:space="preserve"> открывающе</w:t>
      </w:r>
      <w:r>
        <w:softHyphen/>
        <w:t>го широкие возможности для самосовершенствования и самореа</w:t>
      </w:r>
      <w:r>
        <w:softHyphen/>
        <w:t>лизации, свободы выбора целей педагогического труда и спосо</w:t>
      </w:r>
      <w:r>
        <w:softHyphen/>
        <w:t>бов их достиж</w:t>
      </w:r>
      <w:r>
        <w:t>ения.</w:t>
      </w:r>
    </w:p>
    <w:p w:rsidR="00000000" w:rsidRDefault="00A875D3">
      <w:pPr>
        <w:pStyle w:val="a4"/>
      </w:pPr>
      <w:r>
        <w:t>Профессиональная культура — результат труда и продукт об</w:t>
      </w:r>
      <w:r>
        <w:softHyphen/>
        <w:t>щей культуры человека. Личностная культура формируется через участие в различных формах социальной деятельности, профес</w:t>
      </w:r>
      <w:r>
        <w:softHyphen/>
        <w:t>сиональная культура строится по нормам соответствия способов самореализац</w:t>
      </w:r>
      <w:r>
        <w:t>ии социальным условиям, в системе образования — адекватно функциональному статусу педагога. Социальная цен</w:t>
      </w:r>
      <w:r>
        <w:softHyphen/>
        <w:t xml:space="preserve">ность учителя-профессионала представляет собой интеграцию этих культур, их целостность. Культура формируется и развивается на основе саморегуляции в </w:t>
      </w:r>
      <w:r>
        <w:t>социально-профессиональной среде. Осо</w:t>
      </w:r>
      <w:r>
        <w:softHyphen/>
        <w:t>бенно это касается педагога, который как бы творит социальный мир, определяет культуру самосознания человека.</w:t>
      </w:r>
    </w:p>
    <w:p w:rsidR="00000000" w:rsidRDefault="00A875D3">
      <w:pPr>
        <w:pStyle w:val="20"/>
      </w:pPr>
      <w:bookmarkStart w:id="9" w:name="_Toc43821090"/>
      <w:r>
        <w:t>§2. Нормативные требования к технологическим умениям педагога</w:t>
      </w:r>
      <w:bookmarkEnd w:id="9"/>
    </w:p>
    <w:p w:rsidR="00000000" w:rsidRDefault="00A875D3">
      <w:pPr>
        <w:pStyle w:val="a4"/>
      </w:pPr>
      <w:r>
        <w:t>Одна из основных технологических процедур — ко</w:t>
      </w:r>
      <w:r>
        <w:t>нтроль, ко</w:t>
      </w:r>
      <w:r>
        <w:softHyphen/>
        <w:t>торый является составной частью педагогического управления учебной деятельностью. Контроль необходим как способ, опреде</w:t>
      </w:r>
      <w:r>
        <w:softHyphen/>
        <w:t>ляющий состояние всей системы педагогического процесса. В про</w:t>
      </w:r>
      <w:r>
        <w:softHyphen/>
        <w:t>цессе обучения контроль выступает в качестве диагностического э</w:t>
      </w:r>
      <w:r>
        <w:t>тапа педагогического управления.</w:t>
      </w:r>
    </w:p>
    <w:p w:rsidR="00000000" w:rsidRDefault="00A875D3">
      <w:pPr>
        <w:pStyle w:val="a4"/>
      </w:pPr>
      <w:r>
        <w:t>Контроль неразрывно связан с целью и результатом. С его уча</w:t>
      </w:r>
      <w:r>
        <w:softHyphen/>
        <w:t>стием в процессе обучения устанавливаются связи между норма</w:t>
      </w:r>
      <w:r>
        <w:softHyphen/>
        <w:t>тивными показателями и реально достигнутым уровнем форми</w:t>
      </w:r>
      <w:r>
        <w:softHyphen/>
        <w:t>рования технологических умений. Выявленное соо</w:t>
      </w:r>
      <w:r>
        <w:t>тветствие спо</w:t>
      </w:r>
      <w:r>
        <w:softHyphen/>
        <w:t>собствует регулированию процесса обучения. Нормы задаются в целях и отражаются в ожидаемых результатах. Нормативные пока</w:t>
      </w:r>
      <w:r>
        <w:softHyphen/>
        <w:t>затели составляют критерии оценки полученных результатов. Про</w:t>
      </w:r>
      <w:r>
        <w:softHyphen/>
        <w:t>цесс обучения, как и всякий производящий процесс, имеет сво</w:t>
      </w:r>
      <w:r>
        <w:t xml:space="preserve">и </w:t>
      </w:r>
      <w:r>
        <w:rPr>
          <w:i/>
        </w:rPr>
        <w:t>параметры оценки реальных результатов,</w:t>
      </w:r>
      <w:r>
        <w:t xml:space="preserve"> применяемые для их </w:t>
      </w:r>
      <w:r>
        <w:lastRenderedPageBreak/>
        <w:t>срав</w:t>
      </w:r>
      <w:r>
        <w:softHyphen/>
        <w:t>нения с заданными целями. Чтобы определить эффективность про</w:t>
      </w:r>
      <w:r>
        <w:softHyphen/>
        <w:t>цесса обучения, необходимо выяснить, насколько нормативные требования соответствуют тем изменениям, которые наступают в ходе педаг</w:t>
      </w:r>
      <w:r>
        <w:t>огического влияния на внешние и внутренние факторы учебно-педагогической среды и объект-субъектные воздействия.</w:t>
      </w:r>
    </w:p>
    <w:p w:rsidR="00000000" w:rsidRDefault="00A875D3">
      <w:pPr>
        <w:pStyle w:val="a4"/>
      </w:pPr>
      <w:r>
        <w:t>Достижение нормативных показателей в области формирова</w:t>
      </w:r>
      <w:r>
        <w:softHyphen/>
        <w:t>ния технологических умений у студентов зависит от многих усло</w:t>
      </w:r>
      <w:r>
        <w:softHyphen/>
        <w:t>вий:</w:t>
      </w:r>
    </w:p>
    <w:p w:rsidR="00000000" w:rsidRDefault="00A875D3">
      <w:pPr>
        <w:pStyle w:val="a4"/>
      </w:pPr>
      <w:r>
        <w:t xml:space="preserve">1) уровня обучаемости </w:t>
      </w:r>
      <w:r>
        <w:t>и воспитуемости учащихся;</w:t>
      </w:r>
    </w:p>
    <w:p w:rsidR="00000000" w:rsidRDefault="00A875D3">
      <w:pPr>
        <w:pStyle w:val="a4"/>
      </w:pPr>
      <w:r>
        <w:t>2) слаженности и гармоничности процесса обучения;</w:t>
      </w:r>
    </w:p>
    <w:p w:rsidR="00000000" w:rsidRDefault="00A875D3">
      <w:pPr>
        <w:pStyle w:val="a4"/>
      </w:pPr>
      <w:r>
        <w:t>3) адекватности используемых психолого-педагогических средств;</w:t>
      </w:r>
    </w:p>
    <w:p w:rsidR="00000000" w:rsidRDefault="00A875D3">
      <w:pPr>
        <w:pStyle w:val="a4"/>
      </w:pPr>
      <w:r>
        <w:t>4) стратегии и технологии обучения;</w:t>
      </w:r>
    </w:p>
    <w:p w:rsidR="00000000" w:rsidRDefault="00A875D3">
      <w:pPr>
        <w:pStyle w:val="a4"/>
      </w:pPr>
      <w:r>
        <w:t>5) информационной емкости процесса обучения;</w:t>
      </w:r>
    </w:p>
    <w:p w:rsidR="00000000" w:rsidRDefault="00A875D3">
      <w:pPr>
        <w:pStyle w:val="a4"/>
      </w:pPr>
      <w:r>
        <w:t>6) последовательности формирования о</w:t>
      </w:r>
      <w:r>
        <w:t>риентационной осно</w:t>
      </w:r>
      <w:r>
        <w:softHyphen/>
        <w:t>вы действий;</w:t>
      </w:r>
    </w:p>
    <w:p w:rsidR="00000000" w:rsidRDefault="00A875D3">
      <w:pPr>
        <w:pStyle w:val="a4"/>
      </w:pPr>
      <w:r>
        <w:t>7) выработки алгоритмов учебно-профессиональной деятельно</w:t>
      </w:r>
      <w:r>
        <w:softHyphen/>
        <w:t>сти;</w:t>
      </w:r>
    </w:p>
    <w:p w:rsidR="00000000" w:rsidRDefault="00A875D3">
      <w:pPr>
        <w:pStyle w:val="a4"/>
      </w:pPr>
      <w:r>
        <w:t>8) гибкости и многофункциональности педагогических действий и многих других условий, основанных на грамотности и коррект</w:t>
      </w:r>
      <w:r>
        <w:softHyphen/>
        <w:t>ности принимаемых педагогических решений</w:t>
      </w:r>
      <w:r>
        <w:t xml:space="preserve"> и учете имеющихся возможностей.</w:t>
      </w:r>
    </w:p>
    <w:p w:rsidR="00000000" w:rsidRDefault="00A875D3">
      <w:pPr>
        <w:pStyle w:val="a4"/>
      </w:pPr>
      <w:r>
        <w:t>Нормативные требования к формируемым у студентов профес</w:t>
      </w:r>
      <w:r>
        <w:softHyphen/>
        <w:t>сиональным умениям проистекают из необходимости выполне</w:t>
      </w:r>
      <w:r>
        <w:softHyphen/>
        <w:t>ния педагогом, ведущим процесс обучения, ряда типовых про</w:t>
      </w:r>
      <w:r>
        <w:softHyphen/>
        <w:t>фессиональных действий. В силу того что обучение чутк</w:t>
      </w:r>
      <w:r>
        <w:t>о реагиру</w:t>
      </w:r>
      <w:r>
        <w:softHyphen/>
        <w:t>ет на любые действия педагога, а обучаемые представляют собой сложные субъективные объекты управления (а не просто объекты или субъекты действий), в реальности трудно установить единые нормы выполнения педагогами технологических операций и тем бо</w:t>
      </w:r>
      <w:r>
        <w:t>лее создать условия, необходимые для их формирования в вузе.</w:t>
      </w:r>
    </w:p>
    <w:p w:rsidR="00000000" w:rsidRDefault="00A875D3">
      <w:pPr>
        <w:pStyle w:val="a4"/>
      </w:pPr>
      <w:r>
        <w:t>Вместе с тем проблема состоит именно в том, чтобы в процес</w:t>
      </w:r>
      <w:r>
        <w:softHyphen/>
        <w:t>се подготовки будущего педагога создать условия, способствую</w:t>
      </w:r>
      <w:r>
        <w:softHyphen/>
        <w:t>щие достижению цели и, в частности, формированию у студен</w:t>
      </w:r>
      <w:r>
        <w:softHyphen/>
        <w:t>тов технологическ</w:t>
      </w:r>
      <w:r>
        <w:t>их умений, направленных на организацию учеб</w:t>
      </w:r>
      <w:r>
        <w:softHyphen/>
        <w:t>ной деятельности. Для решения этой проблемы следует, всячески сохраняя и реализуя идею персонализации обучения и стимули</w:t>
      </w:r>
      <w:r>
        <w:softHyphen/>
        <w:t xml:space="preserve">рования свободы творчества педагога в его профессиональном труде, уменьшить субъективность </w:t>
      </w:r>
      <w:r>
        <w:t>оценки качества педагогической деятельности и профессиональной квалификации практикующе</w:t>
      </w:r>
      <w:r>
        <w:softHyphen/>
        <w:t>го педагога.</w:t>
      </w:r>
    </w:p>
    <w:p w:rsidR="00000000" w:rsidRDefault="00A875D3">
      <w:pPr>
        <w:pStyle w:val="a4"/>
      </w:pPr>
      <w:r>
        <w:t>С помощью нормативных критериев оценки профессиональ</w:t>
      </w:r>
      <w:r>
        <w:softHyphen/>
        <w:t>но-педагогического труда предполагается упорядочить сам про</w:t>
      </w:r>
      <w:r>
        <w:softHyphen/>
        <w:t>цесс подготовки педагога в программно-инфо</w:t>
      </w:r>
      <w:r>
        <w:t>рмационном и тех</w:t>
      </w:r>
      <w:r>
        <w:softHyphen/>
        <w:t>нологическом планах. Здесь возникает много задач: определить состав и объем фундаментального знания; установить взаимо</w:t>
      </w:r>
      <w:r>
        <w:softHyphen/>
        <w:t>действие разных наук в целях подключения и адаптации научной информации к целям и задачам педагогического образования; в</w:t>
      </w:r>
      <w:r>
        <w:t>ыявить и осуществить способы интеграции научных знаний; изучить вопрос о научной детерминации процесса перевода зна</w:t>
      </w:r>
      <w:r>
        <w:softHyphen/>
        <w:t>ний в действия; многосторонне рассмотреть процесс формиро</w:t>
      </w:r>
      <w:r>
        <w:softHyphen/>
        <w:t>вания новообразований и очень многие другие общие и конк</w:t>
      </w:r>
      <w:r>
        <w:softHyphen/>
        <w:t>ретные вопросы, связанные</w:t>
      </w:r>
      <w:r>
        <w:t xml:space="preserve"> как с результативной стороной об</w:t>
      </w:r>
      <w:r>
        <w:softHyphen/>
        <w:t>разовательного процесса, так и с содержательно-технологичес</w:t>
      </w:r>
      <w:r>
        <w:softHyphen/>
        <w:t>кой его стороной.</w:t>
      </w:r>
    </w:p>
    <w:p w:rsidR="00000000" w:rsidRDefault="00A875D3">
      <w:pPr>
        <w:pStyle w:val="a4"/>
      </w:pPr>
      <w:r>
        <w:t>Сложным этапом в описании требований является профессиографический этап — научное обоснование умений профессиона</w:t>
      </w:r>
      <w:r>
        <w:softHyphen/>
        <w:t>ла, а также нормативных требова</w:t>
      </w:r>
      <w:r>
        <w:t>ний к качеству профессиональ</w:t>
      </w:r>
      <w:r>
        <w:softHyphen/>
        <w:t>ных умений, в частности технологических умений организовы</w:t>
      </w:r>
      <w:r>
        <w:softHyphen/>
        <w:t>вать и регулировать учебный процесс. Возникающие при этом труд</w:t>
      </w:r>
      <w:r>
        <w:softHyphen/>
        <w:t>ности связаны, во-первых, с соблюдением функционального под</w:t>
      </w:r>
      <w:r>
        <w:softHyphen/>
        <w:t>хода к анализу педагогической деятельности, во</w:t>
      </w:r>
      <w:r>
        <w:t>-вторых, с необ</w:t>
      </w:r>
      <w:r>
        <w:softHyphen/>
        <w:t>ходимостью структурирования уровней описываемого состава опе</w:t>
      </w:r>
      <w:r>
        <w:softHyphen/>
        <w:t>рациональных умений педагога (если речь идет о технологических умениях) и, в-третьих, с ранжированием требований, касающихся разных стадий педагогического управления.</w:t>
      </w:r>
    </w:p>
    <w:p w:rsidR="00000000" w:rsidRDefault="00A875D3">
      <w:pPr>
        <w:pStyle w:val="a4"/>
      </w:pPr>
      <w:r>
        <w:t>В практике н</w:t>
      </w:r>
      <w:r>
        <w:t>аиболее часто применяется описание профессио</w:t>
      </w:r>
      <w:r>
        <w:softHyphen/>
        <w:t xml:space="preserve">нальных умений, в котором слабо выражена </w:t>
      </w:r>
      <w:r>
        <w:rPr>
          <w:i/>
        </w:rPr>
        <w:t>структура</w:t>
      </w:r>
      <w:r>
        <w:t xml:space="preserve"> этих уме</w:t>
      </w:r>
      <w:r>
        <w:softHyphen/>
        <w:t xml:space="preserve">ний и нечетко дана их </w:t>
      </w:r>
      <w:r>
        <w:rPr>
          <w:i/>
        </w:rPr>
        <w:t>градация.</w:t>
      </w:r>
      <w:r>
        <w:t xml:space="preserve"> Такие схемы составляются по типу «делает или не делает педагог каких-либо действий». На</w:t>
      </w:r>
      <w:r>
        <w:softHyphen/>
        <w:t>пример, педагог излагает учебны</w:t>
      </w:r>
      <w:r>
        <w:t>й материал ясно или нет, педа</w:t>
      </w:r>
      <w:r>
        <w:softHyphen/>
        <w:t>гог активизирует аудиторию или нет, обладает культурой речи или нет, требователен к обучаемым или нет и т.д. Такая схема анализа деятельности педагога в отдельных случаях может оказаться полезной, но будучи несистемной, состав</w:t>
      </w:r>
      <w:r>
        <w:t>ленной на раз</w:t>
      </w:r>
      <w:r>
        <w:softHyphen/>
        <w:t>личных, не связанных между собой показателях, которые не сви</w:t>
      </w:r>
      <w:r>
        <w:softHyphen/>
        <w:t>детельствуют о профессионально-педагогическом стиле управле</w:t>
      </w:r>
      <w:r>
        <w:softHyphen/>
        <w:t>ния, лишь косвенно и неглубоко вскрывает особенности регулиро</w:t>
      </w:r>
      <w:r>
        <w:softHyphen/>
        <w:t>вания педагогом учебной деятельности и тем более не показыв</w:t>
      </w:r>
      <w:r>
        <w:t>ает уровня квалификации педагога. Полученная на основе таких по</w:t>
      </w:r>
      <w:r>
        <w:softHyphen/>
        <w:t>казателей информация не позволяет интерпретировать и объектив</w:t>
      </w:r>
      <w:r>
        <w:softHyphen/>
        <w:t xml:space="preserve">но </w:t>
      </w:r>
      <w:r>
        <w:lastRenderedPageBreak/>
        <w:t>оценить уровень квалификации педагога, не помогает вскрыть структуру профессиональных действий, увидеть их состав и спосо</w:t>
      </w:r>
      <w:r>
        <w:softHyphen/>
        <w:t>бы ин</w:t>
      </w:r>
      <w:r>
        <w:t>теграции.</w:t>
      </w:r>
    </w:p>
    <w:p w:rsidR="00000000" w:rsidRDefault="00A875D3">
      <w:pPr>
        <w:pStyle w:val="a4"/>
      </w:pPr>
      <w:r>
        <w:t>Параметры полезности и эффективности результата многомерны. Соотнесенность результата с целью определяется посредством выделения ценностных характеристик. Стратегические цели педа</w:t>
      </w:r>
      <w:r>
        <w:softHyphen/>
        <w:t>гогического образования реализуются в описании нормативных качеств</w:t>
      </w:r>
      <w:r>
        <w:t xml:space="preserve"> педагогической деятельности, направленной на осуще</w:t>
      </w:r>
      <w:r>
        <w:softHyphen/>
        <w:t>ствление образовательных и воспитательных задач. Исходными па</w:t>
      </w:r>
      <w:r>
        <w:softHyphen/>
        <w:t>раметрами в определении стандартов технологической подготов</w:t>
      </w:r>
      <w:r>
        <w:softHyphen/>
        <w:t>ки являются профессиональные умения педагога, слагающиеся из умения ставить пробле</w:t>
      </w:r>
      <w:r>
        <w:t>му и переводить ее в систему програм</w:t>
      </w:r>
      <w:r>
        <w:softHyphen/>
        <w:t>мных задач, осуществлять эффективный синтез информации о со</w:t>
      </w:r>
      <w:r>
        <w:softHyphen/>
        <w:t>стоянии всей педагогической системы, ее прошлом и настоящем, объективизировать результаты и прослеживать динамику форми</w:t>
      </w:r>
      <w:r>
        <w:softHyphen/>
        <w:t>рования психических новообразований, пр</w:t>
      </w:r>
      <w:r>
        <w:t>оектировать и управ</w:t>
      </w:r>
      <w:r>
        <w:softHyphen/>
        <w:t>лять развитием потенциальных способностей учащихся, когни</w:t>
      </w:r>
      <w:r>
        <w:softHyphen/>
        <w:t>тивных и операциональных структур.</w:t>
      </w:r>
    </w:p>
    <w:p w:rsidR="00000000" w:rsidRDefault="00A875D3">
      <w:pPr>
        <w:pStyle w:val="a4"/>
      </w:pPr>
      <w:r>
        <w:t>Особое значение имеют знания педагога об операциях управ</w:t>
      </w:r>
      <w:r>
        <w:softHyphen/>
        <w:t>ления учебной деятельностью учащихся, знания, воплощенные в действия, представленные в</w:t>
      </w:r>
      <w:r>
        <w:t xml:space="preserve"> реальности как проектировочная, реф</w:t>
      </w:r>
      <w:r>
        <w:softHyphen/>
        <w:t>лексивная и регулирующая деятельности. Технологическая грамот</w:t>
      </w:r>
      <w:r>
        <w:softHyphen/>
        <w:t>ность педагога выражается в обеспечении интеграции социальных и образовательных стратегий обучения, создающей образователь</w:t>
      </w:r>
      <w:r>
        <w:softHyphen/>
        <w:t>ный и воспитательный эффект. В свя</w:t>
      </w:r>
      <w:r>
        <w:t>зи с задачами технологиче</w:t>
      </w:r>
      <w:r>
        <w:softHyphen/>
        <w:t>ской подготовки остро ставится вопрос о формировании у сту</w:t>
      </w:r>
      <w:r>
        <w:softHyphen/>
        <w:t>дентов ценностных ориентации, понимании ими значимости про</w:t>
      </w:r>
      <w:r>
        <w:softHyphen/>
        <w:t>фессионального образования, своей социальной роли в обществе, личной удовлетворенности выбором профессии.</w:t>
      </w:r>
    </w:p>
    <w:p w:rsidR="00000000" w:rsidRDefault="00A875D3">
      <w:pPr>
        <w:pStyle w:val="a4"/>
      </w:pPr>
      <w:r>
        <w:t>В дейс</w:t>
      </w:r>
      <w:r>
        <w:t>твующем педагогическом процессе наиболее ярко прояв</w:t>
      </w:r>
      <w:r>
        <w:softHyphen/>
        <w:t xml:space="preserve">ляются умения, которые характеризуют структуру педагогической деятельности, </w:t>
      </w:r>
      <w:r>
        <w:rPr>
          <w:i/>
        </w:rPr>
        <w:t>функциональные группы технологических умений: опе</w:t>
      </w:r>
      <w:r>
        <w:rPr>
          <w:i/>
        </w:rPr>
        <w:softHyphen/>
        <w:t>рационально-методические, психолого-педагогические, диагностичес</w:t>
      </w:r>
      <w:r>
        <w:rPr>
          <w:i/>
        </w:rPr>
        <w:softHyphen/>
        <w:t>кие, оценочны</w:t>
      </w:r>
      <w:r>
        <w:rPr>
          <w:i/>
        </w:rPr>
        <w:t>е, экспертные и научно-исследовательские.</w:t>
      </w:r>
      <w:r>
        <w:t xml:space="preserve"> Каждая из них может быть представлена в виде совокупности конкретных профессиональных умений. Приведем некоторые из них.</w:t>
      </w:r>
    </w:p>
    <w:p w:rsidR="00000000" w:rsidRDefault="00A875D3">
      <w:pPr>
        <w:pStyle w:val="a4"/>
      </w:pPr>
      <w:r>
        <w:rPr>
          <w:b/>
          <w:i/>
        </w:rPr>
        <w:t>1. Комплекс (блок) операционально-методических умений:</w:t>
      </w:r>
    </w:p>
    <w:p w:rsidR="00000000" w:rsidRDefault="00A875D3">
      <w:pPr>
        <w:pStyle w:val="a4"/>
      </w:pPr>
      <w:r>
        <w:rPr>
          <w:i/>
        </w:rPr>
        <w:t>—</w:t>
      </w:r>
      <w:r>
        <w:t xml:space="preserve"> определение эффективности технологий</w:t>
      </w:r>
      <w:r>
        <w:t xml:space="preserve"> обучения и разра</w:t>
      </w:r>
      <w:r>
        <w:softHyphen/>
        <w:t>ботка адекватных методик в соответствии с целями и условиями;</w:t>
      </w:r>
    </w:p>
    <w:p w:rsidR="00000000" w:rsidRDefault="00A875D3">
      <w:pPr>
        <w:pStyle w:val="a4"/>
      </w:pPr>
      <w:r>
        <w:t>— создание оптимальных методических условий, обеспечиваю</w:t>
      </w:r>
      <w:r>
        <w:softHyphen/>
        <w:t>щих наиболее высокие показатели в решении поставленных задач;</w:t>
      </w:r>
    </w:p>
    <w:p w:rsidR="00000000" w:rsidRDefault="00A875D3">
      <w:pPr>
        <w:pStyle w:val="a4"/>
      </w:pPr>
      <w:r>
        <w:t>— адаптация общедидактических положений к конкретному пре</w:t>
      </w:r>
      <w:r>
        <w:t>дмету обучения;</w:t>
      </w:r>
    </w:p>
    <w:p w:rsidR="00000000" w:rsidRDefault="00A875D3">
      <w:pPr>
        <w:pStyle w:val="a4"/>
      </w:pPr>
      <w:r>
        <w:t>— информационное и процессуальное моделирование учебно</w:t>
      </w:r>
      <w:r>
        <w:softHyphen/>
        <w:t>го процесса в связи с целями и конкретными задачами обучения и развития, составом и структурой научного знания, а также пси</w:t>
      </w:r>
      <w:r>
        <w:softHyphen/>
        <w:t>холого-педагогическими условиями;</w:t>
      </w:r>
    </w:p>
    <w:p w:rsidR="00000000" w:rsidRDefault="00A875D3">
      <w:pPr>
        <w:pStyle w:val="a4"/>
      </w:pPr>
      <w:r>
        <w:t>— технологическая разработк</w:t>
      </w:r>
      <w:r>
        <w:t>а информационных структур в виде монологического изложения и в задачном исполнении, составле</w:t>
      </w:r>
      <w:r>
        <w:softHyphen/>
        <w:t>ние и применение логико-структурных схем, различные преобра</w:t>
      </w:r>
      <w:r>
        <w:softHyphen/>
        <w:t>зования учебной информации, анализ учебной информации, обоб</w:t>
      </w:r>
      <w:r>
        <w:softHyphen/>
        <w:t>щение, развитие понятий, способы и средства</w:t>
      </w:r>
      <w:r>
        <w:t xml:space="preserve"> введения учебной информации в процесс обучения и т.д.;</w:t>
      </w:r>
    </w:p>
    <w:p w:rsidR="00000000" w:rsidRDefault="00A875D3">
      <w:pPr>
        <w:pStyle w:val="a4"/>
      </w:pPr>
      <w:r>
        <w:t>— управление решением учебных задач и применение коррекционных методов, а также методов вспомогательных, дополни</w:t>
      </w:r>
      <w:r>
        <w:softHyphen/>
        <w:t>тельных и методов индивидуальной помощи;</w:t>
      </w:r>
    </w:p>
    <w:p w:rsidR="00000000" w:rsidRDefault="00A875D3">
      <w:pPr>
        <w:pStyle w:val="a4"/>
      </w:pPr>
      <w:r>
        <w:t>— применение стимулирующих приемов педагогичес</w:t>
      </w:r>
      <w:r>
        <w:t>кого воз</w:t>
      </w:r>
      <w:r>
        <w:softHyphen/>
        <w:t>действия;</w:t>
      </w:r>
    </w:p>
    <w:p w:rsidR="00000000" w:rsidRDefault="00A875D3">
      <w:pPr>
        <w:pStyle w:val="a4"/>
      </w:pPr>
      <w:r>
        <w:t>— осуществление различного вида контроля: текущего и итогово</w:t>
      </w:r>
      <w:r>
        <w:softHyphen/>
        <w:t>го, письменного и устного, выборочного и фронтального, репро</w:t>
      </w:r>
      <w:r>
        <w:softHyphen/>
        <w:t>дуктивного и творческого и т.д.; умение включать педагогический контроль в учебный процесс, координировать содержан</w:t>
      </w:r>
      <w:r>
        <w:t>ие и спосо</w:t>
      </w:r>
      <w:r>
        <w:softHyphen/>
        <w:t>бы контроля с изучением учащимися нового учебного материала;</w:t>
      </w:r>
    </w:p>
    <w:p w:rsidR="00000000" w:rsidRDefault="00A875D3">
      <w:pPr>
        <w:pStyle w:val="a4"/>
      </w:pPr>
      <w:r>
        <w:t>— планирование учебного процесса на одном учебном занятии и в системе и многие другие умения.</w:t>
      </w:r>
    </w:p>
    <w:p w:rsidR="00000000" w:rsidRDefault="00A875D3">
      <w:pPr>
        <w:pStyle w:val="a4"/>
      </w:pPr>
      <w:r>
        <w:rPr>
          <w:b/>
          <w:i/>
        </w:rPr>
        <w:t>2</w:t>
      </w:r>
      <w:r>
        <w:rPr>
          <w:b/>
        </w:rPr>
        <w:t xml:space="preserve">. </w:t>
      </w:r>
      <w:r>
        <w:rPr>
          <w:b/>
          <w:i/>
        </w:rPr>
        <w:t>Комплекс психолого-педагогических умений:</w:t>
      </w:r>
    </w:p>
    <w:p w:rsidR="00000000" w:rsidRDefault="00A875D3">
      <w:pPr>
        <w:pStyle w:val="a4"/>
      </w:pPr>
      <w:r>
        <w:rPr>
          <w:i/>
        </w:rPr>
        <w:t>—</w:t>
      </w:r>
      <w:r>
        <w:t xml:space="preserve"> формирование познавательной потребности уча</w:t>
      </w:r>
      <w:r>
        <w:t>щихся;</w:t>
      </w:r>
    </w:p>
    <w:p w:rsidR="00000000" w:rsidRDefault="00A875D3">
      <w:pPr>
        <w:pStyle w:val="a4"/>
      </w:pPr>
      <w:r>
        <w:t>— формирование рефлексивной деятельности;</w:t>
      </w:r>
    </w:p>
    <w:p w:rsidR="00000000" w:rsidRDefault="00A875D3">
      <w:pPr>
        <w:pStyle w:val="a4"/>
      </w:pPr>
      <w:r>
        <w:t>— создание условий, стимулирующих внутреннюю познаватель</w:t>
      </w:r>
      <w:r>
        <w:softHyphen/>
        <w:t>ную активность;</w:t>
      </w:r>
    </w:p>
    <w:p w:rsidR="00000000" w:rsidRDefault="00A875D3">
      <w:pPr>
        <w:pStyle w:val="a4"/>
      </w:pPr>
      <w:r>
        <w:t>— осуществление коммуникативных методов в процессе обуче</w:t>
      </w:r>
      <w:r>
        <w:softHyphen/>
        <w:t>ния, характеризующихся субъект-субъектными отношениями и субъект-объектными с</w:t>
      </w:r>
      <w:r>
        <w:t>вязями;</w:t>
      </w:r>
    </w:p>
    <w:p w:rsidR="00000000" w:rsidRDefault="00A875D3">
      <w:pPr>
        <w:pStyle w:val="a4"/>
      </w:pPr>
      <w:r>
        <w:t>— применение специальных педагогических приемов для фор</w:t>
      </w:r>
      <w:r>
        <w:softHyphen/>
        <w:t>мирования полного цикла познавательной деятельности;</w:t>
      </w:r>
    </w:p>
    <w:p w:rsidR="00000000" w:rsidRDefault="00A875D3">
      <w:pPr>
        <w:pStyle w:val="a4"/>
      </w:pPr>
      <w:r>
        <w:t>— разработка и применение индивидуализированных техноло</w:t>
      </w:r>
      <w:r>
        <w:softHyphen/>
        <w:t>гий, методов и приемов обучения;</w:t>
      </w:r>
    </w:p>
    <w:p w:rsidR="00000000" w:rsidRDefault="00A875D3">
      <w:pPr>
        <w:pStyle w:val="a4"/>
      </w:pPr>
      <w:r>
        <w:lastRenderedPageBreak/>
        <w:t>— применение эвристических методов педагогического</w:t>
      </w:r>
      <w:r>
        <w:t xml:space="preserve"> воздей</w:t>
      </w:r>
      <w:r>
        <w:softHyphen/>
        <w:t>ствия, стимулирующих развитие учащихся;</w:t>
      </w:r>
    </w:p>
    <w:p w:rsidR="00000000" w:rsidRDefault="00A875D3">
      <w:pPr>
        <w:pStyle w:val="a4"/>
      </w:pPr>
      <w:r>
        <w:t>— создание благоприятного психологического климата для осу</w:t>
      </w:r>
      <w:r>
        <w:softHyphen/>
        <w:t>ществления образовательного процесса и другие умения.</w:t>
      </w:r>
    </w:p>
    <w:p w:rsidR="00000000" w:rsidRDefault="00A875D3">
      <w:pPr>
        <w:pStyle w:val="a4"/>
      </w:pPr>
      <w:r>
        <w:rPr>
          <w:b/>
          <w:i/>
        </w:rPr>
        <w:t>3. Комплекс диагностических умений:</w:t>
      </w:r>
    </w:p>
    <w:p w:rsidR="00000000" w:rsidRDefault="00A875D3">
      <w:pPr>
        <w:pStyle w:val="a4"/>
      </w:pPr>
      <w:r>
        <w:rPr>
          <w:i/>
        </w:rPr>
        <w:t>—</w:t>
      </w:r>
      <w:r>
        <w:t xml:space="preserve"> составление диагностических программ в виде задач-тестов,</w:t>
      </w:r>
      <w:r>
        <w:t xml:space="preserve"> которые наряду с диагностическими функциями выполняют роль обучающих средств;</w:t>
      </w:r>
    </w:p>
    <w:p w:rsidR="00000000" w:rsidRDefault="00A875D3">
      <w:pPr>
        <w:pStyle w:val="a4"/>
      </w:pPr>
      <w:r>
        <w:t>— применение диагностических методик, выявляющих состоя</w:t>
      </w:r>
      <w:r>
        <w:softHyphen/>
        <w:t>ние учебно-педагогического процесса в следующих характеристи</w:t>
      </w:r>
      <w:r>
        <w:softHyphen/>
        <w:t>ках: комплементарность педагогических и учебных действий, св</w:t>
      </w:r>
      <w:r>
        <w:t>ое</w:t>
      </w:r>
      <w:r>
        <w:softHyphen/>
        <w:t>временность конкретных технологий обучения, эффективность про</w:t>
      </w:r>
      <w:r>
        <w:softHyphen/>
        <w:t>цесса обучения, полезность процесса обучения, адекватность про</w:t>
      </w:r>
      <w:r>
        <w:softHyphen/>
        <w:t>цесса обучения психолого-педагогическим условиям, доступность процесса обучения, соответствие результативности процесса обу</w:t>
      </w:r>
      <w:r>
        <w:softHyphen/>
        <w:t>чени</w:t>
      </w:r>
      <w:r>
        <w:t>я поставленным целям и задачам образования, развития и воспитания;</w:t>
      </w:r>
    </w:p>
    <w:p w:rsidR="00000000" w:rsidRDefault="00A875D3">
      <w:pPr>
        <w:pStyle w:val="a4"/>
      </w:pPr>
      <w:r>
        <w:t>— применение методик, направленных на выявление состояния учебно-педагогического процесса и оценку его результативности;</w:t>
      </w:r>
    </w:p>
    <w:p w:rsidR="00000000" w:rsidRDefault="00A875D3">
      <w:pPr>
        <w:pStyle w:val="a4"/>
      </w:pPr>
      <w:r>
        <w:t>— применение специальных методов и приемов для выяснения уровня усво</w:t>
      </w:r>
      <w:r>
        <w:t>ения учащимися информационного содержания, на</w:t>
      </w:r>
      <w:r>
        <w:softHyphen/>
        <w:t>учных понятий, их связей и отношений, научных теорий, кон</w:t>
      </w:r>
      <w:r>
        <w:softHyphen/>
        <w:t>цепций и прикладных знаний;</w:t>
      </w:r>
    </w:p>
    <w:p w:rsidR="00000000" w:rsidRDefault="00A875D3">
      <w:pPr>
        <w:pStyle w:val="a4"/>
      </w:pPr>
      <w:r>
        <w:t>— применение диагностических методов для выяснения уров</w:t>
      </w:r>
      <w:r>
        <w:softHyphen/>
        <w:t>ня сформированности умений и навыков познавательной деятель</w:t>
      </w:r>
      <w:r>
        <w:softHyphen/>
        <w:t>ности на</w:t>
      </w:r>
      <w:r>
        <w:t xml:space="preserve"> основе логических операций и эвристическим путем;</w:t>
      </w:r>
    </w:p>
    <w:p w:rsidR="00000000" w:rsidRDefault="00A875D3">
      <w:pPr>
        <w:pStyle w:val="a4"/>
      </w:pPr>
      <w:r>
        <w:t>— внедрение в практику обучения методов самоанализа, само</w:t>
      </w:r>
      <w:r>
        <w:softHyphen/>
        <w:t>контроля;</w:t>
      </w:r>
    </w:p>
    <w:p w:rsidR="00000000" w:rsidRDefault="00A875D3">
      <w:pPr>
        <w:pStyle w:val="a4"/>
      </w:pPr>
      <w:r>
        <w:t>— использование классических методик тестирования интел</w:t>
      </w:r>
      <w:r>
        <w:softHyphen/>
        <w:t>лектуальных операций, креативности и мотивации.</w:t>
      </w:r>
    </w:p>
    <w:p w:rsidR="00000000" w:rsidRDefault="00A875D3">
      <w:pPr>
        <w:pStyle w:val="a4"/>
      </w:pPr>
      <w:r>
        <w:rPr>
          <w:b/>
          <w:i/>
        </w:rPr>
        <w:t>4</w:t>
      </w:r>
      <w:r>
        <w:rPr>
          <w:i/>
        </w:rPr>
        <w:t>.</w:t>
      </w:r>
      <w:r>
        <w:rPr>
          <w:b/>
          <w:i/>
        </w:rPr>
        <w:t xml:space="preserve"> Комплекс умений оценивать и ко</w:t>
      </w:r>
      <w:r>
        <w:rPr>
          <w:b/>
          <w:i/>
        </w:rPr>
        <w:t>нтролировать учащихся:</w:t>
      </w:r>
    </w:p>
    <w:p w:rsidR="00000000" w:rsidRDefault="00A875D3">
      <w:pPr>
        <w:pStyle w:val="a4"/>
      </w:pPr>
      <w:r>
        <w:rPr>
          <w:i/>
        </w:rPr>
        <w:t>—</w:t>
      </w:r>
      <w:r>
        <w:t xml:space="preserve"> применение операций оценивания в балльной и в других системах, оценивание вербальным путем в форме поощрения, одобрения, осуждения, замечания, наказания, стимулирования, сравнения, развертывания перспектив достижения и т.д.;</w:t>
      </w:r>
    </w:p>
    <w:p w:rsidR="00000000" w:rsidRDefault="00A875D3">
      <w:pPr>
        <w:pStyle w:val="a4"/>
      </w:pPr>
      <w:r>
        <w:t>— прос</w:t>
      </w:r>
      <w:r>
        <w:t>леживание учебных достижений учащихся в индивиду</w:t>
      </w:r>
      <w:r>
        <w:softHyphen/>
        <w:t>альном и общем плане;</w:t>
      </w:r>
    </w:p>
    <w:p w:rsidR="00000000" w:rsidRDefault="00A875D3">
      <w:pPr>
        <w:pStyle w:val="a4"/>
      </w:pPr>
      <w:r>
        <w:t>— составление индивидуальных карт учебных продвижений по типу: усвоение теоретических знаний, усвоение прикладных зна</w:t>
      </w:r>
      <w:r>
        <w:softHyphen/>
        <w:t>ний, владение познавательными действиями, выделение сущно</w:t>
      </w:r>
      <w:r>
        <w:softHyphen/>
        <w:t>сти изуча</w:t>
      </w:r>
      <w:r>
        <w:t>емого явления, логическая структура знания, преобра</w:t>
      </w:r>
      <w:r>
        <w:softHyphen/>
        <w:t>зование учебной информации, владение эвристическими приема</w:t>
      </w:r>
      <w:r>
        <w:softHyphen/>
        <w:t>ми, владение логическими приемами познания, осуществление алгоритмических познавательных действий, развитие рефлексив</w:t>
      </w:r>
      <w:r>
        <w:softHyphen/>
        <w:t>ных действий, контроль и са</w:t>
      </w:r>
      <w:r>
        <w:t>моконтроль, оценивание, педагоги</w:t>
      </w:r>
      <w:r>
        <w:softHyphen/>
        <w:t>ческая коррекция и самокоррекция и др.;</w:t>
      </w:r>
    </w:p>
    <w:p w:rsidR="00000000" w:rsidRDefault="00A875D3">
      <w:pPr>
        <w:pStyle w:val="a4"/>
      </w:pPr>
      <w:r>
        <w:t>— усвоение методов исследования изучаемой науки: теорети</w:t>
      </w:r>
      <w:r>
        <w:softHyphen/>
        <w:t>ческий анализ, контекстный анализ, экспериментальный метод, наблюдение, изучение документации и многие другие.</w:t>
      </w:r>
    </w:p>
    <w:p w:rsidR="00000000" w:rsidRDefault="00A875D3">
      <w:pPr>
        <w:pStyle w:val="a4"/>
      </w:pPr>
      <w:r>
        <w:rPr>
          <w:b/>
          <w:i/>
        </w:rPr>
        <w:t>5</w:t>
      </w:r>
      <w:r>
        <w:rPr>
          <w:b/>
        </w:rPr>
        <w:t xml:space="preserve">. </w:t>
      </w:r>
      <w:r>
        <w:rPr>
          <w:b/>
          <w:i/>
        </w:rPr>
        <w:t>Комплекс уме</w:t>
      </w:r>
      <w:r>
        <w:rPr>
          <w:b/>
          <w:i/>
        </w:rPr>
        <w:t>ний, основанных на выполнении экспертных функ</w:t>
      </w:r>
      <w:r>
        <w:rPr>
          <w:b/>
          <w:i/>
        </w:rPr>
        <w:softHyphen/>
        <w:t>ций в области образовательных процессов:</w:t>
      </w:r>
    </w:p>
    <w:p w:rsidR="00000000" w:rsidRDefault="00A875D3">
      <w:pPr>
        <w:pStyle w:val="a4"/>
      </w:pPr>
      <w:r>
        <w:rPr>
          <w:i/>
        </w:rPr>
        <w:t>—</w:t>
      </w:r>
      <w:r>
        <w:t xml:space="preserve"> применение диагностических методик, выявляющих полез</w:t>
      </w:r>
      <w:r>
        <w:softHyphen/>
        <w:t>ность и эффективность разных систем обучения;</w:t>
      </w:r>
    </w:p>
    <w:p w:rsidR="00000000" w:rsidRDefault="00A875D3">
      <w:pPr>
        <w:pStyle w:val="a4"/>
      </w:pPr>
      <w:r>
        <w:t>— анализ функционирующего процесса обучения;</w:t>
      </w:r>
    </w:p>
    <w:p w:rsidR="00000000" w:rsidRDefault="00A875D3">
      <w:pPr>
        <w:pStyle w:val="a4"/>
      </w:pPr>
      <w:r>
        <w:t>— прослеживание динамик</w:t>
      </w:r>
      <w:r>
        <w:t>и развития конкретной системы обучения, выявление ее перспектив, оценка качества, разработка перспектив развития;</w:t>
      </w:r>
    </w:p>
    <w:p w:rsidR="00000000" w:rsidRDefault="00A875D3">
      <w:pPr>
        <w:pStyle w:val="a4"/>
      </w:pPr>
      <w:r>
        <w:t>— оказание методической помощи и многие другие направле</w:t>
      </w:r>
      <w:r>
        <w:softHyphen/>
        <w:t>ния деятельности, связанные с оценкой и коррекцией педагоги</w:t>
      </w:r>
      <w:r>
        <w:softHyphen/>
        <w:t>ческого процесса;</w:t>
      </w:r>
    </w:p>
    <w:p w:rsidR="00000000" w:rsidRDefault="00A875D3">
      <w:pPr>
        <w:pStyle w:val="a4"/>
      </w:pPr>
      <w:r>
        <w:t>— анализ</w:t>
      </w:r>
      <w:r>
        <w:t xml:space="preserve"> новых оригинальных информационно-коммуникатив</w:t>
      </w:r>
      <w:r>
        <w:softHyphen/>
        <w:t>ных структур в процессе обучения с учетом факторов среды и личностных факторов, влияющих на стиль общения и результат обучения;</w:t>
      </w:r>
    </w:p>
    <w:p w:rsidR="00000000" w:rsidRDefault="00A875D3">
      <w:pPr>
        <w:pStyle w:val="a4"/>
      </w:pPr>
      <w:r>
        <w:t>— интенсификация процесса обучения посредством углубле</w:t>
      </w:r>
      <w:r>
        <w:softHyphen/>
        <w:t>ния учебной работы и ускор</w:t>
      </w:r>
      <w:r>
        <w:t>ения темпа прохождения учебного материала по программе;</w:t>
      </w:r>
    </w:p>
    <w:p w:rsidR="00000000" w:rsidRDefault="00A875D3">
      <w:pPr>
        <w:pStyle w:val="a4"/>
      </w:pPr>
      <w:r>
        <w:t>— индивидуализация процесса обучения, ориентация инфор</w:t>
      </w:r>
      <w:r>
        <w:softHyphen/>
        <w:t>мационных и задачных технологий на индивидуальные особенно</w:t>
      </w:r>
      <w:r>
        <w:softHyphen/>
        <w:t>сти учащихся;</w:t>
      </w:r>
    </w:p>
    <w:p w:rsidR="00000000" w:rsidRDefault="00A875D3">
      <w:pPr>
        <w:pStyle w:val="a4"/>
      </w:pPr>
      <w:r>
        <w:t>— разработка дополнительной системы методов обучения, спе</w:t>
      </w:r>
      <w:r>
        <w:softHyphen/>
        <w:t>циально ориент</w:t>
      </w:r>
      <w:r>
        <w:t>ированных на активизацию учащихся в учебном процессе, развитие инициативности, коллективизма, соревнова</w:t>
      </w:r>
      <w:r>
        <w:softHyphen/>
        <w:t>тельности и других качеств личности;</w:t>
      </w:r>
    </w:p>
    <w:p w:rsidR="00000000" w:rsidRDefault="00A875D3">
      <w:pPr>
        <w:pStyle w:val="a4"/>
      </w:pPr>
      <w:r>
        <w:lastRenderedPageBreak/>
        <w:t>— разработка и применение педагогических приемов, концент</w:t>
      </w:r>
      <w:r>
        <w:softHyphen/>
        <w:t>рирующих процесс обучения на развивающем эффекте, приме</w:t>
      </w:r>
      <w:r>
        <w:softHyphen/>
        <w:t>н</w:t>
      </w:r>
      <w:r>
        <w:t>ение нестандартных интеллектуальных задач, построенных на принципах развития психических функций.</w:t>
      </w:r>
    </w:p>
    <w:p w:rsidR="00000000" w:rsidRDefault="00A875D3">
      <w:pPr>
        <w:pStyle w:val="a4"/>
      </w:pPr>
      <w:r>
        <w:rPr>
          <w:b/>
          <w:i/>
        </w:rPr>
        <w:t>6. Комплекс умений, необходимых преподавателю для научно-ис</w:t>
      </w:r>
      <w:r>
        <w:rPr>
          <w:b/>
          <w:i/>
        </w:rPr>
        <w:softHyphen/>
        <w:t>следовательской работы:</w:t>
      </w:r>
    </w:p>
    <w:p w:rsidR="00000000" w:rsidRDefault="00A875D3">
      <w:pPr>
        <w:pStyle w:val="a4"/>
      </w:pPr>
      <w:r>
        <w:rPr>
          <w:i/>
        </w:rPr>
        <w:t>—</w:t>
      </w:r>
      <w:r>
        <w:t xml:space="preserve"> разработка новых синтетических технологий обучения, а так</w:t>
      </w:r>
      <w:r>
        <w:softHyphen/>
        <w:t>же отдельных п</w:t>
      </w:r>
      <w:r>
        <w:t>редметных методик преподавания;</w:t>
      </w:r>
    </w:p>
    <w:p w:rsidR="00000000" w:rsidRDefault="00A875D3">
      <w:pPr>
        <w:pStyle w:val="a4"/>
      </w:pPr>
      <w:r>
        <w:t>— организация новых информационно-коммуникативных струк</w:t>
      </w:r>
      <w:r>
        <w:softHyphen/>
        <w:t>тур в процессе обучения;</w:t>
      </w:r>
    </w:p>
    <w:p w:rsidR="00000000" w:rsidRDefault="00A875D3">
      <w:pPr>
        <w:pStyle w:val="a4"/>
      </w:pPr>
      <w:r>
        <w:t>— интенсификация методов обучения;</w:t>
      </w:r>
    </w:p>
    <w:p w:rsidR="00000000" w:rsidRDefault="00A875D3">
      <w:pPr>
        <w:pStyle w:val="a4"/>
      </w:pPr>
      <w:r>
        <w:t>— составление новых учебных программ для факультативных занятий и спецкурсов;</w:t>
      </w:r>
    </w:p>
    <w:p w:rsidR="00000000" w:rsidRDefault="00A875D3">
      <w:pPr>
        <w:pStyle w:val="a4"/>
      </w:pPr>
      <w:r>
        <w:t>— анализ основных тенденций ра</w:t>
      </w:r>
      <w:r>
        <w:t>звития системы образования;</w:t>
      </w:r>
    </w:p>
    <w:p w:rsidR="00000000" w:rsidRDefault="00A875D3">
      <w:pPr>
        <w:pStyle w:val="a4"/>
      </w:pPr>
      <w:r>
        <w:t>— выявление приоритетных направлений в развитии педагоги</w:t>
      </w:r>
      <w:r>
        <w:softHyphen/>
        <w:t>ческих технологий;</w:t>
      </w:r>
    </w:p>
    <w:p w:rsidR="00000000" w:rsidRDefault="00A875D3">
      <w:pPr>
        <w:pStyle w:val="a4"/>
      </w:pPr>
      <w:r>
        <w:t>— анализ опыта работы коллег, его обобщение и применение и др.</w:t>
      </w:r>
    </w:p>
    <w:p w:rsidR="00000000" w:rsidRDefault="00A875D3">
      <w:pPr>
        <w:pStyle w:val="a4"/>
      </w:pPr>
      <w:r>
        <w:t xml:space="preserve">Приведенный список умений отражает общие направления тех профессиональных задач, которые </w:t>
      </w:r>
      <w:r>
        <w:t>приходится решать педагогу. При этом хотелось бы обратить внимание не столько на полноту на</w:t>
      </w:r>
      <w:r>
        <w:softHyphen/>
        <w:t>званных профессиональных умений, сколько на многоаспектность педагогической деятельности.</w:t>
      </w:r>
    </w:p>
    <w:p w:rsidR="00000000" w:rsidRDefault="00A875D3">
      <w:pPr>
        <w:pStyle w:val="a4"/>
        <w:pBdr>
          <w:bottom w:val="single" w:sz="4" w:space="1" w:color="auto"/>
        </w:pBdr>
      </w:pPr>
      <w:r>
        <w:t>Первая группа задач и соответствующих умений основана на понимании процесс</w:t>
      </w:r>
      <w:r>
        <w:t>а обучения как управления, предполагаю</w:t>
      </w:r>
      <w:r>
        <w:softHyphen/>
        <w:t>щего информационно-коммуникативную, регуляционно-коммуникативную и афферентно-коммуникативную деятельность педа</w:t>
      </w:r>
      <w:r>
        <w:softHyphen/>
        <w:t>гога,* в основе которой лежит информационный процесс.**</w:t>
      </w:r>
    </w:p>
    <w:p w:rsidR="00000000" w:rsidRDefault="00A875D3">
      <w:pPr>
        <w:pStyle w:val="a5"/>
      </w:pPr>
      <w:r>
        <w:t xml:space="preserve">* См.: </w:t>
      </w:r>
      <w:r>
        <w:rPr>
          <w:i/>
        </w:rPr>
        <w:t>Ломов Б.Ф.</w:t>
      </w:r>
      <w:r>
        <w:t xml:space="preserve"> Методические и теоретические пр</w:t>
      </w:r>
      <w:r>
        <w:t>облемы психологии. — М., 1984.</w:t>
      </w:r>
    </w:p>
    <w:p w:rsidR="00000000" w:rsidRDefault="00A875D3">
      <w:pPr>
        <w:pStyle w:val="a5"/>
      </w:pPr>
      <w:r>
        <w:t xml:space="preserve">** См.: </w:t>
      </w:r>
      <w:r>
        <w:rPr>
          <w:i/>
        </w:rPr>
        <w:t>Якунин В.А.</w:t>
      </w:r>
      <w:r>
        <w:t xml:space="preserve"> Обучение как процесс управления: Психологические ас</w:t>
      </w:r>
      <w:r>
        <w:softHyphen/>
        <w:t>пекты. — Л., 1988.</w:t>
      </w:r>
    </w:p>
    <w:p w:rsidR="00000000" w:rsidRDefault="00A875D3">
      <w:pPr>
        <w:pStyle w:val="a4"/>
      </w:pPr>
    </w:p>
    <w:p w:rsidR="00000000" w:rsidRDefault="00A875D3">
      <w:pPr>
        <w:pStyle w:val="a4"/>
      </w:pPr>
      <w:r>
        <w:t>Вторая группа профессиональных технологических умений связана с управлением психическим развитием учащихся.</w:t>
      </w:r>
    </w:p>
    <w:p w:rsidR="00000000" w:rsidRDefault="00A875D3">
      <w:pPr>
        <w:pStyle w:val="a4"/>
      </w:pPr>
      <w:r>
        <w:t>Третья группа умений связ</w:t>
      </w:r>
      <w:r>
        <w:t>ана, во-первых, с осуществлени</w:t>
      </w:r>
      <w:r>
        <w:softHyphen/>
        <w:t>ем диагностических процедур в форме обратных связей в целях поддержания равновесного состояния педагогической системы и, во-вторых, с контрольным анализом результативности процесса обучения в виде образовательного, развивающе</w:t>
      </w:r>
      <w:r>
        <w:t>го и воспитатель</w:t>
      </w:r>
      <w:r>
        <w:softHyphen/>
        <w:t>ного эффекта. Эти умения отражают рефлексивную деятельность педагога, самооценку, понимание и принятие педагогом норма</w:t>
      </w:r>
      <w:r>
        <w:softHyphen/>
        <w:t>тивных требований к профессионально выполняемой деятельнос</w:t>
      </w:r>
      <w:r>
        <w:softHyphen/>
        <w:t>ти, оценку на основе анализа цели осуществляемого педагогичес</w:t>
      </w:r>
      <w:r>
        <w:softHyphen/>
        <w:t>кого управления учебной деятельностью.</w:t>
      </w:r>
    </w:p>
    <w:p w:rsidR="00000000" w:rsidRDefault="00A875D3">
      <w:pPr>
        <w:pStyle w:val="a4"/>
      </w:pPr>
      <w:r>
        <w:t>Четвертая группа профессиональных умений связана с осу</w:t>
      </w:r>
      <w:r>
        <w:softHyphen/>
        <w:t>ществлением системного принципа анализа и проектирования про</w:t>
      </w:r>
      <w:r>
        <w:softHyphen/>
        <w:t>цесса обучения, с выявлением структурных единиц этого процес</w:t>
      </w:r>
      <w:r>
        <w:softHyphen/>
        <w:t>са и функциональным подходом к его анал</w:t>
      </w:r>
      <w:r>
        <w:t>изу.</w:t>
      </w:r>
    </w:p>
    <w:p w:rsidR="00000000" w:rsidRDefault="00A875D3">
      <w:pPr>
        <w:pStyle w:val="a4"/>
      </w:pPr>
      <w:r>
        <w:t>Пятая — с профессиональным системным оцениванием со</w:t>
      </w:r>
      <w:r>
        <w:softHyphen/>
        <w:t>стояния учебно-педагогического процесса.</w:t>
      </w:r>
    </w:p>
    <w:p w:rsidR="00000000" w:rsidRDefault="00A875D3">
      <w:pPr>
        <w:pStyle w:val="a4"/>
      </w:pPr>
      <w:r>
        <w:t>Шестая группа умений связана с исследовательской прак</w:t>
      </w:r>
      <w:r>
        <w:softHyphen/>
        <w:t>тикой.</w:t>
      </w:r>
    </w:p>
    <w:p w:rsidR="00000000" w:rsidRDefault="00A875D3">
      <w:pPr>
        <w:pStyle w:val="a4"/>
      </w:pPr>
      <w:r>
        <w:t>Выделение функций педагога подчеркивает интегративность действий, осуществляемых педагогом, а так</w:t>
      </w:r>
      <w:r>
        <w:t>же их адаптивность к целям и взаимодополняемость. Все основные блоки действий имеют сложный состав, могут быть представлены конкретными действи</w:t>
      </w:r>
      <w:r>
        <w:softHyphen/>
        <w:t>ями, составляющими разные структуры технологических проце</w:t>
      </w:r>
      <w:r>
        <w:softHyphen/>
        <w:t>дур, целенаправленность которых определяется в зависим</w:t>
      </w:r>
      <w:r>
        <w:t>ости от их состава и сферы влияния.</w:t>
      </w:r>
    </w:p>
    <w:p w:rsidR="00000000" w:rsidRDefault="00A875D3">
      <w:pPr>
        <w:pStyle w:val="a4"/>
      </w:pPr>
      <w:r>
        <w:t>Классификацию профессиональных технологических умений можно расписать на основе предметной методики — получим ме</w:t>
      </w:r>
      <w:r>
        <w:softHyphen/>
        <w:t>тодический перечень профессиональных умений. Необходимо при этом не оставлять без внимания психолого-педаго</w:t>
      </w:r>
      <w:r>
        <w:t>гические прин</w:t>
      </w:r>
      <w:r>
        <w:softHyphen/>
        <w:t>ципы систематизации профессиональных умений, так как мето</w:t>
      </w:r>
      <w:r>
        <w:softHyphen/>
        <w:t>дическая интерпретация чаще всего сопровождается доминирова</w:t>
      </w:r>
      <w:r>
        <w:softHyphen/>
        <w:t>нием содержания предметного знания и недооценкой общеди</w:t>
      </w:r>
      <w:r>
        <w:softHyphen/>
        <w:t>дактической структуры профессиональной деятельности.</w:t>
      </w:r>
    </w:p>
    <w:p w:rsidR="00000000" w:rsidRDefault="00A875D3">
      <w:pPr>
        <w:pStyle w:val="a4"/>
      </w:pPr>
      <w:r>
        <w:t>Организация поз</w:t>
      </w:r>
      <w:r>
        <w:t>навательного процесса строится на законах гно</w:t>
      </w:r>
      <w:r>
        <w:softHyphen/>
        <w:t>стической деятельности, логике и эвристике, а также на репро</w:t>
      </w:r>
      <w:r>
        <w:softHyphen/>
        <w:t>дуктивных видах познания. Преобразование информации в ходе ее усвоения является центральным в познавательном процессе. Состав и педагогическая структ</w:t>
      </w:r>
      <w:r>
        <w:t>ура учебной информации обусловливают методы педагогической работы и способы познавательной учебной деятельности. Поскольку деятельность всегда предметна, то пере</w:t>
      </w:r>
      <w:r>
        <w:softHyphen/>
        <w:t>вод психолого-педагогических технологий в ранг предметно-мето</w:t>
      </w:r>
      <w:r>
        <w:softHyphen/>
        <w:t>дического знания является сущест</w:t>
      </w:r>
      <w:r>
        <w:t>венным и необходимым.</w:t>
      </w:r>
    </w:p>
    <w:p w:rsidR="00000000" w:rsidRDefault="00A875D3">
      <w:pPr>
        <w:pStyle w:val="a4"/>
      </w:pPr>
      <w:r>
        <w:lastRenderedPageBreak/>
        <w:t>В жизни педагогу приходится решать задачи посредством цело</w:t>
      </w:r>
      <w:r>
        <w:softHyphen/>
        <w:t>го комплекса конструктивных содержательно-технологических действий. Полученный результат интерпретируется с позиции не</w:t>
      </w:r>
      <w:r>
        <w:softHyphen/>
        <w:t>однозначно поставленных задач, которые тоже имеют характ</w:t>
      </w:r>
      <w:r>
        <w:t>ери</w:t>
      </w:r>
      <w:r>
        <w:softHyphen/>
        <w:t>стику сложного целого. В связи с этим появляются дополнитель</w:t>
      </w:r>
      <w:r>
        <w:softHyphen/>
        <w:t>ные сложности в оценке уровня компетентности педагога, так как уровень качества педагогических действий трактуется в зави</w:t>
      </w:r>
      <w:r>
        <w:softHyphen/>
        <w:t>симости от результата, обозначенного в целях и реализуемого бла</w:t>
      </w:r>
      <w:r>
        <w:softHyphen/>
        <w:t>годар</w:t>
      </w:r>
      <w:r>
        <w:t>я использованию системы дидактических средств, соответ</w:t>
      </w:r>
      <w:r>
        <w:softHyphen/>
        <w:t>ствующих целям, условиям и технологическим приемам.</w:t>
      </w:r>
    </w:p>
    <w:p w:rsidR="00000000" w:rsidRDefault="00A875D3">
      <w:pPr>
        <w:pStyle w:val="a4"/>
      </w:pPr>
      <w:r>
        <w:rPr>
          <w:i/>
        </w:rPr>
        <w:t>Нам представляется возможным стандартизировать профессио</w:t>
      </w:r>
      <w:r>
        <w:rPr>
          <w:i/>
        </w:rPr>
        <w:softHyphen/>
        <w:t>нальные действия педагога: по функциональным признакам, комп</w:t>
      </w:r>
      <w:r>
        <w:rPr>
          <w:i/>
        </w:rPr>
        <w:softHyphen/>
        <w:t>лексному составу действий (блок</w:t>
      </w:r>
      <w:r>
        <w:rPr>
          <w:i/>
        </w:rPr>
        <w:t>ам), а также по критериям успеш</w:t>
      </w:r>
      <w:r>
        <w:rPr>
          <w:i/>
        </w:rPr>
        <w:softHyphen/>
        <w:t>ности решения педагогических задач.</w:t>
      </w:r>
    </w:p>
    <w:p w:rsidR="00000000" w:rsidRDefault="00A875D3">
      <w:pPr>
        <w:pStyle w:val="a4"/>
      </w:pPr>
      <w:r>
        <w:t>Такими задачами могут быть следующие:</w:t>
      </w:r>
    </w:p>
    <w:p w:rsidR="00000000" w:rsidRDefault="00A875D3">
      <w:pPr>
        <w:pStyle w:val="a4"/>
      </w:pPr>
      <w:r>
        <w:t>выбор и построение способов формирования у обучаемых гно</w:t>
      </w:r>
      <w:r>
        <w:softHyphen/>
        <w:t>стического образа;</w:t>
      </w:r>
    </w:p>
    <w:p w:rsidR="00000000" w:rsidRDefault="00A875D3">
      <w:pPr>
        <w:pStyle w:val="a4"/>
      </w:pPr>
      <w:r>
        <w:t>способы организации информационно-коммуникативных струк</w:t>
      </w:r>
      <w:r>
        <w:softHyphen/>
        <w:t>тур в процессе обу</w:t>
      </w:r>
      <w:r>
        <w:t>чения;</w:t>
      </w:r>
    </w:p>
    <w:p w:rsidR="00000000" w:rsidRDefault="00A875D3">
      <w:pPr>
        <w:pStyle w:val="a4"/>
      </w:pPr>
      <w:r>
        <w:t>способы и средства осуществления стимулирующего влияния на формирование и развитие мотивации;</w:t>
      </w:r>
    </w:p>
    <w:p w:rsidR="00000000" w:rsidRDefault="00A875D3">
      <w:pPr>
        <w:pStyle w:val="a4"/>
      </w:pPr>
      <w:r>
        <w:t>применение технологий обучения, воспитывающих понимание ценности образования;</w:t>
      </w:r>
    </w:p>
    <w:p w:rsidR="00000000" w:rsidRDefault="00A875D3">
      <w:pPr>
        <w:pStyle w:val="a4"/>
      </w:pPr>
      <w:r>
        <w:t>использование технологий, обеспечивающих интеграцию со</w:t>
      </w:r>
      <w:r>
        <w:softHyphen/>
        <w:t>циальных и образовател</w:t>
      </w:r>
      <w:r>
        <w:t>ьных стратегий обучения;</w:t>
      </w:r>
    </w:p>
    <w:p w:rsidR="00000000" w:rsidRDefault="00A875D3">
      <w:pPr>
        <w:pStyle w:val="a4"/>
      </w:pPr>
      <w:r>
        <w:t>осуществление преемственности в организации обучения кон</w:t>
      </w:r>
      <w:r>
        <w:softHyphen/>
        <w:t>кретной учебной группы и многие, многие другие задачи, кото</w:t>
      </w:r>
      <w:r>
        <w:softHyphen/>
        <w:t>рые составляют условия, требующиеся как для формирования, так и для тестирования профессиональных умений в области</w:t>
      </w:r>
      <w:r>
        <w:t xml:space="preserve"> тех</w:t>
      </w:r>
      <w:r>
        <w:softHyphen/>
        <w:t>нологии обучения.</w:t>
      </w:r>
    </w:p>
    <w:p w:rsidR="00000000" w:rsidRDefault="00A875D3">
      <w:pPr>
        <w:pStyle w:val="a4"/>
      </w:pPr>
      <w:r>
        <w:t>Анализ решения таких задач — предмет специального разговора. Мы апробировали доступность решения некоторых задач для сту</w:t>
      </w:r>
      <w:r>
        <w:softHyphen/>
        <w:t>дентов, заканчивающих педагогическое образование в вузе. Наша педагогическая цель состояла в том, чтобы проследи</w:t>
      </w:r>
      <w:r>
        <w:t>ть понимание студентами важности поставленных проблем и обратить внимание на слабые места в их профессиональной подготовке. Был получен ряд выводов, фиксирующих невысокий уровень теоретического ана</w:t>
      </w:r>
      <w:r>
        <w:softHyphen/>
        <w:t>лиза педагогических проблем: фактическое неумение соединят</w:t>
      </w:r>
      <w:r>
        <w:t>ь тео</w:t>
      </w:r>
      <w:r>
        <w:softHyphen/>
        <w:t>ретические проблемы с их практическим решением; недостаточно высокий уровень аксиологического подхода к педагогической про</w:t>
      </w:r>
      <w:r>
        <w:softHyphen/>
        <w:t>фессии и неадекватный уровень профессиональной подготовки.</w:t>
      </w:r>
    </w:p>
    <w:p w:rsidR="00000000" w:rsidRDefault="00A875D3">
      <w:pPr>
        <w:pStyle w:val="a4"/>
      </w:pPr>
      <w:r>
        <w:t>Рассматриваемый аспект профессиографического описания тех</w:t>
      </w:r>
      <w:r>
        <w:softHyphen/>
        <w:t>нологическ</w:t>
      </w:r>
      <w:r>
        <w:t>ого уровня готовности специалиста обусловлен целесо</w:t>
      </w:r>
      <w:r>
        <w:softHyphen/>
        <w:t>образностью интеграции разноуровневых структур деятельности педагога, всех функциональных видов его деятельности. Функ</w:t>
      </w:r>
      <w:r>
        <w:softHyphen/>
        <w:t>циональные характеристики (информационные, организационные, оценочно-контролирующие и</w:t>
      </w:r>
      <w:r>
        <w:t xml:space="preserve"> др.) педагогической деятельности, описанные в теории, практике обучения согласуются между со</w:t>
      </w:r>
      <w:r>
        <w:softHyphen/>
        <w:t>бой настолько глубоко, что возникает сложность в их разграниче</w:t>
      </w:r>
      <w:r>
        <w:softHyphen/>
        <w:t>нии. Вместе с тем это не означает отказа от их анализа в исследова</w:t>
      </w:r>
      <w:r>
        <w:softHyphen/>
        <w:t>нии и реализации в жизни. Но при</w:t>
      </w:r>
      <w:r>
        <w:t xml:space="preserve"> этом следует иметь в виду, что элементарный состав этих видов деятельности в любом случае име</w:t>
      </w:r>
      <w:r>
        <w:softHyphen/>
        <w:t xml:space="preserve">ет единую основу — </w:t>
      </w:r>
      <w:r>
        <w:rPr>
          <w:i/>
        </w:rPr>
        <w:t>информационную,</w:t>
      </w:r>
      <w:r>
        <w:t xml:space="preserve"> а их согласование — еди</w:t>
      </w:r>
      <w:r>
        <w:softHyphen/>
        <w:t xml:space="preserve">ную цель — </w:t>
      </w:r>
      <w:r>
        <w:rPr>
          <w:i/>
        </w:rPr>
        <w:t>регуляцию и управление учебно-воспитательной деятель</w:t>
      </w:r>
      <w:r>
        <w:rPr>
          <w:i/>
        </w:rPr>
        <w:softHyphen/>
        <w:t>ностью учащихся.</w:t>
      </w:r>
      <w:r>
        <w:t xml:space="preserve"> В силу этого обстояте</w:t>
      </w:r>
      <w:r>
        <w:t>льства вряд ли имеет смысл определять эффективность отдельно взятых видов деятельности. Нужно говорить об их сложной иерархии в учебном педагогичес</w:t>
      </w:r>
      <w:r>
        <w:softHyphen/>
        <w:t>ком процессе. Попытки разграничить их результативность ведут к формальному анализу профессионально-педагогич</w:t>
      </w:r>
      <w:r>
        <w:t>еской деятель</w:t>
      </w:r>
      <w:r>
        <w:softHyphen/>
        <w:t>ности. Формируемая структура профессиональной деятельности педагога предполагает функциональный состав действий в логике функционирования педагогического управления, которая, как из</w:t>
      </w:r>
      <w:r>
        <w:softHyphen/>
        <w:t>вестно, включает целеполагание, информационный синтез, вы</w:t>
      </w:r>
      <w:r>
        <w:softHyphen/>
        <w:t>по</w:t>
      </w:r>
      <w:r>
        <w:t>лняющий роль диагностики, проектирование действий и анализ условий, исполнительские действия и рефлексивный анализ про</w:t>
      </w:r>
      <w:r>
        <w:softHyphen/>
        <w:t>изведенных действий. Складывающаяся на этой основе модель по</w:t>
      </w:r>
      <w:r>
        <w:softHyphen/>
        <w:t>ведения представляет собой преобразование информации в соот</w:t>
      </w:r>
      <w:r>
        <w:softHyphen/>
        <w:t>ветствии с целью</w:t>
      </w:r>
      <w:r>
        <w:t xml:space="preserve"> и условиями в задачную структуру — программу действий. Все эти единицы функционального состава педагогичес</w:t>
      </w:r>
      <w:r>
        <w:softHyphen/>
        <w:t>кой деятельности образуют функциональные характеристики пе</w:t>
      </w:r>
      <w:r>
        <w:softHyphen/>
        <w:t>дагогического управления учебной деятельностью.</w:t>
      </w:r>
    </w:p>
    <w:p w:rsidR="00000000" w:rsidRDefault="00A875D3">
      <w:pPr>
        <w:pStyle w:val="a4"/>
      </w:pPr>
      <w:r>
        <w:t>Экспертная и исследовательская деятельнос</w:t>
      </w:r>
      <w:r>
        <w:t>ть педагога допол</w:t>
      </w:r>
      <w:r>
        <w:softHyphen/>
        <w:t>няет функциональные характеристики деятельности. Педагог мо</w:t>
      </w:r>
      <w:r>
        <w:softHyphen/>
        <w:t>жет выступить в качестве методиста, способного объективно, гра</w:t>
      </w:r>
      <w:r>
        <w:softHyphen/>
        <w:t>мотно оценивать успехи и видеть качественные недостатки в про</w:t>
      </w:r>
      <w:r>
        <w:softHyphen/>
        <w:t>фессиональном труде своих коллег, устранять имеющиеся</w:t>
      </w:r>
      <w:r>
        <w:t xml:space="preserve"> субъек</w:t>
      </w:r>
      <w:r>
        <w:softHyphen/>
        <w:t>тивно возникающие трудности.</w:t>
      </w:r>
    </w:p>
    <w:p w:rsidR="00000000" w:rsidRDefault="00A875D3">
      <w:pPr>
        <w:pStyle w:val="a4"/>
      </w:pPr>
      <w:r>
        <w:t>Оценка этих видов деятельности нуждается в самостоятельном исследовании. Качественной мерой оценки остается описанный нами функциональный состав профессиональной деятельности в сочета</w:t>
      </w:r>
      <w:r>
        <w:softHyphen/>
      </w:r>
      <w:r>
        <w:lastRenderedPageBreak/>
        <w:t xml:space="preserve">нии с комплексно-блочным описанием </w:t>
      </w:r>
      <w:r>
        <w:t>умений педагога и задачным тестированием уровня освоения педагогом профессиональных действий на основе их типового проектирования. Принципиальны</w:t>
      </w:r>
      <w:r>
        <w:softHyphen/>
        <w:t>ми являются идея стандартизации сложных, а не простых профессио</w:t>
      </w:r>
      <w:r>
        <w:softHyphen/>
        <w:t>нальных действий, выполняемых педагогом, идея и</w:t>
      </w:r>
      <w:r>
        <w:t>нтеграции конк</w:t>
      </w:r>
      <w:r>
        <w:softHyphen/>
        <w:t>ретных действий, выраженных в процессе профессиональной дея</w:t>
      </w:r>
      <w:r>
        <w:softHyphen/>
        <w:t>тельности как сложное целое. Оценке подлежит также согласованность этих действий с целями и условиями. Соотнесенность педаго</w:t>
      </w:r>
      <w:r>
        <w:softHyphen/>
        <w:t>гических действий с нормой профессиональных решений расс</w:t>
      </w:r>
      <w:r>
        <w:t>мат</w:t>
      </w:r>
      <w:r>
        <w:softHyphen/>
        <w:t>ривается в соответствии с ситуацией, избранной стратегией обуче</w:t>
      </w:r>
      <w:r>
        <w:softHyphen/>
        <w:t>ния и воспитания, а также в связи с адекватностью выбора и приме</w:t>
      </w:r>
      <w:r>
        <w:softHyphen/>
        <w:t>нения эффективных технологий. Соблюдение всех трех условий яв</w:t>
      </w:r>
      <w:r>
        <w:softHyphen/>
        <w:t>ляется непременным для позитивной оценки профессионализма.</w:t>
      </w:r>
    </w:p>
    <w:p w:rsidR="00000000" w:rsidRDefault="00A875D3">
      <w:pPr>
        <w:pStyle w:val="10"/>
      </w:pPr>
      <w:bookmarkStart w:id="10" w:name="_Toc43821091"/>
      <w:r>
        <w:t>ГЛ</w:t>
      </w:r>
      <w:r>
        <w:t>АВА 3 ПРОБЛЕМНОЕ ОБУЧЕНИЕ – СОВРЕМЕННАЯ ТЕХНОЛОГИЯ ПРОФЕССИОНАЛЬНОЙ ПОДГОТОВКИ ПЕДАГОГА</w:t>
      </w:r>
      <w:bookmarkEnd w:id="10"/>
    </w:p>
    <w:p w:rsidR="00000000" w:rsidRDefault="00A875D3">
      <w:pPr>
        <w:pStyle w:val="20"/>
      </w:pPr>
      <w:bookmarkStart w:id="11" w:name="_Toc43821092"/>
      <w:r>
        <w:t>§ 1. Педагогические функции проблемного обучения</w:t>
      </w:r>
      <w:bookmarkEnd w:id="11"/>
    </w:p>
    <w:p w:rsidR="00000000" w:rsidRDefault="00A875D3">
      <w:pPr>
        <w:pStyle w:val="a4"/>
      </w:pPr>
      <w:r>
        <w:t>Основное направление в совершенствовании профессиональ</w:t>
      </w:r>
      <w:r>
        <w:softHyphen/>
        <w:t>ной подготовки учителя — повышение его творческого потенци</w:t>
      </w:r>
      <w:r>
        <w:softHyphen/>
        <w:t xml:space="preserve">ала. </w:t>
      </w:r>
      <w:r>
        <w:t>Решение этой сложнейшей задачи связано с целым рядом ус</w:t>
      </w:r>
      <w:r>
        <w:softHyphen/>
        <w:t>ловий, среди которых первое место занимает интеллектуализация и индивидуализация подготовки педагога в вузе.</w:t>
      </w:r>
    </w:p>
    <w:p w:rsidR="00000000" w:rsidRDefault="00A875D3">
      <w:pPr>
        <w:pStyle w:val="a4"/>
        <w:pBdr>
          <w:bottom w:val="single" w:sz="4" w:space="1" w:color="auto"/>
        </w:pBdr>
      </w:pPr>
      <w:r>
        <w:t>Сегодня профессиональная подготовка учителя страдает еще излишним эмпиризмом, слабо отражае</w:t>
      </w:r>
      <w:r>
        <w:t>т передовые технологиче</w:t>
      </w:r>
      <w:r>
        <w:softHyphen/>
        <w:t>ские идеи, недостаточно глубоко интегрирует новаторские начи</w:t>
      </w:r>
      <w:r>
        <w:softHyphen/>
        <w:t>нания и поэтому далеко не всегда вооружает будущего педагога разнообразными технологиями обучения и воспитания. Роль тех</w:t>
      </w:r>
      <w:r>
        <w:softHyphen/>
        <w:t>нологий и операциональной методики в организации у</w:t>
      </w:r>
      <w:r>
        <w:t>чебного процесса и эффективности формирования учителя в целом доста</w:t>
      </w:r>
      <w:r>
        <w:softHyphen/>
        <w:t>точно убедительно обоснована в педагогической литературе и в практике высшей школы (А.А.Вербицкий, Т.В.Кудрявцев, Ю. Н. Кулюткин, А. М. Матюшкин, М. И. Махмутов, В. Оконь, В. Н. Соколов, В</w:t>
      </w:r>
      <w:r>
        <w:t>. Д. Шадриков, А. В. Шевырев и др.). Обучение есть основная форма руководства профессиональным становлением и развитием. Суть кризиса в педагогическом образовании состоит в противоречии двух систем — профессионального мышления и профессиональной деятельнос</w:t>
      </w:r>
      <w:r>
        <w:t>ти.*</w:t>
      </w:r>
    </w:p>
    <w:p w:rsidR="00000000" w:rsidRDefault="00A875D3">
      <w:pPr>
        <w:pStyle w:val="a5"/>
      </w:pPr>
      <w:r>
        <w:t xml:space="preserve">* См.: </w:t>
      </w:r>
      <w:r>
        <w:rPr>
          <w:i/>
        </w:rPr>
        <w:t>Пономарев Я.А., Семенов И.Н., Степанов С.Ю. и др.</w:t>
      </w:r>
      <w:r>
        <w:t xml:space="preserve"> Психология твор</w:t>
      </w:r>
      <w:r>
        <w:softHyphen/>
        <w:t>чества: общая, дифференциальная, прикладная. — М., 1990.</w:t>
      </w:r>
    </w:p>
    <w:p w:rsidR="00000000" w:rsidRDefault="00A875D3">
      <w:pPr>
        <w:pStyle w:val="a4"/>
      </w:pPr>
    </w:p>
    <w:p w:rsidR="00000000" w:rsidRDefault="00A875D3">
      <w:pPr>
        <w:pStyle w:val="a4"/>
      </w:pPr>
      <w:r>
        <w:t>Разрыв между теоретической и практической подготовкой учи</w:t>
      </w:r>
      <w:r>
        <w:softHyphen/>
        <w:t xml:space="preserve">теля особенно ярко виден на педагогической практике студентов </w:t>
      </w:r>
      <w:r>
        <w:t>или на уроках начинающего учителя. Однако слабые стороны есть и у опытных учителей с той лишь разницей, что в первом случае теоретические знания есть, а опыт работы отсутствует и отсюда — невладение профессиональной деятельностью, а во втором — обратная ка</w:t>
      </w:r>
      <w:r>
        <w:t>ртина: преобладает опыт, полученный на основе прак</w:t>
      </w:r>
      <w:r>
        <w:softHyphen/>
        <w:t>тики, но снижена теоретическая готовность к решению техноло</w:t>
      </w:r>
      <w:r>
        <w:softHyphen/>
        <w:t>гических вопросов. Даже лучшие находки у педагога-практика ча</w:t>
      </w:r>
      <w:r>
        <w:softHyphen/>
        <w:t>сто являются следствием обобщения собственного опыта и в зна</w:t>
      </w:r>
      <w:r>
        <w:softHyphen/>
        <w:t>чительно меньшей степе</w:t>
      </w:r>
      <w:r>
        <w:t>ни — результатом применения разрабо</w:t>
      </w:r>
      <w:r>
        <w:softHyphen/>
        <w:t>танных в технологии обучения процедур педагогического труда.</w:t>
      </w:r>
    </w:p>
    <w:p w:rsidR="00000000" w:rsidRDefault="00A875D3">
      <w:pPr>
        <w:pStyle w:val="a4"/>
      </w:pPr>
      <w:r>
        <w:t>Сегодня все больше возрастает потребность в разработке тех</w:t>
      </w:r>
      <w:r>
        <w:softHyphen/>
        <w:t>нологии проблемного обучения, формирующей у студентов един</w:t>
      </w:r>
      <w:r>
        <w:softHyphen/>
        <w:t>ство профессиональных решений с научно об</w:t>
      </w:r>
      <w:r>
        <w:t>основанными прак</w:t>
      </w:r>
      <w:r>
        <w:softHyphen/>
        <w:t>тическими действиями, понимание профессиональных задач об</w:t>
      </w:r>
      <w:r>
        <w:softHyphen/>
        <w:t>разования и педагогических технологий на концептуальном, про</w:t>
      </w:r>
      <w:r>
        <w:softHyphen/>
        <w:t>цедурном и реализующем уровнях.</w:t>
      </w:r>
    </w:p>
    <w:p w:rsidR="00000000" w:rsidRDefault="00A875D3">
      <w:pPr>
        <w:pStyle w:val="a4"/>
      </w:pPr>
      <w:r>
        <w:t>Задачи, стоящие перед школой сегодня, требуют совершен</w:t>
      </w:r>
      <w:r>
        <w:softHyphen/>
        <w:t xml:space="preserve">ствования процесса преподавания, </w:t>
      </w:r>
      <w:r>
        <w:t>направленного на повышение творческого потенциала учебной деятельности студентов. Реше</w:t>
      </w:r>
      <w:r>
        <w:softHyphen/>
        <w:t>ние этих сложных задач связано с рядом условий. Успех зависит от педагогического мастерства преподавателя. Вопрос состоит в том, что понимать под педагогическим мастерст</w:t>
      </w:r>
      <w:r>
        <w:t>вом, обусловливающим успешное формирование всесторонне и гармонично развитой лич</w:t>
      </w:r>
      <w:r>
        <w:softHyphen/>
        <w:t>ности, профессиональной активности. Педагогическое мастер</w:t>
      </w:r>
      <w:r>
        <w:softHyphen/>
        <w:t>ство — сложное понятие, характеризующее систему профессио</w:t>
      </w:r>
      <w:r>
        <w:softHyphen/>
        <w:t>нальных знаний, умений и навыков. Высокий уровень преподава</w:t>
      </w:r>
      <w:r>
        <w:softHyphen/>
        <w:t>ния определяется профессиональной грамотностью педагога, его постоянной психологической готовностью к решению педагоги</w:t>
      </w:r>
      <w:r>
        <w:softHyphen/>
        <w:t>ческих задач, активностью, творческим отношением к педагоги</w:t>
      </w:r>
      <w:r>
        <w:softHyphen/>
        <w:t>ческому труду. Синтез этих элементов выражается в педагогиче</w:t>
      </w:r>
      <w:r>
        <w:softHyphen/>
        <w:t>ской направленн</w:t>
      </w:r>
      <w:r>
        <w:t>ости личности педагога.</w:t>
      </w:r>
    </w:p>
    <w:p w:rsidR="00000000" w:rsidRDefault="00A875D3">
      <w:pPr>
        <w:pStyle w:val="a4"/>
      </w:pPr>
      <w:r>
        <w:t xml:space="preserve">В процессе обучения студенты получают </w:t>
      </w:r>
      <w:r>
        <w:rPr>
          <w:i/>
        </w:rPr>
        <w:t>сумму необходимых зна</w:t>
      </w:r>
      <w:r>
        <w:rPr>
          <w:i/>
        </w:rPr>
        <w:softHyphen/>
        <w:t>нии</w:t>
      </w:r>
      <w:r>
        <w:t xml:space="preserve"> в области конкретной науки, специалистами которой они ста</w:t>
      </w:r>
      <w:r>
        <w:softHyphen/>
        <w:t>новятся, и специальные психолого-педагогические знания, необ</w:t>
      </w:r>
      <w:r>
        <w:softHyphen/>
        <w:t>ходимые для работы в качестве педагога. Значитель</w:t>
      </w:r>
      <w:r>
        <w:t xml:space="preserve">но в меньшей степени студенты овладевают </w:t>
      </w:r>
      <w:r>
        <w:rPr>
          <w:i/>
        </w:rPr>
        <w:t>умениями, связанными с профессио</w:t>
      </w:r>
      <w:r>
        <w:rPr>
          <w:i/>
        </w:rPr>
        <w:softHyphen/>
        <w:t>нальной педагогической деятельностью.</w:t>
      </w:r>
      <w:r>
        <w:t xml:space="preserve"> Явление это досадное, </w:t>
      </w:r>
      <w:r>
        <w:lastRenderedPageBreak/>
        <w:t>од</w:t>
      </w:r>
      <w:r>
        <w:softHyphen/>
        <w:t>нако вполне закономерное, так как освоение приемов деятельно</w:t>
      </w:r>
      <w:r>
        <w:softHyphen/>
        <w:t>сти происходит в результате слияния знаний и опыта. Вуз не</w:t>
      </w:r>
      <w:r>
        <w:t xml:space="preserve"> мо</w:t>
      </w:r>
      <w:r>
        <w:softHyphen/>
        <w:t>жет полностью обеспечить систему профессиональных умений и навыков. В ходе профессионального обучения у студентов закла</w:t>
      </w:r>
      <w:r>
        <w:softHyphen/>
        <w:t>дываются основы педагогического труда и формируются внутрен</w:t>
      </w:r>
      <w:r>
        <w:softHyphen/>
        <w:t>няя предпосылка, мотивация, отношение студента к педагоги</w:t>
      </w:r>
      <w:r>
        <w:softHyphen/>
        <w:t>ческой работе,</w:t>
      </w:r>
      <w:r>
        <w:t xml:space="preserve"> а также к познавательной деятельности, в том числе и стремление к самообразованию, формируется психологическая установка на профессиональную деятельность.</w:t>
      </w:r>
    </w:p>
    <w:p w:rsidR="00000000" w:rsidRDefault="00A875D3">
      <w:pPr>
        <w:pStyle w:val="a4"/>
      </w:pPr>
      <w:r>
        <w:t>После завершения образования необходима адаптация специа</w:t>
      </w:r>
      <w:r>
        <w:softHyphen/>
        <w:t>листа-педагога к условиям школы, в процессе</w:t>
      </w:r>
      <w:r>
        <w:t xml:space="preserve"> которой происхо</w:t>
      </w:r>
      <w:r>
        <w:softHyphen/>
        <w:t>дит психологическое и практическое становление навыков педа</w:t>
      </w:r>
      <w:r>
        <w:softHyphen/>
        <w:t>гогического труда. В процессе применения знаний и профессиональных умений вырабатывается профессиональный опыт, в ко</w:t>
      </w:r>
      <w:r>
        <w:softHyphen/>
        <w:t>тором находят отражение одновременно и теоретические знания, и</w:t>
      </w:r>
      <w:r>
        <w:t xml:space="preserve"> практические умения. В условиях профессионального труда уста</w:t>
      </w:r>
      <w:r>
        <w:softHyphen/>
        <w:t>навливается соответствие между имеющейся подготовкой студен</w:t>
      </w:r>
      <w:r>
        <w:softHyphen/>
        <w:t>та и конкретными требованиями труда. От того, насколько орга</w:t>
      </w:r>
      <w:r>
        <w:softHyphen/>
        <w:t>нично уровень теоретической подготовки специалиста и его про</w:t>
      </w:r>
      <w:r>
        <w:softHyphen/>
        <w:t>фессиональна</w:t>
      </w:r>
      <w:r>
        <w:t>я направленность сочетаются с задачами, которые выдвигает производственная практика, школа, зависит успешность вхождения в специальность.</w:t>
      </w:r>
    </w:p>
    <w:p w:rsidR="00000000" w:rsidRDefault="00A875D3">
      <w:pPr>
        <w:pStyle w:val="a4"/>
      </w:pPr>
      <w:r>
        <w:t>Адаптация выпускника вуза к работе педагога в школе во мно</w:t>
      </w:r>
      <w:r>
        <w:softHyphen/>
        <w:t>гом протекает быстрее и успешнее, если при подготовке студе</w:t>
      </w:r>
      <w:r>
        <w:t>н</w:t>
      </w:r>
      <w:r>
        <w:softHyphen/>
        <w:t>тов созданы условия для творческого учебного труда, направлен</w:t>
      </w:r>
      <w:r>
        <w:softHyphen/>
        <w:t>ного на активное получение знаний и профориентацию. При этом имеется в виду не только наращивание и углубление знаний в области конкретного предмета, что обычно осуществляется с по</w:t>
      </w:r>
      <w:r>
        <w:softHyphen/>
        <w:t>мощью спецк</w:t>
      </w:r>
      <w:r>
        <w:t>урсов, но и оптимизация методов педагогического руководства учебной познавательной деятельностью. Если проблема улучшения предметной подготовки, как правило, достаточно ус</w:t>
      </w:r>
      <w:r>
        <w:softHyphen/>
        <w:t>пешно решается в вузе, то методическое направление в ряде слу</w:t>
      </w:r>
      <w:r>
        <w:softHyphen/>
        <w:t>чаев отстает и нуждает</w:t>
      </w:r>
      <w:r>
        <w:t>ся в специальном внимании. Одним из до</w:t>
      </w:r>
      <w:r>
        <w:softHyphen/>
        <w:t>садных положений служит и тот факт, что учебно-исследователь</w:t>
      </w:r>
      <w:r>
        <w:softHyphen/>
        <w:t>ская работа студентов обычно рассматривается исключительно в плане курсовых и дипломных работ, несомненно, важных и нуж</w:t>
      </w:r>
      <w:r>
        <w:softHyphen/>
        <w:t>ных звеньев учебного процесса, однак</w:t>
      </w:r>
      <w:r>
        <w:t>о очень редко исследова</w:t>
      </w:r>
      <w:r>
        <w:softHyphen/>
        <w:t>тельские проблемы обсуждаются на семинарских и лабораторно-практических занятиях. Методические рекомендации далеко не всегда включают эвристические задачи и задания, цель которых развивать самостоятельность мышления студентов и прио</w:t>
      </w:r>
      <w:r>
        <w:t>бщать к исследовательскому стилю мышления.</w:t>
      </w:r>
    </w:p>
    <w:p w:rsidR="00000000" w:rsidRDefault="00A875D3">
      <w:pPr>
        <w:pStyle w:val="a4"/>
      </w:pPr>
      <w:r>
        <w:t>Методы обучения в высшей школе — сегодня один из главней</w:t>
      </w:r>
      <w:r>
        <w:softHyphen/>
        <w:t>ших вопросов, связанных с качеством подготовки специалиста. Наряду с содержанием методы, с помощью которых организуется учебное познание, определяют уровень</w:t>
      </w:r>
      <w:r>
        <w:t xml:space="preserve"> осознанности знаний, их гибкость, системность, конкретность и обобщенность. От того, как будет осуществлен учебный процесс, зависит, сумеют ли сту</w:t>
      </w:r>
      <w:r>
        <w:softHyphen/>
        <w:t>денты выделять главные, существенные стороны изучаемого объек</w:t>
      </w:r>
      <w:r>
        <w:softHyphen/>
        <w:t>та или явления, смогут ли объяснить явление, с</w:t>
      </w:r>
      <w:r>
        <w:t>обытие, увидеть их причину и следствие, сумеют ли понять движущие силы и за</w:t>
      </w:r>
      <w:r>
        <w:softHyphen/>
        <w:t>кономерности протекающих процессов, насколько смогут реали</w:t>
      </w:r>
      <w:r>
        <w:softHyphen/>
        <w:t>зовать цели и рабочие задачи через систему практических дей</w:t>
      </w:r>
      <w:r>
        <w:softHyphen/>
        <w:t>ствий. С помощью логических и эвристических методов формиру</w:t>
      </w:r>
      <w:r>
        <w:softHyphen/>
        <w:t>е</w:t>
      </w:r>
      <w:r>
        <w:t>тся стиль мышления обучающихся, их профессиональная ориен</w:t>
      </w:r>
      <w:r>
        <w:softHyphen/>
        <w:t>тация, многие качества личности.</w:t>
      </w:r>
    </w:p>
    <w:p w:rsidR="00000000" w:rsidRDefault="00A875D3">
      <w:pPr>
        <w:pStyle w:val="a4"/>
      </w:pPr>
      <w:r>
        <w:t>Проблема оптимизации учебно-педагогического процесса са</w:t>
      </w:r>
      <w:r>
        <w:softHyphen/>
        <w:t xml:space="preserve">мым непосредственным образом связана с </w:t>
      </w:r>
      <w:r>
        <w:rPr>
          <w:i/>
        </w:rPr>
        <w:t>методами проблемного обучения.</w:t>
      </w:r>
      <w:r>
        <w:t xml:space="preserve"> Посредством этих методов обучения учебн</w:t>
      </w:r>
      <w:r>
        <w:t>ый материал вводится в учебно-педагогический процесс, осуществляется уп</w:t>
      </w:r>
      <w:r>
        <w:softHyphen/>
        <w:t>равление учебным процессом и реализуется продуктивная учеб</w:t>
      </w:r>
      <w:r>
        <w:softHyphen/>
        <w:t>ная деятельность. Решение этой проблемы основано на углубле</w:t>
      </w:r>
      <w:r>
        <w:softHyphen/>
        <w:t>нии теоретического уровня знаний за счет концентрации учебной инф</w:t>
      </w:r>
      <w:r>
        <w:t>ормации вокруг научных теорий и проблем, ее систематиза</w:t>
      </w:r>
      <w:r>
        <w:softHyphen/>
        <w:t>ции с помощью межпредметных связей, на повышении уровня самостоятельности и активности студентов в учебно-познаватель</w:t>
      </w:r>
      <w:r>
        <w:softHyphen/>
        <w:t>ном процессе, на расширении элементов учебной исследователь</w:t>
      </w:r>
      <w:r>
        <w:softHyphen/>
        <w:t>ской деятельности и ра</w:t>
      </w:r>
      <w:r>
        <w:t>звитии рефлексивной деятельности.</w:t>
      </w:r>
    </w:p>
    <w:p w:rsidR="00000000" w:rsidRDefault="00A875D3">
      <w:pPr>
        <w:pStyle w:val="a4"/>
      </w:pPr>
      <w:r>
        <w:t>Улучшение преподавания предусматривает:</w:t>
      </w:r>
    </w:p>
    <w:p w:rsidR="00000000" w:rsidRDefault="00A875D3">
      <w:pPr>
        <w:pStyle w:val="a4"/>
      </w:pPr>
      <w:r>
        <w:t>целевое структурирование учебного материала в соответствии с логикой науки и логикой учебного познания адекватно задачам обучения и воспитания;</w:t>
      </w:r>
    </w:p>
    <w:p w:rsidR="00000000" w:rsidRDefault="00A875D3">
      <w:pPr>
        <w:pStyle w:val="a4"/>
      </w:pPr>
      <w:r>
        <w:t>разработку специальных способов руково</w:t>
      </w:r>
      <w:r>
        <w:t>дства учебным про</w:t>
      </w:r>
      <w:r>
        <w:softHyphen/>
        <w:t>цессом в целях последовательного повышения уровня учебно-ис</w:t>
      </w:r>
      <w:r>
        <w:softHyphen/>
        <w:t>следовательского стиля познания и приобщения студентов к ис</w:t>
      </w:r>
      <w:r>
        <w:softHyphen/>
        <w:t>следовательскому мышлению;</w:t>
      </w:r>
    </w:p>
    <w:p w:rsidR="00000000" w:rsidRDefault="00A875D3">
      <w:pPr>
        <w:pStyle w:val="a4"/>
      </w:pPr>
      <w:r>
        <w:t>максимальное приближение учебной деятельности к творче</w:t>
      </w:r>
      <w:r>
        <w:softHyphen/>
        <w:t>ской при сохранении определенных реп</w:t>
      </w:r>
      <w:r>
        <w:t>родуктивных видов по</w:t>
      </w:r>
      <w:r>
        <w:softHyphen/>
        <w:t>знания.</w:t>
      </w:r>
    </w:p>
    <w:p w:rsidR="00000000" w:rsidRDefault="00A875D3">
      <w:pPr>
        <w:pStyle w:val="a4"/>
      </w:pPr>
      <w:r>
        <w:t>Таковы основные направления современной стратегии профес</w:t>
      </w:r>
      <w:r>
        <w:softHyphen/>
        <w:t>сионального обучения.</w:t>
      </w:r>
    </w:p>
    <w:p w:rsidR="00000000" w:rsidRDefault="00A875D3">
      <w:pPr>
        <w:pStyle w:val="a4"/>
      </w:pPr>
      <w:r>
        <w:rPr>
          <w:i/>
        </w:rPr>
        <w:lastRenderedPageBreak/>
        <w:t>Общим принципом организации проблемного обучения является использование развивающих методов, стимулирующих активность обучаемых.</w:t>
      </w:r>
      <w:r>
        <w:t xml:space="preserve"> Оптимизация учебног</w:t>
      </w:r>
      <w:r>
        <w:t>о процесса в педагогическом уни</w:t>
      </w:r>
      <w:r>
        <w:softHyphen/>
        <w:t>верситете связана не только с управлением познавательной дея</w:t>
      </w:r>
      <w:r>
        <w:softHyphen/>
        <w:t>тельностью, в ходе которой студенты приобретают конкретные научные знания, но и с формированием у них теоретических и практических знаний о самих методах активного</w:t>
      </w:r>
      <w:r>
        <w:t xml:space="preserve"> обучения. Мето</w:t>
      </w:r>
      <w:r>
        <w:softHyphen/>
        <w:t>дика обучения в педагогическом вузе является профессиональной технологией педагогического труда, поэтому выполняет роль спо</w:t>
      </w:r>
      <w:r>
        <w:softHyphen/>
        <w:t>собов передачи знаний в области той или иной науки, средства приобщения студентов к общественному опыту и вместе с т</w:t>
      </w:r>
      <w:r>
        <w:t>ем представляет предмет изучения студентов.</w:t>
      </w:r>
    </w:p>
    <w:p w:rsidR="00000000" w:rsidRDefault="00A875D3">
      <w:pPr>
        <w:pStyle w:val="a4"/>
      </w:pPr>
      <w:r>
        <w:t>Высокую профессиональную активность педагогов можно обес</w:t>
      </w:r>
      <w:r>
        <w:softHyphen/>
        <w:t>печить, если вооружить их специальной суммой знаний о методах обучения и способах их применения. Студенты могут овладевать современными методами обучения н</w:t>
      </w:r>
      <w:r>
        <w:t>а основе знаний о сущности методов, их свойствах, структурных уровнях их организации, комплементарности, критериях построения системы методов, адап</w:t>
      </w:r>
      <w:r>
        <w:softHyphen/>
        <w:t>тивности методов к психологическим условиям и особенностям предметного изучения. Педагогу следует знать прав</w:t>
      </w:r>
      <w:r>
        <w:t>ила выбора методов, способов введения методов в учебно-педагогический процесс, вариативность методов, их компенсаторность и взаимо</w:t>
      </w:r>
      <w:r>
        <w:softHyphen/>
        <w:t>заменяемость, доминирование отдельных методов, их комплексирование, сочетание методов с натуральной и абстрактной наглядность</w:t>
      </w:r>
      <w:r>
        <w:t>ю, логические особенности методов, сравнительную эффективность и еще ряд других специальных вопросов, связан</w:t>
      </w:r>
      <w:r>
        <w:softHyphen/>
        <w:t>ных с педагогическим управлением и особенностями учебной де</w:t>
      </w:r>
      <w:r>
        <w:softHyphen/>
        <w:t>ятельности. Изучение этих и других вопросов позволит создать тео</w:t>
      </w:r>
      <w:r>
        <w:softHyphen/>
        <w:t>ретический базис для т</w:t>
      </w:r>
      <w:r>
        <w:t>ворческого применения методов и постро</w:t>
      </w:r>
      <w:r>
        <w:softHyphen/>
        <w:t>ения разных процедур обучения.</w:t>
      </w:r>
    </w:p>
    <w:p w:rsidR="00000000" w:rsidRDefault="00A875D3">
      <w:pPr>
        <w:pStyle w:val="a4"/>
      </w:pPr>
      <w:r>
        <w:t>Проблема методов наряду с содержанием образования в насто</w:t>
      </w:r>
      <w:r>
        <w:softHyphen/>
        <w:t>ящее время продолжает оставаться центральной. Методика обуче</w:t>
      </w:r>
      <w:r>
        <w:softHyphen/>
        <w:t>ния, хотя и имеет свои положительные результаты в практике обучения</w:t>
      </w:r>
      <w:r>
        <w:t>, вместе с тем нуждается в постоянном совершенствова</w:t>
      </w:r>
      <w:r>
        <w:softHyphen/>
        <w:t>нии. Повышение качества обучения самым непосредственным об</w:t>
      </w:r>
      <w:r>
        <w:softHyphen/>
        <w:t>разом связано с развитием теории методов обучения и обобщени</w:t>
      </w:r>
      <w:r>
        <w:softHyphen/>
        <w:t>ем передового педагогического опыта. Каждое их этих направле</w:t>
      </w:r>
      <w:r>
        <w:softHyphen/>
        <w:t>ний имеет огромный рез</w:t>
      </w:r>
      <w:r>
        <w:t>ерв неиспользованных возможностей. Мы знаем много примеров творческих поисков педагогов-практиков, имеем образцы мастерства преподавания. Об интересных и важ</w:t>
      </w:r>
      <w:r>
        <w:softHyphen/>
        <w:t>ных педагогических находках читаем на страницах печати. Многое из того, что создано яркими талантл</w:t>
      </w:r>
      <w:r>
        <w:t>ивыми педагогами, может служить примером для подражания, а лучший опыт организации учебного процесса и воспитания социально активной личности заслуживает глубокого изучения.</w:t>
      </w:r>
    </w:p>
    <w:p w:rsidR="00000000" w:rsidRDefault="00A875D3">
      <w:pPr>
        <w:pStyle w:val="a4"/>
      </w:pPr>
      <w:r>
        <w:t>История развития проблемы методов очень сложна. Известен целый ряд научных концепц</w:t>
      </w:r>
      <w:r>
        <w:t>ий. Обсуждению подвергались многие стороны этой проблемы. Проблемное обучение своим происхож</w:t>
      </w:r>
      <w:r>
        <w:softHyphen/>
        <w:t>дением обязано развитию теории методов обучения. Его дидакти</w:t>
      </w:r>
      <w:r>
        <w:softHyphen/>
        <w:t>ческая характеристика отражает структуру и функцию методов развивающего обучения. Построение системы м</w:t>
      </w:r>
      <w:r>
        <w:t>етодов проблем</w:t>
      </w:r>
      <w:r>
        <w:softHyphen/>
        <w:t>ного обучения подчинено общей целевой установке и осуществ</w:t>
      </w:r>
      <w:r>
        <w:softHyphen/>
        <w:t>ляется благодаря специальной структуре конкретных методов, объединенных единой стратегией обучения, направленной на вос</w:t>
      </w:r>
      <w:r>
        <w:softHyphen/>
        <w:t>питание творческих способностей учащихся. Целью проблемного об</w:t>
      </w:r>
      <w:r>
        <w:t>учения студентов является теоретическое осмысление ими на</w:t>
      </w:r>
      <w:r>
        <w:softHyphen/>
        <w:t>уки и педагогической действительности. В свою очередь овладение теоретическим стилем мышления позволит углубить и системати</w:t>
      </w:r>
      <w:r>
        <w:softHyphen/>
        <w:t>зировать научные знания, открыть возможности для самообразо</w:t>
      </w:r>
      <w:r>
        <w:softHyphen/>
        <w:t>вания, воспита</w:t>
      </w:r>
      <w:r>
        <w:t>ть стремление к профессиональному совершенство</w:t>
      </w:r>
      <w:r>
        <w:softHyphen/>
        <w:t>ванию. Уровень знаний тесно связан с тем, как сформированы исследовательские умения. Эти две стороны обучения взаимно дополняют друг друга. Педагогическое управление развитием уча</w:t>
      </w:r>
      <w:r>
        <w:softHyphen/>
        <w:t>щихся — значительно более сло</w:t>
      </w:r>
      <w:r>
        <w:t>жная задача по сравнению с зада</w:t>
      </w:r>
      <w:r>
        <w:softHyphen/>
        <w:t>чей формирования знаний. К сожалению, иногда случается так, что задача развития творческих способностей подменяется про</w:t>
      </w:r>
      <w:r>
        <w:softHyphen/>
        <w:t>блемой прочного усвоения знаний.</w:t>
      </w:r>
    </w:p>
    <w:p w:rsidR="00000000" w:rsidRDefault="00A875D3">
      <w:pPr>
        <w:pStyle w:val="a4"/>
      </w:pPr>
      <w:r>
        <w:t>В педагогическом вузе методы выполняют одновременно две функции: они яв</w:t>
      </w:r>
      <w:r>
        <w:t>ляются способами организации познавательной деятельности и предметом изучения, так как составляют профессиональное средство педагогической работы, служат образцом для изучения и подражания. Роль методов обучения в педагогическом вузе чрезвычайно велика, та</w:t>
      </w:r>
      <w:r>
        <w:t>к как они определяют профессио</w:t>
      </w:r>
      <w:r>
        <w:softHyphen/>
        <w:t>нальную подготовку будущего учителя.</w:t>
      </w:r>
    </w:p>
    <w:p w:rsidR="00000000" w:rsidRDefault="00A875D3">
      <w:pPr>
        <w:pStyle w:val="a4"/>
      </w:pPr>
      <w:r>
        <w:t>Следует сказать, что широкая популярность проблемного обу</w:t>
      </w:r>
      <w:r>
        <w:softHyphen/>
        <w:t>чения и общее признание его в качестве развивающей и эффек</w:t>
      </w:r>
      <w:r>
        <w:softHyphen/>
        <w:t>тивной технологии обучения не согласуются с имеющейся сегод</w:t>
      </w:r>
      <w:r>
        <w:softHyphen/>
        <w:t>ня недостат</w:t>
      </w:r>
      <w:r>
        <w:t>очно глубокой его методической расшифровкой в прак</w:t>
      </w:r>
      <w:r>
        <w:softHyphen/>
        <w:t>тике обучения. В методических руководствах и учебниках по тео</w:t>
      </w:r>
      <w:r>
        <w:softHyphen/>
        <w:t xml:space="preserve">рии педагогики не всегда дается достаточно полное описание этой </w:t>
      </w:r>
      <w:r>
        <w:lastRenderedPageBreak/>
        <w:t>проблемы и тем более конструктивные советы по профессиональ</w:t>
      </w:r>
      <w:r>
        <w:softHyphen/>
        <w:t>ной разработке ее т</w:t>
      </w:r>
      <w:r>
        <w:t>ехнологии. Не определено место проблемного обучения в системе других технологий.</w:t>
      </w:r>
    </w:p>
    <w:p w:rsidR="00000000" w:rsidRDefault="00A875D3">
      <w:pPr>
        <w:pStyle w:val="a4"/>
      </w:pPr>
      <w:r>
        <w:t>Во многих предметных методиках проблемное обучение тоже не получило должного освещения: нет четких рекомендаций по организации проблемного обучения и конструированию проблем</w:t>
      </w:r>
      <w:r>
        <w:softHyphen/>
        <w:t>н</w:t>
      </w:r>
      <w:r>
        <w:t>ых ситуаций на основе предметного содержания. В широкой пе</w:t>
      </w:r>
      <w:r>
        <w:softHyphen/>
        <w:t>дагогической печати вопросы проблемного обучения в преобла</w:t>
      </w:r>
      <w:r>
        <w:softHyphen/>
        <w:t>дающем большинстве случаев раскрываются только на материале школьной учебной программы. Вузовская методика все еще не располагает в должно</w:t>
      </w:r>
      <w:r>
        <w:t>й мере технологическими решениями. Осо</w:t>
      </w:r>
      <w:r>
        <w:softHyphen/>
        <w:t>бенно остро стоит вопрос в связи с профессиональной подготов</w:t>
      </w:r>
      <w:r>
        <w:softHyphen/>
        <w:t>кой учителя, для формирования которого проблемная учебная среда является не только дидактическим условием обучения, но и предметом изучения технологии как п</w:t>
      </w:r>
      <w:r>
        <w:t>рофессионального управле</w:t>
      </w:r>
      <w:r>
        <w:softHyphen/>
        <w:t>ния учебной деятельностью.</w:t>
      </w:r>
    </w:p>
    <w:p w:rsidR="00000000" w:rsidRDefault="00A875D3">
      <w:pPr>
        <w:pStyle w:val="a4"/>
      </w:pPr>
      <w:r>
        <w:t>В настоящее время проблемное обучение продолжает оставаться одним из центральных направлений педагогического исследова</w:t>
      </w:r>
      <w:r>
        <w:softHyphen/>
        <w:t>ния в области теории проблемного обучения (Т. В. Кудрявцев, М. Н. Скаткин, М. И. Махм</w:t>
      </w:r>
      <w:r>
        <w:t>утов, А. М. Матюшкин, В. Оконь, А. В. Шевырев и др.), теории проблемного обучения в высшей школе (С.И.Архангельский, В.И.Андреев, Ю.Н.Емельянов, Ю. Н. Кулюткин, А. А. Вербицкий, А.Д.Спирин, В.Н.Соколов, Г. С. Сухобская, В. Д. Шадриков и др.), методики проб</w:t>
      </w:r>
      <w:r>
        <w:t>лемного обу</w:t>
      </w:r>
      <w:r>
        <w:softHyphen/>
        <w:t>чения (Н. М. Мочалова, Н. Г. Дайри, М. Ф. Морозов и многие дру</w:t>
      </w:r>
      <w:r>
        <w:softHyphen/>
        <w:t>гие). Изучаются психологические основы проблемного обуче</w:t>
      </w:r>
      <w:r>
        <w:softHyphen/>
        <w:t xml:space="preserve">ния (Д. Брунер, А. И. Китов, Ю. Н. Кулюткин, В. А. Моляко, Л. Б. Ительсон, Я. А. Пономарев, Е. С. Кузьмин, В. А. Якунин, Л. </w:t>
      </w:r>
      <w:r>
        <w:t>М. Фридман, А. Ф. Эсаулов), способы применения проблемного обучения в целях воспитания познавательных потребностей и ин</w:t>
      </w:r>
      <w:r>
        <w:softHyphen/>
        <w:t>тересов (В. С. Ильин, А. К. Маркова, А. Б. Орлов, Т. И. Щукина, П. М. Якобсон и др.). Разработке методики проблемного обучения в значите</w:t>
      </w:r>
      <w:r>
        <w:t>льной мере способствуют научные исследования в обла</w:t>
      </w:r>
      <w:r>
        <w:softHyphen/>
        <w:t>сти психологии учебной деятельности (Л. Клинберг, А. Н. Леонтьев, Л.В.Занков, П.Я.Гальперин, В.В.Давыдов, Н.А.Менчинская, Н. Ф. Талызина, Б. Д. Эльконин, И. М. Фейгенберг и др.).</w:t>
      </w:r>
    </w:p>
    <w:p w:rsidR="00000000" w:rsidRDefault="00A875D3">
      <w:pPr>
        <w:pStyle w:val="a4"/>
      </w:pPr>
      <w:r>
        <w:t>Несмотря на имеющиеся дос</w:t>
      </w:r>
      <w:r>
        <w:t>тижения в исследовании этой важ</w:t>
      </w:r>
      <w:r>
        <w:softHyphen/>
        <w:t>нейшей проблемы, продолжают оставаться нерешенными следу</w:t>
      </w:r>
      <w:r>
        <w:softHyphen/>
        <w:t>ющие ее дидактические аспекты:</w:t>
      </w:r>
    </w:p>
    <w:p w:rsidR="00000000" w:rsidRDefault="00A875D3">
      <w:pPr>
        <w:pStyle w:val="a4"/>
      </w:pPr>
      <w:r>
        <w:t>— дидактическое построение проблемной ситуации;</w:t>
      </w:r>
    </w:p>
    <w:p w:rsidR="00000000" w:rsidRDefault="00A875D3">
      <w:pPr>
        <w:pStyle w:val="a4"/>
      </w:pPr>
      <w:r>
        <w:t>— информационная основа проблемных ситуаций в связи с содержанием учебного материала и п</w:t>
      </w:r>
      <w:r>
        <w:t>сихологией учебной деятель</w:t>
      </w:r>
      <w:r>
        <w:softHyphen/>
        <w:t>ности;</w:t>
      </w:r>
    </w:p>
    <w:p w:rsidR="00000000" w:rsidRDefault="00A875D3">
      <w:pPr>
        <w:pStyle w:val="a4"/>
      </w:pPr>
      <w:r>
        <w:t>— вариативность использования конкретных методов проблем</w:t>
      </w:r>
      <w:r>
        <w:softHyphen/>
        <w:t>ного обучения;</w:t>
      </w:r>
    </w:p>
    <w:p w:rsidR="00000000" w:rsidRDefault="00A875D3">
      <w:pPr>
        <w:pStyle w:val="a4"/>
      </w:pPr>
      <w:r>
        <w:t>— дидактическая координация проблемного обучения с други</w:t>
      </w:r>
      <w:r>
        <w:softHyphen/>
        <w:t>ми технологиями обучения;</w:t>
      </w:r>
    </w:p>
    <w:p w:rsidR="00000000" w:rsidRDefault="00A875D3">
      <w:pPr>
        <w:pStyle w:val="a4"/>
      </w:pPr>
      <w:r>
        <w:t>— психолого-педагогические ограничения в применении про</w:t>
      </w:r>
      <w:r>
        <w:softHyphen/>
        <w:t>блемного об</w:t>
      </w:r>
      <w:r>
        <w:t>учения;</w:t>
      </w:r>
    </w:p>
    <w:p w:rsidR="00000000" w:rsidRDefault="00A875D3">
      <w:pPr>
        <w:pStyle w:val="a4"/>
      </w:pPr>
      <w:r>
        <w:t>— педагогическое регулирование учебной деятельности в про</w:t>
      </w:r>
      <w:r>
        <w:softHyphen/>
        <w:t>цессе проблемного обучения;</w:t>
      </w:r>
    </w:p>
    <w:p w:rsidR="00000000" w:rsidRDefault="00A875D3">
      <w:pPr>
        <w:pStyle w:val="a4"/>
      </w:pPr>
      <w:r>
        <w:t>— личностный подход к учащимся в системе проблемного обу</w:t>
      </w:r>
      <w:r>
        <w:softHyphen/>
        <w:t>чения и т. д.</w:t>
      </w:r>
    </w:p>
    <w:p w:rsidR="00000000" w:rsidRDefault="00A875D3">
      <w:pPr>
        <w:pStyle w:val="a4"/>
      </w:pPr>
      <w:r>
        <w:t>В вузовской подготовке учителя не получили методического решения: задачи построения способо</w:t>
      </w:r>
      <w:r>
        <w:t>в проблемного обучения сту</w:t>
      </w:r>
      <w:r>
        <w:softHyphen/>
        <w:t>дентов; задачи, стимулирующие эвристические процедуры; состав</w:t>
      </w:r>
      <w:r>
        <w:softHyphen/>
        <w:t>ление и разработка системы заданий, обучающих студента про</w:t>
      </w:r>
      <w:r>
        <w:softHyphen/>
        <w:t>фессиональной педагогической деятельности на основе проблем</w:t>
      </w:r>
      <w:r>
        <w:softHyphen/>
        <w:t>ного обучения.</w:t>
      </w:r>
    </w:p>
    <w:p w:rsidR="00000000" w:rsidRDefault="00A875D3">
      <w:pPr>
        <w:pStyle w:val="a4"/>
      </w:pPr>
      <w:r>
        <w:t>Если исходить из того, что все эт</w:t>
      </w:r>
      <w:r>
        <w:t>и вопросы имеют прямое отно</w:t>
      </w:r>
      <w:r>
        <w:softHyphen/>
        <w:t>шение к реализации проблемного обучения, то следует признать наличие объективных препятствий для его широкого распростра</w:t>
      </w:r>
      <w:r>
        <w:softHyphen/>
        <w:t>нения в практике обучения в высшей школе. В результате создавше</w:t>
      </w:r>
      <w:r>
        <w:softHyphen/>
        <w:t>гося положения в практике обучения наблюдае</w:t>
      </w:r>
      <w:r>
        <w:t>тся недостаточно глубокое понимание сути проблемного обучения, имеют место раз</w:t>
      </w:r>
      <w:r>
        <w:softHyphen/>
        <w:t>личные его трактовки, отсутствуют научные обоснования для при</w:t>
      </w:r>
      <w:r>
        <w:softHyphen/>
        <w:t>менения проблемного обучения на практике — все это в значи</w:t>
      </w:r>
      <w:r>
        <w:softHyphen/>
        <w:t>тельной степени снижает методический уровень преподавани</w:t>
      </w:r>
      <w:r>
        <w:t>я и вместе с ним профессиональную подготовку учителей.</w:t>
      </w:r>
    </w:p>
    <w:p w:rsidR="00000000" w:rsidRDefault="00A875D3">
      <w:pPr>
        <w:pStyle w:val="a4"/>
      </w:pPr>
      <w:r>
        <w:t xml:space="preserve">При этом необходимо иметь в виду, что </w:t>
      </w:r>
      <w:r>
        <w:rPr>
          <w:i/>
        </w:rPr>
        <w:t>перспективность про</w:t>
      </w:r>
      <w:r>
        <w:rPr>
          <w:i/>
        </w:rPr>
        <w:softHyphen/>
        <w:t>блемного обучения убедительно доказана как в теории обучения, так и на практике.</w:t>
      </w:r>
      <w:r>
        <w:t xml:space="preserve"> Проведенные исследования свидетельствуют о его </w:t>
      </w:r>
      <w:r>
        <w:rPr>
          <w:i/>
        </w:rPr>
        <w:t>высокой результ</w:t>
      </w:r>
      <w:r>
        <w:rPr>
          <w:i/>
        </w:rPr>
        <w:t>ативности.</w:t>
      </w:r>
      <w:r>
        <w:t xml:space="preserve"> Эффективность проблемного обучения проявляется в связи с </w:t>
      </w:r>
      <w:r>
        <w:rPr>
          <w:i/>
        </w:rPr>
        <w:t>формированием знаний, развитием активно</w:t>
      </w:r>
      <w:r>
        <w:rPr>
          <w:i/>
        </w:rPr>
        <w:softHyphen/>
        <w:t>сти, сознательности и самостоятельности студентов, воспитани</w:t>
      </w:r>
      <w:r>
        <w:rPr>
          <w:i/>
        </w:rPr>
        <w:softHyphen/>
        <w:t>ем творческого подхода в профессиональной деятельности.</w:t>
      </w:r>
      <w:r>
        <w:t xml:space="preserve"> Поэтому следует признать законо</w:t>
      </w:r>
      <w:r>
        <w:t>мерным, что проблемное обучение все шире проникает в преподавание высших учебных заведений. Мно</w:t>
      </w:r>
      <w:r>
        <w:softHyphen/>
        <w:t>го ценных методических находок в проблемном построении учеб</w:t>
      </w:r>
      <w:r>
        <w:softHyphen/>
        <w:t>ного процесса содержит передовой опыт преподавателей вузов. Проблемное обучение широко обсуждается н</w:t>
      </w:r>
      <w:r>
        <w:t>а совещаниях, науч</w:t>
      </w:r>
      <w:r>
        <w:softHyphen/>
        <w:t>но-практических конференциях.</w:t>
      </w:r>
    </w:p>
    <w:p w:rsidR="00000000" w:rsidRDefault="00A875D3">
      <w:pPr>
        <w:pStyle w:val="a4"/>
      </w:pPr>
      <w:r>
        <w:lastRenderedPageBreak/>
        <w:t>Следует признать, что обобщение передового опыта затрудне</w:t>
      </w:r>
      <w:r>
        <w:softHyphen/>
        <w:t>но в силу того, что недостаточно четко определены теоретиче</w:t>
      </w:r>
      <w:r>
        <w:softHyphen/>
        <w:t>ские критерии, по которым следует рассматривать конкретный опыт проблемного обучения. Тео</w:t>
      </w:r>
      <w:r>
        <w:t>ретическое осмысление передо</w:t>
      </w:r>
      <w:r>
        <w:softHyphen/>
        <w:t>вого опыта и выделение его принципиальных, сущностных сто</w:t>
      </w:r>
      <w:r>
        <w:softHyphen/>
        <w:t>рон с последующей адаптацией к конкретным условиям нужда</w:t>
      </w:r>
      <w:r>
        <w:softHyphen/>
        <w:t>ются в прочной опоре на теорию и научное решение основных дидактических вопросов, раскрывающих особенности пробл</w:t>
      </w:r>
      <w:r>
        <w:t>ем</w:t>
      </w:r>
      <w:r>
        <w:softHyphen/>
        <w:t>ного обучения.</w:t>
      </w:r>
    </w:p>
    <w:p w:rsidR="00000000" w:rsidRDefault="00A875D3">
      <w:pPr>
        <w:pStyle w:val="a4"/>
      </w:pPr>
      <w:r>
        <w:t>Задача обобщения передового педагогического опыта достаточно сложна также в связи со сложной технологией проблемного обу</w:t>
      </w:r>
      <w:r>
        <w:softHyphen/>
        <w:t>чения, направленной на управление эвристическими способами учебного познания и педагогическим проектированием исследо</w:t>
      </w:r>
      <w:r>
        <w:softHyphen/>
        <w:t>вательской логики учебного процесса. Творческая деятельность — явление сложное, отсюда возникают трудности в педагогическом управлении. Вместе с тем нельзя не видеть, что передовым опы</w:t>
      </w:r>
      <w:r>
        <w:softHyphen/>
        <w:t>том, как правило, обладает личность, имеющая большой уровень активност</w:t>
      </w:r>
      <w:r>
        <w:t>и, устойчивую внутреннюю позицию, высокую требо</w:t>
      </w:r>
      <w:r>
        <w:softHyphen/>
        <w:t>вательность по отношению к своим профессиональным обязан</w:t>
      </w:r>
      <w:r>
        <w:softHyphen/>
        <w:t>ностям, профессиональным умениям в решении педагогических задач. Именно такой педагог, с присущим ему высоким уровнем педагогической рефлексии, может о</w:t>
      </w:r>
      <w:r>
        <w:t>существлять проблемное обу</w:t>
      </w:r>
      <w:r>
        <w:softHyphen/>
        <w:t>чение в высшей школе.</w:t>
      </w:r>
    </w:p>
    <w:p w:rsidR="00000000" w:rsidRDefault="00A875D3">
      <w:pPr>
        <w:pStyle w:val="a4"/>
      </w:pPr>
      <w:r>
        <w:t>Проблемное обучение свойственно высококвалифицированному педагогу, гармонично сочетающему глубокое знание конкретной науки с технологически ориентированными специальными зна</w:t>
      </w:r>
      <w:r>
        <w:softHyphen/>
        <w:t>ниями в области психологии, педаг</w:t>
      </w:r>
      <w:r>
        <w:t>огики и методики, способно</w:t>
      </w:r>
      <w:r>
        <w:softHyphen/>
        <w:t>му определять перспективы развития обучающихся, научно обо</w:t>
      </w:r>
      <w:r>
        <w:softHyphen/>
        <w:t>снованно распредмечивать подлежащую усвоению информацию, методологически грамотно и творчески управлять учебной дея</w:t>
      </w:r>
      <w:r>
        <w:softHyphen/>
        <w:t>тельностью.</w:t>
      </w:r>
    </w:p>
    <w:p w:rsidR="00000000" w:rsidRDefault="00A875D3">
      <w:pPr>
        <w:pStyle w:val="a4"/>
      </w:pPr>
      <w:r>
        <w:rPr>
          <w:i/>
        </w:rPr>
        <w:t>Проблемное обучение следует понимать не ка</w:t>
      </w:r>
      <w:r>
        <w:rPr>
          <w:i/>
        </w:rPr>
        <w:t>к автономный, кон</w:t>
      </w:r>
      <w:r>
        <w:rPr>
          <w:i/>
        </w:rPr>
        <w:softHyphen/>
        <w:t>кретный метод, а как общедидактическую характеристику систе</w:t>
      </w:r>
      <w:r>
        <w:rPr>
          <w:i/>
        </w:rPr>
        <w:softHyphen/>
        <w:t>мы методов, технологию обучения.</w:t>
      </w:r>
      <w:r>
        <w:t xml:space="preserve"> Попытка же рассматривать про</w:t>
      </w:r>
      <w:r>
        <w:softHyphen/>
        <w:t>блемное обучение наряду, скажем, с такими традиционными ме</w:t>
      </w:r>
      <w:r>
        <w:softHyphen/>
        <w:t>тодами, как лекция, беседа и т.д., совершенно несостоятел</w:t>
      </w:r>
      <w:r>
        <w:t>ьна. Такой подход нарушает единство критериев описания методов и влечет за собой необоснованный перечень всевозможных спосо</w:t>
      </w:r>
      <w:r>
        <w:softHyphen/>
        <w:t>бов и форм организации учебно-познавательного процесса.</w:t>
      </w:r>
    </w:p>
    <w:p w:rsidR="00000000" w:rsidRDefault="00A875D3">
      <w:pPr>
        <w:pStyle w:val="a4"/>
      </w:pPr>
      <w:r>
        <w:rPr>
          <w:i/>
        </w:rPr>
        <w:t>Проблемность — общедидактическая характеристика процесса обучения,</w:t>
      </w:r>
      <w:r>
        <w:t xml:space="preserve"> которая ф</w:t>
      </w:r>
      <w:r>
        <w:t>ормируется на базе специальной структуры конкретных методов и их систематизации, подчиненной целям развития. Проблемными могут быть и лекция, и рассказ, и зада</w:t>
      </w:r>
      <w:r>
        <w:softHyphen/>
        <w:t>ние, и вопрос, и т. д. Проблемность может быть свойственна изло</w:t>
      </w:r>
      <w:r>
        <w:softHyphen/>
        <w:t>жению нового учебного материала,</w:t>
      </w:r>
      <w:r>
        <w:t xml:space="preserve"> контролю за усвоением зна</w:t>
      </w:r>
      <w:r>
        <w:softHyphen/>
        <w:t>ний и умений, системе заданий для самостоятельной работы. Проблемно могут проводиться лабораторные занятия, коллоквиумы, семинары, практические занятия.</w:t>
      </w:r>
    </w:p>
    <w:p w:rsidR="00000000" w:rsidRDefault="00A875D3">
      <w:pPr>
        <w:pStyle w:val="a4"/>
      </w:pPr>
      <w:r>
        <w:t>Проблемное обучение основано на конструировании творче</w:t>
      </w:r>
      <w:r>
        <w:softHyphen/>
        <w:t>ских учебных задач, с</w:t>
      </w:r>
      <w:r>
        <w:t>тимулирующих познавательный процесс и повышающих общую активность обучающихся. Эта технология формирует познавательную направленность личности, способствует выработке психологической установки на преодоление познава</w:t>
      </w:r>
      <w:r>
        <w:softHyphen/>
        <w:t>тельных трудностей. Таким образом, вопро</w:t>
      </w:r>
      <w:r>
        <w:t>с о проблемном обуче</w:t>
      </w:r>
      <w:r>
        <w:softHyphen/>
        <w:t>нии связан с реализацией целей образования, воспитания и раз</w:t>
      </w:r>
      <w:r>
        <w:softHyphen/>
        <w:t>вития. В процессе проблемного обучения у студентов формируется теоретический стиль мышления.</w:t>
      </w:r>
    </w:p>
    <w:p w:rsidR="00000000" w:rsidRDefault="00A875D3">
      <w:pPr>
        <w:pStyle w:val="a4"/>
      </w:pPr>
      <w:r>
        <w:t xml:space="preserve">Проблемное обучение можно рассматривать как </w:t>
      </w:r>
      <w:r>
        <w:rPr>
          <w:i/>
        </w:rPr>
        <w:t>технологию развивающего образования,</w:t>
      </w:r>
      <w:r>
        <w:t xml:space="preserve"> </w:t>
      </w:r>
      <w:r>
        <w:t>направленного на активное получение учащимися знаний, формирование приемов исследовательской познавательной деятельности, на приобщение студентов к науч</w:t>
      </w:r>
      <w:r>
        <w:softHyphen/>
        <w:t>ному поиску, творчеству, на воспитание профессионально зна</w:t>
      </w:r>
      <w:r>
        <w:softHyphen/>
        <w:t>чимых качеств личности. В процессе проблемно</w:t>
      </w:r>
      <w:r>
        <w:t>го обучения сту</w:t>
      </w:r>
      <w:r>
        <w:softHyphen/>
        <w:t>денты овладевают профессиональными умениями. Основное ди</w:t>
      </w:r>
      <w:r>
        <w:softHyphen/>
        <w:t>дактическое назначение проблемного обучения состоит в педаго</w:t>
      </w:r>
      <w:r>
        <w:softHyphen/>
        <w:t>гическом управлении активной поисковой деятельностью обуча</w:t>
      </w:r>
      <w:r>
        <w:softHyphen/>
        <w:t>ющихся. Конструктивно проблемное обучение выражается в си</w:t>
      </w:r>
      <w:r>
        <w:softHyphen/>
        <w:t>стеме</w:t>
      </w:r>
      <w:r>
        <w:t xml:space="preserve"> проблемных ситуаций, задач, которые надлежит решить уча</w:t>
      </w:r>
      <w:r>
        <w:softHyphen/>
        <w:t>щимся, имеет специальную методику педагогического управле</w:t>
      </w:r>
      <w:r>
        <w:softHyphen/>
        <w:t>ния эвристическими процедурами.</w:t>
      </w:r>
    </w:p>
    <w:p w:rsidR="00000000" w:rsidRDefault="00A875D3">
      <w:pPr>
        <w:pStyle w:val="a4"/>
      </w:pPr>
      <w:r>
        <w:t xml:space="preserve">Проблемное обучение представляет собой </w:t>
      </w:r>
      <w:r>
        <w:rPr>
          <w:i/>
        </w:rPr>
        <w:t>педагогический про</w:t>
      </w:r>
      <w:r>
        <w:rPr>
          <w:i/>
        </w:rPr>
        <w:softHyphen/>
        <w:t>цесс, основанный на закономерностях управления учеб</w:t>
      </w:r>
      <w:r>
        <w:rPr>
          <w:i/>
        </w:rPr>
        <w:t>ной познава</w:t>
      </w:r>
      <w:r>
        <w:rPr>
          <w:i/>
        </w:rPr>
        <w:softHyphen/>
        <w:t>тельной деятельностью и нацеленный на развитие познавательной самостоятельности и творческих способностей учащихся.</w:t>
      </w:r>
      <w:r>
        <w:t xml:space="preserve"> В ходе та</w:t>
      </w:r>
      <w:r>
        <w:softHyphen/>
        <w:t>кого процесса у обучающихся вырабатываются обобщенные спо</w:t>
      </w:r>
      <w:r>
        <w:softHyphen/>
        <w:t xml:space="preserve">собы познания, формируются ориентировочные основы действий, </w:t>
      </w:r>
      <w:r>
        <w:t xml:space="preserve">воспитываются важнейшие характеристики личности — </w:t>
      </w:r>
      <w:r>
        <w:rPr>
          <w:i/>
        </w:rPr>
        <w:t>познава</w:t>
      </w:r>
      <w:r>
        <w:rPr>
          <w:i/>
        </w:rPr>
        <w:softHyphen/>
        <w:t>тельная активность</w:t>
      </w:r>
      <w:r>
        <w:t xml:space="preserve"> и </w:t>
      </w:r>
      <w:r>
        <w:rPr>
          <w:i/>
        </w:rPr>
        <w:t>самостоятельность,</w:t>
      </w:r>
      <w:r>
        <w:t xml:space="preserve"> которые являются за</w:t>
      </w:r>
      <w:r>
        <w:softHyphen/>
        <w:t xml:space="preserve">логом становления профессиональной направленности. </w:t>
      </w:r>
      <w:r>
        <w:lastRenderedPageBreak/>
        <w:t>Можно ут</w:t>
      </w:r>
      <w:r>
        <w:softHyphen/>
        <w:t>верждать, что организация проблемного обучения — одна из цент</w:t>
      </w:r>
      <w:r>
        <w:softHyphen/>
        <w:t>ральных задач ву</w:t>
      </w:r>
      <w:r>
        <w:t>зовской методики обучения.</w:t>
      </w:r>
    </w:p>
    <w:p w:rsidR="00000000" w:rsidRDefault="00A875D3">
      <w:pPr>
        <w:pStyle w:val="20"/>
      </w:pPr>
      <w:bookmarkStart w:id="12" w:name="_Toc43821093"/>
      <w:r>
        <w:t>§2. Педагогическая концепция проблемного обучения</w:t>
      </w:r>
      <w:bookmarkEnd w:id="12"/>
    </w:p>
    <w:p w:rsidR="00000000" w:rsidRDefault="00A875D3">
      <w:pPr>
        <w:pStyle w:val="a4"/>
      </w:pPr>
      <w:r>
        <w:t>Гуманистическая педагогика предполагает развитие образо</w:t>
      </w:r>
      <w:r>
        <w:softHyphen/>
        <w:t>вания путем предоставления учащимся возможностей для откры</w:t>
      </w:r>
      <w:r>
        <w:softHyphen/>
        <w:t>тия смысла и значения изучаемой реальности. В вузовской систе</w:t>
      </w:r>
      <w:r>
        <w:softHyphen/>
        <w:t>ме</w:t>
      </w:r>
      <w:r>
        <w:t xml:space="preserve"> подготовки учителя этот процесс связан с организацией творческой деятельности обучающихся посредством погружения их в активно развивающийся процесс познания, интегрирую</w:t>
      </w:r>
      <w:r>
        <w:softHyphen/>
        <w:t xml:space="preserve">щий учебную и профессиональную направленность. Процесс обучения превращается в </w:t>
      </w:r>
      <w:r>
        <w:rPr>
          <w:i/>
        </w:rPr>
        <w:t>совокуп</w:t>
      </w:r>
      <w:r>
        <w:rPr>
          <w:i/>
        </w:rPr>
        <w:t>ность учебно-проблемных ситуа</w:t>
      </w:r>
      <w:r>
        <w:rPr>
          <w:i/>
        </w:rPr>
        <w:softHyphen/>
        <w:t>ций,</w:t>
      </w:r>
      <w:r>
        <w:t xml:space="preserve"> которые задаются педагогом и развиваются по мере того, как субъект приобщается к достижению цели, формируется лич</w:t>
      </w:r>
      <w:r>
        <w:softHyphen/>
        <w:t>ностный смысл его деятельности. В процессе проблемного обуче</w:t>
      </w:r>
      <w:r>
        <w:softHyphen/>
        <w:t>ния роль самостоятельности обучающихся неизмер</w:t>
      </w:r>
      <w:r>
        <w:t>имо возраста</w:t>
      </w:r>
      <w:r>
        <w:softHyphen/>
        <w:t>ет в сравнении с репродуктивными формами обучения, проис</w:t>
      </w:r>
      <w:r>
        <w:softHyphen/>
        <w:t>ходят положительные изменения в способах получения и оценки психолого-педагогического знания, в ориентации учебного про</w:t>
      </w:r>
      <w:r>
        <w:softHyphen/>
        <w:t>цесса, а также в целенаправленности и мотивированности ас</w:t>
      </w:r>
      <w:r>
        <w:softHyphen/>
        <w:t>пекта де</w:t>
      </w:r>
      <w:r>
        <w:t>ятельности. Все эти явления определяют качество дости</w:t>
      </w:r>
      <w:r>
        <w:softHyphen/>
        <w:t>гаемых результатов. Цель учебной деятельности приобретает спе</w:t>
      </w:r>
      <w:r>
        <w:softHyphen/>
        <w:t>цифику образа желаемого и оптимального результата всей дея</w:t>
      </w:r>
      <w:r>
        <w:softHyphen/>
        <w:t>тельности. Учебный процесс рассматривается обучающимися со стороны условий, спосо</w:t>
      </w:r>
      <w:r>
        <w:t>бствующих решению поставленных за</w:t>
      </w:r>
      <w:r>
        <w:softHyphen/>
        <w:t>дач, приобщения к социально-культурным и профессиональным ценностям. Задачное построение процесса обучения опирается на психологические механизмы преодоления субъективных зат</w:t>
      </w:r>
      <w:r>
        <w:softHyphen/>
        <w:t>руднений и удовлетворение требований, поставлен</w:t>
      </w:r>
      <w:r>
        <w:t>ных в задаче, путем решения задачи.</w:t>
      </w:r>
    </w:p>
    <w:p w:rsidR="00000000" w:rsidRDefault="00A875D3">
      <w:pPr>
        <w:pStyle w:val="a4"/>
      </w:pPr>
      <w:r>
        <w:t xml:space="preserve">Проблемное обучение получило свое название в связи с тем, что его моделирование направлено на </w:t>
      </w:r>
      <w:r>
        <w:rPr>
          <w:i/>
        </w:rPr>
        <w:t>создание инновационной по</w:t>
      </w:r>
      <w:r>
        <w:rPr>
          <w:i/>
        </w:rPr>
        <w:softHyphen/>
        <w:t>знавательной среды.</w:t>
      </w:r>
      <w:r>
        <w:t xml:space="preserve"> Постоянное обновление учебной среды, ин</w:t>
      </w:r>
      <w:r>
        <w:softHyphen/>
        <w:t xml:space="preserve">формационного и процессуального состава </w:t>
      </w:r>
      <w:r>
        <w:t>действий влечет за собой повышение уровня притязания обучающихся в достижении целей и, следовательно, воспитание субъективной позиции чело</w:t>
      </w:r>
      <w:r>
        <w:softHyphen/>
        <w:t>века, развитие его стремления понять, объяснить, интерпретиро</w:t>
      </w:r>
      <w:r>
        <w:softHyphen/>
        <w:t>вать явления или события, предоставленные ему для анали</w:t>
      </w:r>
      <w:r>
        <w:t>за, ре</w:t>
      </w:r>
      <w:r>
        <w:softHyphen/>
        <w:t>шить задачу-проблему, снять имеющуюся в задаче неопределен</w:t>
      </w:r>
      <w:r>
        <w:softHyphen/>
        <w:t>ность, устранить препятствие, создающее психологический барь</w:t>
      </w:r>
      <w:r>
        <w:softHyphen/>
        <w:t>ер для осуществления познавательного процесса.</w:t>
      </w:r>
    </w:p>
    <w:p w:rsidR="00000000" w:rsidRDefault="00A875D3">
      <w:pPr>
        <w:pStyle w:val="a4"/>
      </w:pPr>
      <w:r>
        <w:t>Проблема всегда связана с некоторой степенью неопределен</w:t>
      </w:r>
      <w:r>
        <w:softHyphen/>
        <w:t>ности для решения и выбор</w:t>
      </w:r>
      <w:r>
        <w:t xml:space="preserve">а последующих действий. </w:t>
      </w:r>
      <w:r>
        <w:rPr>
          <w:i/>
        </w:rPr>
        <w:t>Неопределен</w:t>
      </w:r>
      <w:r>
        <w:rPr>
          <w:i/>
        </w:rPr>
        <w:softHyphen/>
        <w:t>ность учебной ситуации является основным структурным замыслом в конструировании проблемного процесса.</w:t>
      </w:r>
      <w:r>
        <w:t xml:space="preserve"> Уровень сложности задачи во многом зависит от того, насколько велика эта неопределен</w:t>
      </w:r>
      <w:r>
        <w:softHyphen/>
        <w:t>ность. По мере увеличения огранич</w:t>
      </w:r>
      <w:r>
        <w:t>ений, включенных в условия задачи, возрастает ее сложность, усложняются условия решения поставленной проблемы и нахождения путей выхода из затрудне</w:t>
      </w:r>
      <w:r>
        <w:softHyphen/>
        <w:t>ний. Процесс нарастания сложности проблемы связан и с проти</w:t>
      </w:r>
      <w:r>
        <w:softHyphen/>
        <w:t>воположным процессом — снятием ограничений. Край</w:t>
      </w:r>
      <w:r>
        <w:t>ним выра</w:t>
      </w:r>
      <w:r>
        <w:softHyphen/>
        <w:t>жением этой тенденции является полное отсутствие детермини</w:t>
      </w:r>
      <w:r>
        <w:softHyphen/>
        <w:t>рованности способов решения задачи, полная свобода действий. В таком информационно-деятельностном выражении проблема вы</w:t>
      </w:r>
      <w:r>
        <w:softHyphen/>
        <w:t>растает до уровня высшей сложности, так как от действующего лица тре</w:t>
      </w:r>
      <w:r>
        <w:t>буются не только анализ условий, присутствующих в за</w:t>
      </w:r>
      <w:r>
        <w:softHyphen/>
        <w:t>даче, но и их самостоятельное выявление.</w:t>
      </w:r>
    </w:p>
    <w:p w:rsidR="00000000" w:rsidRDefault="00A875D3">
      <w:pPr>
        <w:pStyle w:val="a4"/>
      </w:pPr>
      <w:r>
        <w:t>Неопределенность в учебной ситуации может быть представле</w:t>
      </w:r>
      <w:r>
        <w:softHyphen/>
        <w:t xml:space="preserve">на как </w:t>
      </w:r>
      <w:r>
        <w:rPr>
          <w:i/>
        </w:rPr>
        <w:t>вопрос,</w:t>
      </w:r>
      <w:r>
        <w:t xml:space="preserve"> как </w:t>
      </w:r>
      <w:r>
        <w:rPr>
          <w:i/>
        </w:rPr>
        <w:t>проблема</w:t>
      </w:r>
      <w:r>
        <w:t xml:space="preserve"> и как </w:t>
      </w:r>
      <w:r>
        <w:rPr>
          <w:i/>
        </w:rPr>
        <w:t>задача.</w:t>
      </w:r>
      <w:r>
        <w:t xml:space="preserve"> Если это проблемный вопрос, то в нем всегда содержится некотор</w:t>
      </w:r>
      <w:r>
        <w:t>ая информация, ут</w:t>
      </w:r>
      <w:r>
        <w:softHyphen/>
        <w:t>верждающая что-либо, и собственно вопрос-требование. Напри</w:t>
      </w:r>
      <w:r>
        <w:softHyphen/>
        <w:t>мер, вопрос: является ли проблемное обучение современной тех</w:t>
      </w:r>
      <w:r>
        <w:softHyphen/>
        <w:t>нологией вузовского образовательного процесса? В этом вопросе содержится утверждение, что проблемное обучение является</w:t>
      </w:r>
      <w:r>
        <w:t xml:space="preserve"> тех</w:t>
      </w:r>
      <w:r>
        <w:softHyphen/>
        <w:t>нологией, применяемой в вузе, а неопределенность, сомнение, выражены вопросом: является ли эта технология современной? Характеристика современности технологии предполагает такие ка</w:t>
      </w:r>
      <w:r>
        <w:softHyphen/>
        <w:t>чества, как эффективность, технологичность, своевременность, адекватно</w:t>
      </w:r>
      <w:r>
        <w:t>сть имеющимся на сегодня дидактическим средствам обучения. Этой совокупностью свойств педагогических техноло</w:t>
      </w:r>
      <w:r>
        <w:softHyphen/>
        <w:t>гий обучения располагает и технология проблемного обучения.</w:t>
      </w:r>
    </w:p>
    <w:p w:rsidR="00000000" w:rsidRDefault="00A875D3">
      <w:pPr>
        <w:pStyle w:val="a4"/>
      </w:pPr>
      <w:r>
        <w:t>Проблема может быть сформулирована без вопросительного местоимения, например: «Внедрени</w:t>
      </w:r>
      <w:r>
        <w:t>е технологии проблемного обучения в методику вузовского и среднего профессионального обучения» или в виде выражения цели: «Определить способы и условия внедрения технологии проблемного обучения в методику преподавания в высшей и средней профессиональной шк</w:t>
      </w:r>
      <w:r>
        <w:t>оле».</w:t>
      </w:r>
    </w:p>
    <w:p w:rsidR="00000000" w:rsidRDefault="00A875D3">
      <w:pPr>
        <w:pStyle w:val="a4"/>
      </w:pPr>
      <w:r>
        <w:t>Цель может быть переведена в задачу, если ввести в нее ряд условий, например: определить способы внедрения технологии проблемного обучения при сохранении других педагогических тех</w:t>
      </w:r>
      <w:r>
        <w:softHyphen/>
        <w:t xml:space="preserve">нологий </w:t>
      </w:r>
      <w:r>
        <w:lastRenderedPageBreak/>
        <w:t>или определить способы внедрения проблемного обуче</w:t>
      </w:r>
      <w:r>
        <w:softHyphen/>
        <w:t>ния в образ</w:t>
      </w:r>
      <w:r>
        <w:t>овательный процесс, установив оптимальное соотно</w:t>
      </w:r>
      <w:r>
        <w:softHyphen/>
        <w:t>шение между репродуктивными и проблемно-поисковыми мето</w:t>
      </w:r>
      <w:r>
        <w:softHyphen/>
        <w:t>дами обучения. Еще один пример: определить способы внедрения проблемного обучения в учебно-педагогический процесс при со</w:t>
      </w:r>
      <w:r>
        <w:softHyphen/>
        <w:t>блюдении необходимого минимума</w:t>
      </w:r>
      <w:r>
        <w:t xml:space="preserve"> самостоятельных работ сту</w:t>
      </w:r>
      <w:r>
        <w:softHyphen/>
        <w:t>дентов исполнительного и творческого направления.</w:t>
      </w:r>
    </w:p>
    <w:p w:rsidR="00000000" w:rsidRDefault="00A875D3">
      <w:pPr>
        <w:pStyle w:val="a4"/>
      </w:pPr>
      <w:r>
        <w:t>Из этих примеров видно, что задача всегда ближе к разработке программы действий, чем проблема. Задача стимулирует и проек</w:t>
      </w:r>
      <w:r>
        <w:softHyphen/>
        <w:t>тирует необходимые решения, ориентирует предполагаемые де</w:t>
      </w:r>
      <w:r>
        <w:t>й</w:t>
      </w:r>
      <w:r>
        <w:softHyphen/>
        <w:t>ствия, направляет их благодаря введенным ограничениям, усло</w:t>
      </w:r>
      <w:r>
        <w:softHyphen/>
        <w:t>виям, тем самым конкретизирует действия. Однако задача остает</w:t>
      </w:r>
      <w:r>
        <w:softHyphen/>
        <w:t>ся проблемой до тех пор, пока детализация действий оставляет некоторую свободу для выбора способа решения, ответ формиру</w:t>
      </w:r>
      <w:r>
        <w:softHyphen/>
        <w:t>ется творче</w:t>
      </w:r>
      <w:r>
        <w:t>ски, а не путем применения готовых формул или ал</w:t>
      </w:r>
      <w:r>
        <w:softHyphen/>
        <w:t>горитмов, не подстановкой известных способов решения, а по</w:t>
      </w:r>
      <w:r>
        <w:softHyphen/>
        <w:t>средством поиска творческого решения.</w:t>
      </w:r>
    </w:p>
    <w:p w:rsidR="00000000" w:rsidRDefault="00A875D3">
      <w:pPr>
        <w:pStyle w:val="a4"/>
      </w:pPr>
      <w:r>
        <w:t xml:space="preserve">Таким образом, </w:t>
      </w:r>
      <w:r>
        <w:rPr>
          <w:i/>
        </w:rPr>
        <w:t>неопределенность, включенная в учебно-позна</w:t>
      </w:r>
      <w:r>
        <w:rPr>
          <w:i/>
        </w:rPr>
        <w:softHyphen/>
        <w:t>вательную ситуацию, составляет структурную особенно</w:t>
      </w:r>
      <w:r>
        <w:rPr>
          <w:i/>
        </w:rPr>
        <w:t>сть про</w:t>
      </w:r>
      <w:r>
        <w:rPr>
          <w:i/>
        </w:rPr>
        <w:softHyphen/>
        <w:t>блемного обучения. Образуется проблемная ситуация, ситуация ин</w:t>
      </w:r>
      <w:r>
        <w:rPr>
          <w:i/>
        </w:rPr>
        <w:softHyphen/>
        <w:t>теллектуального затруднения для обучающихся</w:t>
      </w:r>
      <w:r>
        <w:t xml:space="preserve"> при осуществлении ими познавательного процесса, цель которого — решение постав</w:t>
      </w:r>
      <w:r>
        <w:softHyphen/>
        <w:t>ленной проблемы. Структурный замысел проблемного обучения закл</w:t>
      </w:r>
      <w:r>
        <w:t>ючается в создании психологического стимула к поиску дей</w:t>
      </w:r>
      <w:r>
        <w:softHyphen/>
        <w:t>ствий и способов ориентации в обстановке. Педагогическая кон</w:t>
      </w:r>
      <w:r>
        <w:softHyphen/>
        <w:t>струкция проблемной ситуации образует задачу, а не суждение, не поддающееся анализу и лишенное какой бы то ни было педа</w:t>
      </w:r>
      <w:r>
        <w:softHyphen/>
        <w:t>гогической установ</w:t>
      </w:r>
      <w:r>
        <w:t>ки на его осознание и предполагаемые прак</w:t>
      </w:r>
      <w:r>
        <w:softHyphen/>
        <w:t>тические действия. В этом и состоит психолого-педагогическая сущ</w:t>
      </w:r>
      <w:r>
        <w:softHyphen/>
        <w:t>ность управления учебной деятельностью с помощью задач, даю</w:t>
      </w:r>
      <w:r>
        <w:softHyphen/>
        <w:t>щих теоретическую и практическую ориентацию обучающимся в целях получения ими знаний и ум</w:t>
      </w:r>
      <w:r>
        <w:t>ений осуществлять творческую деятельность. Проблемное обучение технологично. Оно является современной педагогической технологией обучения, развивающей познавательную деятельность и способствующей формированию профессиональной направленности мышления.</w:t>
      </w:r>
    </w:p>
    <w:p w:rsidR="00000000" w:rsidRDefault="00A875D3">
      <w:pPr>
        <w:pStyle w:val="a4"/>
      </w:pPr>
      <w:r>
        <w:t xml:space="preserve">Если </w:t>
      </w:r>
      <w:r>
        <w:t xml:space="preserve">говорить о </w:t>
      </w:r>
      <w:r>
        <w:rPr>
          <w:i/>
        </w:rPr>
        <w:t>проблемной структуре учебного материала,</w:t>
      </w:r>
      <w:r>
        <w:t xml:space="preserve"> под</w:t>
      </w:r>
      <w:r>
        <w:softHyphen/>
        <w:t>лежащего усвоению, то следует сказать, что именно эта логиче</w:t>
      </w:r>
      <w:r>
        <w:softHyphen/>
        <w:t>ская структура процесса обучения обеспечивает решение генераль</w:t>
      </w:r>
      <w:r>
        <w:softHyphen/>
        <w:t>ной задачи в подготовке педагогических кадров, формирует куль</w:t>
      </w:r>
      <w:r>
        <w:softHyphen/>
        <w:t>турологическую</w:t>
      </w:r>
      <w:r>
        <w:t xml:space="preserve"> ориентацию студентов. Учебный процесс, развер</w:t>
      </w:r>
      <w:r>
        <w:softHyphen/>
        <w:t>тывающийся на основе проблемного обучения, ведет к формиро</w:t>
      </w:r>
      <w:r>
        <w:softHyphen/>
        <w:t>ванию творческого потенциала профессиональной деятельности и воспитывает культурные потребности. Проблемная логическая структура учебной информации по</w:t>
      </w:r>
      <w:r>
        <w:t>буждает к внутреннему приня</w:t>
      </w:r>
      <w:r>
        <w:softHyphen/>
        <w:t>тию информации, ее смысловому пониманию, целенаправленно</w:t>
      </w:r>
      <w:r>
        <w:softHyphen/>
        <w:t>му и мотивированному освоению, систематизации и построению содержательно-логических схем образовательного процесса, что в свою очередь ведет к развитию и обобщению професс</w:t>
      </w:r>
      <w:r>
        <w:t>иональных знаний и в конечном итоге — к обучению студентов принимать профессиональные решения и рефлексивно контролировать соб</w:t>
      </w:r>
      <w:r>
        <w:softHyphen/>
        <w:t>ственные действия.</w:t>
      </w:r>
    </w:p>
    <w:p w:rsidR="00000000" w:rsidRDefault="00A875D3">
      <w:pPr>
        <w:pStyle w:val="a4"/>
      </w:pPr>
      <w:r>
        <w:rPr>
          <w:i/>
        </w:rPr>
        <w:t>Психология проблемного обучения опирается на личностный под</w:t>
      </w:r>
      <w:r>
        <w:rPr>
          <w:i/>
        </w:rPr>
        <w:softHyphen/>
        <w:t>ход к обучающимся,</w:t>
      </w:r>
      <w:r>
        <w:t xml:space="preserve"> ориентирует учебный процесс на </w:t>
      </w:r>
      <w:r>
        <w:t>студентов. Его итогом являются рождение и развитие профессионального са</w:t>
      </w:r>
      <w:r>
        <w:softHyphen/>
        <w:t>моопределения, выработка творческого стиля осуществления де</w:t>
      </w:r>
      <w:r>
        <w:softHyphen/>
        <w:t>ятельности, воспитание у обучающихся опережающего мышле</w:t>
      </w:r>
      <w:r>
        <w:softHyphen/>
        <w:t>ния, наиболее отвечающего профессиональным задачам педагоги</w:t>
      </w:r>
      <w:r>
        <w:softHyphen/>
        <w:t xml:space="preserve">ческого </w:t>
      </w:r>
      <w:r>
        <w:t>труда.</w:t>
      </w:r>
    </w:p>
    <w:p w:rsidR="00000000" w:rsidRDefault="00A875D3">
      <w:pPr>
        <w:pStyle w:val="a4"/>
      </w:pPr>
      <w:r>
        <w:t>Предоставленная учащимся свобода проявления индивидуаль</w:t>
      </w:r>
      <w:r>
        <w:softHyphen/>
        <w:t>ных реакций в ответ на предложенную проблемную ситуацию на</w:t>
      </w:r>
      <w:r>
        <w:softHyphen/>
        <w:t>правлена на воспитание творческого мышления и формирование установки на самостоятельные решения, принимаемые педаго</w:t>
      </w:r>
      <w:r>
        <w:softHyphen/>
        <w:t>гом в профессионал</w:t>
      </w:r>
      <w:r>
        <w:t>ьных условиях, предполагающих свободу его действий. Формирование творческого стиля учебной деятельности основано на процедурах постоянного обновления образцов дей</w:t>
      </w:r>
      <w:r>
        <w:softHyphen/>
        <w:t>ствий. Создаются условия для развития у студентов профессио</w:t>
      </w:r>
      <w:r>
        <w:softHyphen/>
        <w:t>нального мастерства, повышения ур</w:t>
      </w:r>
      <w:r>
        <w:t>овня профессиональной го</w:t>
      </w:r>
      <w:r>
        <w:softHyphen/>
        <w:t>товности к осуществлению педагогической деятельности.</w:t>
      </w:r>
    </w:p>
    <w:p w:rsidR="00000000" w:rsidRDefault="00A875D3">
      <w:pPr>
        <w:pStyle w:val="a4"/>
      </w:pPr>
      <w:r>
        <w:rPr>
          <w:i/>
        </w:rPr>
        <w:t>Предметно-содержательной основой проблемного обучения является теоретико-деятельностный подход к отбору и дидактическому кон</w:t>
      </w:r>
      <w:r>
        <w:rPr>
          <w:i/>
        </w:rPr>
        <w:softHyphen/>
        <w:t>струированию учебного материала,</w:t>
      </w:r>
      <w:r>
        <w:t xml:space="preserve"> подлежащего усвоени</w:t>
      </w:r>
      <w:r>
        <w:t>ю студен</w:t>
      </w:r>
      <w:r>
        <w:softHyphen/>
        <w:t>тами. Давняя дискуссия о том, что требуется дать будущему педаго</w:t>
      </w:r>
      <w:r>
        <w:softHyphen/>
        <w:t>гу: рецептурное, прикладное, знание или фундаментальное обра</w:t>
      </w:r>
      <w:r>
        <w:softHyphen/>
        <w:t>зование в области педагогики — при обсуждении технологии про</w:t>
      </w:r>
      <w:r>
        <w:softHyphen/>
        <w:t>блемного обучения лишается смысла, так как в данном случае м</w:t>
      </w:r>
      <w:r>
        <w:t>е</w:t>
      </w:r>
      <w:r>
        <w:softHyphen/>
        <w:t>тодическая эрудиция педагога опирается на глубокое теоретическое обоснование технологических процедур, а в его профессиональных действиях проявляются теоретические позиции на практике. Отпа</w:t>
      </w:r>
      <w:r>
        <w:softHyphen/>
        <w:t xml:space="preserve">дает и </w:t>
      </w:r>
      <w:r>
        <w:lastRenderedPageBreak/>
        <w:t>другой аспект дискуссии — спор между практической мето</w:t>
      </w:r>
      <w:r>
        <w:softHyphen/>
        <w:t>ди</w:t>
      </w:r>
      <w:r>
        <w:t>кой и рефлексивным направлением процесса обучения. Проблем</w:t>
      </w:r>
      <w:r>
        <w:softHyphen/>
        <w:t xml:space="preserve">ное обучение строится </w:t>
      </w:r>
      <w:r>
        <w:rPr>
          <w:i/>
        </w:rPr>
        <w:t>на</w:t>
      </w:r>
      <w:r>
        <w:t xml:space="preserve"> </w:t>
      </w:r>
      <w:r>
        <w:rPr>
          <w:i/>
        </w:rPr>
        <w:t>индивидуальном саморазвитии будущего профессионала, распредмечивании теоретических знаний самим субъек</w:t>
      </w:r>
      <w:r>
        <w:rPr>
          <w:i/>
        </w:rPr>
        <w:softHyphen/>
        <w:t>том посредством перевода их в систему действий.</w:t>
      </w:r>
      <w:r>
        <w:t xml:space="preserve"> Процесс перевода знан</w:t>
      </w:r>
      <w:r>
        <w:t>ий в действия происходит на основе рефлексивной деятельно</w:t>
      </w:r>
      <w:r>
        <w:softHyphen/>
        <w:t>сти, самоанализа, отражающего профессионально значимые каче</w:t>
      </w:r>
      <w:r>
        <w:softHyphen/>
        <w:t>ства личности во всем объеме субъективных характеристик.</w:t>
      </w:r>
    </w:p>
    <w:p w:rsidR="00000000" w:rsidRDefault="00A875D3">
      <w:pPr>
        <w:pStyle w:val="a4"/>
      </w:pPr>
      <w:r>
        <w:t>Моделью проблемного обучения является рефлексивно-гума</w:t>
      </w:r>
      <w:r>
        <w:softHyphen/>
        <w:t>нистическое управление уче</w:t>
      </w:r>
      <w:r>
        <w:t>бной познавательной деятельностью, психолого-педагогическая суть которого состоит в прослежива</w:t>
      </w:r>
      <w:r>
        <w:softHyphen/>
        <w:t>нии и регулировании действий студентов, направленных на сво</w:t>
      </w:r>
      <w:r>
        <w:softHyphen/>
        <w:t>бодный выбор, развитие творческого анализа действительности (реальной и абстрактной) и нахождение сам</w:t>
      </w:r>
      <w:r>
        <w:t>остоятельных реше</w:t>
      </w:r>
      <w:r>
        <w:softHyphen/>
        <w:t>ний.</w:t>
      </w:r>
    </w:p>
    <w:p w:rsidR="00000000" w:rsidRDefault="00A875D3">
      <w:pPr>
        <w:pStyle w:val="a4"/>
      </w:pPr>
      <w:r>
        <w:t>Технология проблемного обучения рассматривается в аспекте управления—регулирования учебной деятельности. При этом в свя</w:t>
      </w:r>
      <w:r>
        <w:softHyphen/>
        <w:t>зи с вопросом о структурном упорядочении единиц учебной ин</w:t>
      </w:r>
      <w:r>
        <w:softHyphen/>
        <w:t>формации, допускающем сохранение и, более того, педаго</w:t>
      </w:r>
      <w:r>
        <w:t>гичес</w:t>
      </w:r>
      <w:r>
        <w:softHyphen/>
        <w:t>кое проектирование некоторой неопределенности в состоянии обу</w:t>
      </w:r>
      <w:r>
        <w:softHyphen/>
        <w:t>чающей системы, что не согласуется с привычным пониманием педагогического управления как строгого детерминирования учеб</w:t>
      </w:r>
      <w:r>
        <w:softHyphen/>
        <w:t xml:space="preserve">ных действий, может возникнуть мысль о наличии противоречия. Однако </w:t>
      </w:r>
      <w:r>
        <w:t>в данном случае речь должна идти о том, насколько жест</w:t>
      </w:r>
      <w:r>
        <w:softHyphen/>
        <w:t>ко осуществляется регламентация действий обучающегося со сто</w:t>
      </w:r>
      <w:r>
        <w:softHyphen/>
        <w:t>роны преподавателя. Природа управления состоит в ограничении степеней свободы. Проблемная структура учебной информации пре</w:t>
      </w:r>
      <w:r>
        <w:softHyphen/>
        <w:t>дусматривает созн</w:t>
      </w:r>
      <w:r>
        <w:t>ательно установленную преподавателем меру неопределенности, ее педагогическую взвешенность в плане пол</w:t>
      </w:r>
      <w:r>
        <w:softHyphen/>
        <w:t>ноты и достаточности, расчет на возможность преодоления раз</w:t>
      </w:r>
      <w:r>
        <w:softHyphen/>
        <w:t>рыва в информации и в логике рассуждения самими обучающи</w:t>
      </w:r>
      <w:r>
        <w:softHyphen/>
        <w:t>мися.</w:t>
      </w:r>
    </w:p>
    <w:p w:rsidR="00000000" w:rsidRDefault="00A875D3">
      <w:pPr>
        <w:pStyle w:val="a4"/>
      </w:pPr>
      <w:r>
        <w:t>Проблемное обучение предусматр</w:t>
      </w:r>
      <w:r>
        <w:t>ивает ту или иную степень свободы решения и ограничения ее, задаваемую педагогом с це</w:t>
      </w:r>
      <w:r>
        <w:softHyphen/>
        <w:t>лью управления познавательными операциями. Процесс этот за</w:t>
      </w:r>
      <w:r>
        <w:softHyphen/>
        <w:t xml:space="preserve">висит от включения в обучение предметно-объектной информации, которая делает познавательный поиск актуальным и </w:t>
      </w:r>
      <w:r>
        <w:t>доступ</w:t>
      </w:r>
      <w:r>
        <w:softHyphen/>
        <w:t>ным для обучающихся, стимулирующим развитие их учебных и личностных возможностей.</w:t>
      </w:r>
    </w:p>
    <w:p w:rsidR="00000000" w:rsidRDefault="00A875D3">
      <w:pPr>
        <w:pStyle w:val="a4"/>
      </w:pPr>
      <w:r>
        <w:t xml:space="preserve">В самом общем виде природу проблемного обучения можно рассматривать как одну из технологий обучения, направленную на </w:t>
      </w:r>
      <w:r>
        <w:rPr>
          <w:i/>
        </w:rPr>
        <w:t>формирование полной структуры учебной познавательн</w:t>
      </w:r>
      <w:r>
        <w:rPr>
          <w:i/>
        </w:rPr>
        <w:t>ой деятель</w:t>
      </w:r>
      <w:r>
        <w:rPr>
          <w:i/>
        </w:rPr>
        <w:softHyphen/>
        <w:t>ности,</w:t>
      </w:r>
      <w:r>
        <w:t xml:space="preserve"> включающей цель-мотивацию, концептуальную модель действий, гипотезу-прогнозирование, программу действий, ис</w:t>
      </w:r>
      <w:r>
        <w:softHyphen/>
        <w:t>полнительскую часть и рефлексивный процесс, основанный на оценке субъектом произведенных им собственных действий и по</w:t>
      </w:r>
      <w:r>
        <w:softHyphen/>
        <w:t xml:space="preserve">строенный в </w:t>
      </w:r>
      <w:r>
        <w:t>соответствии с программой действий, соотнесен</w:t>
      </w:r>
      <w:r>
        <w:softHyphen/>
        <w:t>ный с целями и полученными результатами.</w:t>
      </w:r>
    </w:p>
    <w:p w:rsidR="00000000" w:rsidRDefault="00A875D3">
      <w:pPr>
        <w:pStyle w:val="a4"/>
      </w:pPr>
      <w:r>
        <w:t>Проблемное обучение предусматривает многоплановость функ</w:t>
      </w:r>
      <w:r>
        <w:softHyphen/>
        <w:t>ций познания и трактовку практики как источника и критерия истинности познания. Преимущества проблемной технолог</w:t>
      </w:r>
      <w:r>
        <w:t>ии обу</w:t>
      </w:r>
      <w:r>
        <w:softHyphen/>
        <w:t>чения состоят в том, что проблемные ситуации обусловливают субъективность учебных действий. Обучающийся не только вос</w:t>
      </w:r>
      <w:r>
        <w:softHyphen/>
        <w:t>принимает информацию, но и стремится самостоятельно опреде</w:t>
      </w:r>
      <w:r>
        <w:softHyphen/>
        <w:t>лить свои действия, необходимые для ее получения, а также оце</w:t>
      </w:r>
      <w:r>
        <w:softHyphen/>
        <w:t>нить ситуа</w:t>
      </w:r>
      <w:r>
        <w:t>цию и прогнозировать возможности ее разрешения по</w:t>
      </w:r>
      <w:r>
        <w:softHyphen/>
        <w:t>средством имеющихся у него способов и средств, необходимых для эффективного устранения противоречий.</w:t>
      </w:r>
    </w:p>
    <w:p w:rsidR="00000000" w:rsidRDefault="00A875D3">
      <w:pPr>
        <w:pStyle w:val="a4"/>
      </w:pPr>
      <w:r>
        <w:rPr>
          <w:i/>
        </w:rPr>
        <w:t>В основе проблемного обучения лежит проблемная ситуация, задача-проблема, которую обучающимся надлежит ре</w:t>
      </w:r>
      <w:r>
        <w:rPr>
          <w:i/>
        </w:rPr>
        <w:t>шить.</w:t>
      </w:r>
      <w:r>
        <w:t xml:space="preserve"> Между ин</w:t>
      </w:r>
      <w:r>
        <w:softHyphen/>
        <w:t>формационным содержанием проблемной ситуации и формой ее преподнесения обучающимся существует связь, которая отражает внутреннюю структуру познавательного процесса. Логика учебно</w:t>
      </w:r>
      <w:r>
        <w:softHyphen/>
        <w:t>го познавательного процесса заложена в информационном предъяв</w:t>
      </w:r>
      <w:r>
        <w:softHyphen/>
      </w:r>
      <w:r>
        <w:t>лении учебного материала. Она составляет ориентировочную ос</w:t>
      </w:r>
      <w:r>
        <w:softHyphen/>
        <w:t>нову действий обучающихся, так как соответствует структуре мыслительной деятельности. Поэтому управление познавательны</w:t>
      </w:r>
      <w:r>
        <w:softHyphen/>
        <w:t>ми действиями становится органичным и естественным, приоб</w:t>
      </w:r>
      <w:r>
        <w:softHyphen/>
        <w:t>ретает характер рег</w:t>
      </w:r>
      <w:r>
        <w:t>улирования мышлением и эмоциональными процессами обучающихся.</w:t>
      </w:r>
    </w:p>
    <w:p w:rsidR="00000000" w:rsidRDefault="00A875D3">
      <w:pPr>
        <w:pStyle w:val="a4"/>
      </w:pPr>
      <w:r>
        <w:t>Социальные и психологические отношения между учителем и учащимися отражают суть процесса обучения. Взаимодействие между тем, кто создает информационные потоки (учителем), и тем, кто их принимает</w:t>
      </w:r>
      <w:r>
        <w:t xml:space="preserve"> (учащимся), прослеживается в движе</w:t>
      </w:r>
      <w:r>
        <w:softHyphen/>
        <w:t>нии информации. Состав и структура этих связей обусловлива</w:t>
      </w:r>
      <w:r>
        <w:softHyphen/>
        <w:t>ют технологию процесса обучения. В случае проблемного обуче</w:t>
      </w:r>
      <w:r>
        <w:softHyphen/>
        <w:t>ния имеет место модель гуманистической функции педагоги</w:t>
      </w:r>
      <w:r>
        <w:softHyphen/>
        <w:t>ческой деятельности, предполагающей взаимодей</w:t>
      </w:r>
      <w:r>
        <w:t>ствие учите</w:t>
      </w:r>
      <w:r>
        <w:softHyphen/>
        <w:t>ля и обучающихся.</w:t>
      </w:r>
    </w:p>
    <w:p w:rsidR="00000000" w:rsidRDefault="00A875D3">
      <w:pPr>
        <w:pStyle w:val="a4"/>
      </w:pPr>
      <w:r>
        <w:t>Процесс обучения может быть представлен в виде схемы, фик</w:t>
      </w:r>
      <w:r>
        <w:softHyphen/>
        <w:t>сирующей его функционирование. Согласно закономерностям раз</w:t>
      </w:r>
      <w:r>
        <w:softHyphen/>
        <w:t xml:space="preserve">вития процесса обучения как саморегулирующейся системы </w:t>
      </w:r>
      <w:r>
        <w:lastRenderedPageBreak/>
        <w:t>определяются функции педагога и обучающихся как субъе</w:t>
      </w:r>
      <w:r>
        <w:t>ктов дея</w:t>
      </w:r>
      <w:r>
        <w:softHyphen/>
        <w:t xml:space="preserve">тельности, прослеживается развитие </w:t>
      </w:r>
      <w:r>
        <w:rPr>
          <w:i/>
        </w:rPr>
        <w:t>внутренних компонентов про</w:t>
      </w:r>
      <w:r>
        <w:rPr>
          <w:i/>
        </w:rPr>
        <w:softHyphen/>
        <w:t>цесса обучения</w:t>
      </w:r>
      <w:r>
        <w:t xml:space="preserve"> (обучающей деятельности педагога и учебной дея</w:t>
      </w:r>
      <w:r>
        <w:softHyphen/>
        <w:t xml:space="preserve">тельности учащихся), </w:t>
      </w:r>
      <w:r>
        <w:rPr>
          <w:i/>
        </w:rPr>
        <w:t>их прямые и обратные связи.</w:t>
      </w:r>
    </w:p>
    <w:p w:rsidR="00000000" w:rsidRDefault="002C6198">
      <w:pPr>
        <w:pStyle w:val="a4"/>
        <w:jc w:val="center"/>
      </w:pPr>
      <w:r>
        <w:rPr>
          <w:noProof/>
        </w:rPr>
        <w:drawing>
          <wp:inline distT="0" distB="0" distL="0" distR="0">
            <wp:extent cx="2447925" cy="2181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2181225"/>
                    </a:xfrm>
                    <a:prstGeom prst="rect">
                      <a:avLst/>
                    </a:prstGeom>
                    <a:noFill/>
                    <a:ln>
                      <a:noFill/>
                    </a:ln>
                  </pic:spPr>
                </pic:pic>
              </a:graphicData>
            </a:graphic>
          </wp:inline>
        </w:drawing>
      </w:r>
    </w:p>
    <w:p w:rsidR="00000000" w:rsidRDefault="00A875D3">
      <w:pPr>
        <w:pStyle w:val="a4"/>
      </w:pPr>
      <w:r>
        <w:t>Общий механизм функционирования процесса обучения уни</w:t>
      </w:r>
      <w:r>
        <w:softHyphen/>
        <w:t xml:space="preserve">версален, поэтому </w:t>
      </w:r>
      <w:r>
        <w:t xml:space="preserve">обсуждаемая модель в равной мере отражает разные технологии обучения. </w:t>
      </w:r>
      <w:r>
        <w:rPr>
          <w:i/>
        </w:rPr>
        <w:t>Отличие проблемного обучения от дру</w:t>
      </w:r>
      <w:r>
        <w:rPr>
          <w:i/>
        </w:rPr>
        <w:softHyphen/>
        <w:t>гих технологий обучения состоит в том, что, во-первых, функцио</w:t>
      </w:r>
      <w:r>
        <w:rPr>
          <w:i/>
        </w:rPr>
        <w:softHyphen/>
        <w:t xml:space="preserve">нально задействована полная структура учебной деятельности, и, во-вторых, в проблемном </w:t>
      </w:r>
      <w:r>
        <w:rPr>
          <w:i/>
        </w:rPr>
        <w:t>обучении доминируют этап построения модели действий и самостоятельный выбор субъектом способов ре</w:t>
      </w:r>
      <w:r>
        <w:rPr>
          <w:i/>
        </w:rPr>
        <w:softHyphen/>
        <w:t>шения, т. е. саморегуля</w:t>
      </w:r>
      <w:r>
        <w:rPr>
          <w:i/>
        </w:rPr>
        <w:softHyphen/>
        <w:t>ция действий.</w:t>
      </w:r>
    </w:p>
    <w:p w:rsidR="00000000" w:rsidRDefault="00A875D3">
      <w:pPr>
        <w:pStyle w:val="a4"/>
      </w:pPr>
      <w:r>
        <w:t>Процесс обучения мо</w:t>
      </w:r>
      <w:r>
        <w:softHyphen/>
        <w:t>жет быть представлен в виде взаимодействия пе</w:t>
      </w:r>
      <w:r>
        <w:softHyphen/>
        <w:t>дагога и ученика. Их от</w:t>
      </w:r>
      <w:r>
        <w:softHyphen/>
        <w:t>ношения опосредуются информаци</w:t>
      </w:r>
      <w:r>
        <w:t>онными свя</w:t>
      </w:r>
      <w:r>
        <w:softHyphen/>
        <w:t>зями. Обозначим: П — педагог, У — ученик (уче</w:t>
      </w:r>
      <w:r>
        <w:softHyphen/>
        <w:t xml:space="preserve">ники), </w:t>
      </w:r>
      <w:r>
        <w:sym w:font="Symbol" w:char="F0AE"/>
      </w:r>
      <w:r>
        <w:rPr>
          <w:i/>
        </w:rPr>
        <w:t xml:space="preserve"> —</w:t>
      </w:r>
      <w:r>
        <w:t xml:space="preserve"> информа</w:t>
      </w:r>
      <w:r>
        <w:softHyphen/>
        <w:t>ционные связи, которые обеспечивают педагоги</w:t>
      </w:r>
      <w:r>
        <w:softHyphen/>
        <w:t>ческое управление учеб</w:t>
      </w:r>
      <w:r>
        <w:softHyphen/>
        <w:t>ной деятельностью с по</w:t>
      </w:r>
      <w:r>
        <w:softHyphen/>
        <w:t>мощью информацион</w:t>
      </w:r>
      <w:r>
        <w:softHyphen/>
        <w:t>ных потоков и органи</w:t>
      </w:r>
      <w:r>
        <w:softHyphen/>
        <w:t>зации самостоятельной предметной познавательной де</w:t>
      </w:r>
      <w:r>
        <w:t xml:space="preserve">ятельности учащихся на основе применения задач. Связь П </w:t>
      </w:r>
      <w:r>
        <w:sym w:font="Symbol" w:char="F0AE"/>
      </w:r>
      <w:r>
        <w:t xml:space="preserve"> У означает дви</w:t>
      </w:r>
      <w:r>
        <w:softHyphen/>
        <w:t>жение информации, а также способы информационного управле</w:t>
      </w:r>
      <w:r>
        <w:softHyphen/>
        <w:t xml:space="preserve">ния учебной деятельностью учащихся. У </w:t>
      </w:r>
      <w:r>
        <w:sym w:font="Symbol" w:char="F0AE"/>
      </w:r>
      <w:r>
        <w:t xml:space="preserve"> П (обратная связь) мо</w:t>
      </w:r>
      <w:r>
        <w:softHyphen/>
        <w:t>делирует диагностическую функцию педагога и тоже входит в со</w:t>
      </w:r>
      <w:r>
        <w:softHyphen/>
        <w:t>ст</w:t>
      </w:r>
      <w:r>
        <w:t>ав педагогического управления. Образуется ступенчатое движе</w:t>
      </w:r>
      <w:r>
        <w:softHyphen/>
        <w:t>ние процесса обучения.</w:t>
      </w:r>
    </w:p>
    <w:p w:rsidR="00000000" w:rsidRDefault="00A875D3">
      <w:pPr>
        <w:pStyle w:val="a4"/>
      </w:pPr>
      <w:r>
        <w:t>Если учесть, что ученики обучаются на всем протяжении про</w:t>
      </w:r>
      <w:r>
        <w:softHyphen/>
        <w:t>цесса обучения, то легко понять вертикальные стрелки от У</w:t>
      </w:r>
      <w:r>
        <w:rPr>
          <w:vertAlign w:val="subscript"/>
        </w:rPr>
        <w:t>1</w:t>
      </w:r>
      <w:r>
        <w:sym w:font="Symbol" w:char="F0AE"/>
      </w:r>
      <w:r>
        <w:t>У</w:t>
      </w:r>
      <w:r>
        <w:rPr>
          <w:vertAlign w:val="subscript"/>
        </w:rPr>
        <w:t>2</w:t>
      </w:r>
      <w:r>
        <w:sym w:font="Symbol" w:char="F0AE"/>
      </w:r>
      <w:r>
        <w:t>У</w:t>
      </w:r>
      <w:r>
        <w:rPr>
          <w:vertAlign w:val="subscript"/>
        </w:rPr>
        <w:t>3</w:t>
      </w:r>
      <w:r>
        <w:sym w:font="Symbol" w:char="F0AE"/>
      </w:r>
      <w:r>
        <w:t>...</w:t>
      </w:r>
      <w:r>
        <w:sym w:font="Symbol" w:char="F0AE"/>
      </w:r>
      <w:r>
        <w:t>У</w:t>
      </w:r>
      <w:r>
        <w:rPr>
          <w:vertAlign w:val="subscript"/>
          <w:lang w:val="en-US"/>
        </w:rPr>
        <w:t>n</w:t>
      </w:r>
      <w:r>
        <w:sym w:font="Symbol" w:char="F0AE"/>
      </w:r>
      <w:r>
        <w:t>У</w:t>
      </w:r>
      <w:r>
        <w:rPr>
          <w:vertAlign w:val="subscript"/>
        </w:rPr>
        <w:t>n+1</w:t>
      </w:r>
      <w:r>
        <w:t>, отображающие прогрессивное развитие у</w:t>
      </w:r>
      <w:r>
        <w:t>чебной деятельности, в процессе которой развивается и сам уче</w:t>
      </w:r>
      <w:r>
        <w:softHyphen/>
        <w:t>ник.</w:t>
      </w:r>
    </w:p>
    <w:p w:rsidR="00000000" w:rsidRDefault="00A875D3">
      <w:pPr>
        <w:pStyle w:val="a4"/>
      </w:pPr>
      <w:r>
        <w:t xml:space="preserve">Аналогичные процессы протекают и в подсистеме </w:t>
      </w:r>
      <w:r>
        <w:rPr>
          <w:lang w:val="en-US"/>
        </w:rPr>
        <w:t>П</w:t>
      </w:r>
      <w:r>
        <w:rPr>
          <w:vertAlign w:val="subscript"/>
        </w:rPr>
        <w:t>1</w:t>
      </w:r>
      <w:r>
        <w:sym w:font="Symbol" w:char="F0AE"/>
      </w:r>
      <w:r>
        <w:t>П</w:t>
      </w:r>
      <w:r>
        <w:rPr>
          <w:vertAlign w:val="subscript"/>
        </w:rPr>
        <w:t>2</w:t>
      </w:r>
      <w:r>
        <w:sym w:font="Symbol" w:char="F0AE"/>
      </w:r>
      <w:r>
        <w:t>П</w:t>
      </w:r>
      <w:r>
        <w:rPr>
          <w:vertAlign w:val="subscript"/>
        </w:rPr>
        <w:t>3</w:t>
      </w:r>
      <w:r>
        <w:sym w:font="Symbol" w:char="F0AE"/>
      </w:r>
      <w:r>
        <w:t>...</w:t>
      </w:r>
      <w:r>
        <w:sym w:font="Symbol" w:char="F0AE"/>
      </w:r>
      <w:r>
        <w:t>П</w:t>
      </w:r>
      <w:r>
        <w:rPr>
          <w:vertAlign w:val="subscript"/>
          <w:lang w:val="en-US"/>
        </w:rPr>
        <w:t>n</w:t>
      </w:r>
      <w:r>
        <w:sym w:font="Symbol" w:char="F0AE"/>
      </w:r>
      <w:r>
        <w:t>П</w:t>
      </w:r>
      <w:r>
        <w:rPr>
          <w:vertAlign w:val="subscript"/>
        </w:rPr>
        <w:t>n+1</w:t>
      </w:r>
      <w:r>
        <w:t>. Последовательно развертывается процесс пе</w:t>
      </w:r>
      <w:r>
        <w:softHyphen/>
        <w:t>дагогического управления. Педагог производит структурирование учебной информаци</w:t>
      </w:r>
      <w:r>
        <w:t>и, образует систему понятий. Развивается про</w:t>
      </w:r>
      <w:r>
        <w:softHyphen/>
        <w:t>фессиональная деятельность. Фиксированное развитие обучения, этапы контактных взаимодействий между педагогом и учащимися представляют собой последовательно формирующиеся содействия педагога и учащихся. Выделение</w:t>
      </w:r>
      <w:r>
        <w:t xml:space="preserve"> их целесообразно в зависимости от целей и дидактических единиц процесса обучения, которые составляют блоки взаимодействия, а также педагогические про</w:t>
      </w:r>
      <w:r>
        <w:softHyphen/>
        <w:t>цедуры процесса обучения. Если конкретизировать их информа</w:t>
      </w:r>
      <w:r>
        <w:softHyphen/>
        <w:t>ционно, то можно проследить процесс педагогиче</w:t>
      </w:r>
      <w:r>
        <w:t>ского ввода ин</w:t>
      </w:r>
      <w:r>
        <w:softHyphen/>
        <w:t>формации в учебный процесс и контроля за ним, а также объема и частоты взаимодействия.</w:t>
      </w:r>
    </w:p>
    <w:p w:rsidR="00000000" w:rsidRDefault="00A875D3">
      <w:pPr>
        <w:pStyle w:val="a4"/>
      </w:pPr>
      <w:r>
        <w:t xml:space="preserve">Приведенный анализ процесса обучения позволяет увидеть принципиально общую структуру его развития. Остановимся на </w:t>
      </w:r>
      <w:r>
        <w:rPr>
          <w:i/>
        </w:rPr>
        <w:t>дидактических характеристиках деятельнос</w:t>
      </w:r>
      <w:r>
        <w:rPr>
          <w:i/>
        </w:rPr>
        <w:t>ти педагога и учащих</w:t>
      </w:r>
      <w:r>
        <w:rPr>
          <w:i/>
        </w:rPr>
        <w:softHyphen/>
        <w:t>ся.</w:t>
      </w:r>
      <w:r>
        <w:t xml:space="preserve"> Итак, процесс обучения представляет собой систему, в кото</w:t>
      </w:r>
      <w:r>
        <w:softHyphen/>
        <w:t xml:space="preserve">рой имеют место два компонента: </w:t>
      </w:r>
      <w:r>
        <w:rPr>
          <w:i/>
        </w:rPr>
        <w:t>обучающий процесс,</w:t>
      </w:r>
      <w:r>
        <w:t xml:space="preserve"> субъектом которого является педагог, и </w:t>
      </w:r>
      <w:r>
        <w:rPr>
          <w:i/>
        </w:rPr>
        <w:t>учебный процесс,</w:t>
      </w:r>
      <w:r>
        <w:t xml:space="preserve"> субъектом кото</w:t>
      </w:r>
      <w:r>
        <w:softHyphen/>
        <w:t>рого является ученик. Оба компонента — сложные обра</w:t>
      </w:r>
      <w:r>
        <w:t>зования. Каждый из них является системой, в процессе обучения они со</w:t>
      </w:r>
      <w:r>
        <w:softHyphen/>
        <w:t>ставляют подсистемы. И педагогическая, и учебная деятельность имеет свои функциональные характеристики. Педагогическая де</w:t>
      </w:r>
      <w:r>
        <w:softHyphen/>
        <w:t>ятельность выполняет управленческую функцию, учебная явля</w:t>
      </w:r>
      <w:r>
        <w:softHyphen/>
        <w:t>ется уп</w:t>
      </w:r>
      <w:r>
        <w:t>равляемой. Между ними устанавливаются достаточно ус</w:t>
      </w:r>
      <w:r>
        <w:softHyphen/>
        <w:t>тойчивые связи, которые обеспечивают функционирование про</w:t>
      </w:r>
      <w:r>
        <w:softHyphen/>
        <w:t>цесса обучения.</w:t>
      </w:r>
    </w:p>
    <w:p w:rsidR="00000000" w:rsidRDefault="00A875D3">
      <w:pPr>
        <w:pStyle w:val="a4"/>
      </w:pPr>
      <w:r>
        <w:t>Содержательной основой процесса обучения является инфор</w:t>
      </w:r>
      <w:r>
        <w:softHyphen/>
        <w:t>мация, которая организуется педагогом и в том или ином виде трансформирует</w:t>
      </w:r>
      <w:r>
        <w:t>ся для усвоения ее учащимися. Эта информация, преобразованная педагогом в учебную, составляет предмет по</w:t>
      </w:r>
      <w:r>
        <w:softHyphen/>
        <w:t>знавательной деятельности учащихся. Таким образом, в процес</w:t>
      </w:r>
      <w:r>
        <w:softHyphen/>
        <w:t xml:space="preserve">се </w:t>
      </w:r>
      <w:r>
        <w:rPr>
          <w:i/>
        </w:rPr>
        <w:t>организации, передачи</w:t>
      </w:r>
      <w:r>
        <w:t xml:space="preserve"> информации, с одной стороны, и </w:t>
      </w:r>
      <w:r>
        <w:rPr>
          <w:i/>
        </w:rPr>
        <w:t>поис</w:t>
      </w:r>
      <w:r>
        <w:rPr>
          <w:i/>
        </w:rPr>
        <w:softHyphen/>
        <w:t>ка и получения</w:t>
      </w:r>
      <w:r>
        <w:t xml:space="preserve"> информации, с </w:t>
      </w:r>
      <w:r>
        <w:lastRenderedPageBreak/>
        <w:t>д</w:t>
      </w:r>
      <w:r>
        <w:t>ругой, участвуют педагог и уча</w:t>
      </w:r>
      <w:r>
        <w:softHyphen/>
        <w:t>щиеся. Для того чтобы информация стала доступной для усвое</w:t>
      </w:r>
      <w:r>
        <w:softHyphen/>
        <w:t>ния учащимися, педагог осуществляет ее структурирование, адап</w:t>
      </w:r>
      <w:r>
        <w:softHyphen/>
        <w:t>тацию, производит операции перевода информации с языка на</w:t>
      </w:r>
      <w:r>
        <w:softHyphen/>
        <w:t xml:space="preserve">уки на учебный язык, </w:t>
      </w:r>
      <w:r>
        <w:rPr>
          <w:i/>
        </w:rPr>
        <w:t>преобразует научную инфор</w:t>
      </w:r>
      <w:r>
        <w:rPr>
          <w:i/>
        </w:rPr>
        <w:t>мацию в учеб</w:t>
      </w:r>
      <w:r>
        <w:rPr>
          <w:i/>
        </w:rPr>
        <w:softHyphen/>
        <w:t>ный материал.</w:t>
      </w:r>
      <w:r>
        <w:t xml:space="preserve"> В свою очередь ученик </w:t>
      </w:r>
      <w:r>
        <w:rPr>
          <w:i/>
        </w:rPr>
        <w:t>усваивает новую для него информацию и включает ее в систему своей мыслительной деятель</w:t>
      </w:r>
      <w:r>
        <w:rPr>
          <w:i/>
        </w:rPr>
        <w:softHyphen/>
        <w:t>ности,</w:t>
      </w:r>
      <w:r>
        <w:t xml:space="preserve"> в ходе которой достигается понимание и усвоение учеб</w:t>
      </w:r>
      <w:r>
        <w:softHyphen/>
        <w:t>ной информации, перекодирование ее на индивидуальный спо</w:t>
      </w:r>
      <w:r>
        <w:softHyphen/>
        <w:t>соб</w:t>
      </w:r>
      <w:r>
        <w:t xml:space="preserve"> осмысления и воспроизводства как в речевой, так и в прак</w:t>
      </w:r>
      <w:r>
        <w:softHyphen/>
        <w:t>тической деятельности.</w:t>
      </w:r>
    </w:p>
    <w:p w:rsidR="00000000" w:rsidRDefault="00A875D3">
      <w:pPr>
        <w:pStyle w:val="a4"/>
      </w:pPr>
      <w:r>
        <w:t xml:space="preserve">Эти процессы на схеме (с. 75) отражены в обобщенном виде стрелками </w:t>
      </w:r>
      <w:r>
        <w:rPr>
          <w:i/>
        </w:rPr>
        <w:t>а</w:t>
      </w:r>
      <w:r>
        <w:t xml:space="preserve"> и </w:t>
      </w:r>
      <w:r>
        <w:rPr>
          <w:i/>
        </w:rPr>
        <w:t>б.</w:t>
      </w:r>
    </w:p>
    <w:p w:rsidR="00000000" w:rsidRDefault="00A875D3">
      <w:pPr>
        <w:pStyle w:val="a4"/>
      </w:pPr>
      <w:r>
        <w:t xml:space="preserve">В процессе обучения информация </w:t>
      </w:r>
      <w:r>
        <w:rPr>
          <w:i/>
        </w:rPr>
        <w:t>а</w:t>
      </w:r>
      <w:r>
        <w:t xml:space="preserve"> в виде информационного сообщения или в качестве учебной задачи созда</w:t>
      </w:r>
      <w:r>
        <w:t xml:space="preserve">ется педагогом и вводится в учебный процесс. В случае проблемного обучения — это всегда </w:t>
      </w:r>
      <w:r>
        <w:rPr>
          <w:i/>
        </w:rPr>
        <w:t>задача-проблема —</w:t>
      </w:r>
      <w:r>
        <w:t xml:space="preserve"> на нашей схеме постановку учебной проблемы символизирует позиция П</w:t>
      </w:r>
      <w:r>
        <w:rPr>
          <w:position w:val="-6"/>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25pt;height:15.75pt" o:ole="" fillcolor="window">
            <v:imagedata r:id="rId9" o:title=""/>
          </v:shape>
          <o:OLEObject Type="Embed" ProgID="Equation.3" ShapeID="_x0000_i1027" DrawAspect="Content" ObjectID="_1647424399" r:id="rId10"/>
        </w:object>
      </w:r>
      <w:r>
        <w:t>У.</w:t>
      </w:r>
    </w:p>
    <w:p w:rsidR="00000000" w:rsidRDefault="002C6198">
      <w:pPr>
        <w:pStyle w:val="a4"/>
        <w:jc w:val="center"/>
      </w:pPr>
      <w:r>
        <w:rPr>
          <w:noProof/>
        </w:rPr>
        <w:drawing>
          <wp:inline distT="0" distB="0" distL="0" distR="0">
            <wp:extent cx="2466975" cy="1524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6975" cy="1524000"/>
                    </a:xfrm>
                    <a:prstGeom prst="rect">
                      <a:avLst/>
                    </a:prstGeom>
                    <a:noFill/>
                    <a:ln>
                      <a:noFill/>
                    </a:ln>
                  </pic:spPr>
                </pic:pic>
              </a:graphicData>
            </a:graphic>
          </wp:inline>
        </w:drawing>
      </w:r>
    </w:p>
    <w:p w:rsidR="00000000" w:rsidRDefault="00A875D3">
      <w:pPr>
        <w:pStyle w:val="a4"/>
      </w:pPr>
      <w:r>
        <w:t xml:space="preserve">Предположим, что ученик решил задачу. Тогда наблюдается </w:t>
      </w:r>
      <w:r>
        <w:t>про</w:t>
      </w:r>
      <w:r>
        <w:softHyphen/>
        <w:t>цесс У</w:t>
      </w:r>
      <w:r>
        <w:rPr>
          <w:vertAlign w:val="subscript"/>
        </w:rPr>
        <w:t>1</w:t>
      </w:r>
      <w:r>
        <w:sym w:font="Symbol" w:char="F0AE"/>
      </w:r>
      <w:r>
        <w:t>У</w:t>
      </w:r>
      <w:r>
        <w:rPr>
          <w:vertAlign w:val="subscript"/>
        </w:rPr>
        <w:t>2</w:t>
      </w:r>
      <w:r>
        <w:t>, происхо</w:t>
      </w:r>
      <w:r>
        <w:softHyphen/>
        <w:t>дит развитие учебной деятельности и соответ</w:t>
      </w:r>
      <w:r>
        <w:softHyphen/>
        <w:t>ственно развивается ученик, который приоб</w:t>
      </w:r>
      <w:r>
        <w:softHyphen/>
        <w:t>ретает новое для него знание или осваивает новое действие. Полу</w:t>
      </w:r>
      <w:r>
        <w:softHyphen/>
        <w:t>ченную новую инфор</w:t>
      </w:r>
      <w:r>
        <w:softHyphen/>
        <w:t>мацию об изучаемом объекте ученик включает в свою систему знани</w:t>
      </w:r>
      <w:r>
        <w:t>й, происходит интериоризация информации. Теперь он за</w:t>
      </w:r>
      <w:r>
        <w:softHyphen/>
        <w:t>нимает качественно новое положение У</w:t>
      </w:r>
      <w:r>
        <w:rPr>
          <w:vertAlign w:val="subscript"/>
        </w:rPr>
        <w:t>2</w:t>
      </w:r>
      <w:r>
        <w:t>. Учитель должен продиагностировать состояние ученика (уровень его готовности произ</w:t>
      </w:r>
      <w:r>
        <w:softHyphen/>
        <w:t xml:space="preserve">водить дальнейшие познавательные действия, степень усвоения знаний и способность </w:t>
      </w:r>
      <w:r>
        <w:t>владеть приобретенными новыми умения</w:t>
      </w:r>
      <w:r>
        <w:softHyphen/>
        <w:t>ми). Учитель должен выяснить, в каком информационно-деятельностном состоянии находится его ученик (ученики), усвоена ли им (ими) учебная информация (знания и действия), завершен ли процесс информации, позволяющий ученик</w:t>
      </w:r>
      <w:r>
        <w:t>у самостоятельно пользоваться знаниями и производить действия.</w:t>
      </w:r>
    </w:p>
    <w:p w:rsidR="00000000" w:rsidRDefault="00A875D3">
      <w:pPr>
        <w:pStyle w:val="a4"/>
      </w:pPr>
      <w:r>
        <w:t>Позиция П</w:t>
      </w:r>
      <w:r>
        <w:rPr>
          <w:vertAlign w:val="subscript"/>
        </w:rPr>
        <w:t>1</w:t>
      </w:r>
      <w:r>
        <w:rPr>
          <w:position w:val="-6"/>
        </w:rPr>
        <w:object w:dxaOrig="639" w:dyaOrig="320">
          <v:shape id="_x0000_i1029" type="#_x0000_t75" style="width:32.25pt;height:15.75pt" o:ole="" fillcolor="window">
            <v:imagedata r:id="rId12" o:title=""/>
          </v:shape>
          <o:OLEObject Type="Embed" ProgID="Equation.3" ShapeID="_x0000_i1029" DrawAspect="Content" ObjectID="_1647424400" r:id="rId13"/>
        </w:object>
      </w:r>
      <w:r>
        <w:t>У</w:t>
      </w:r>
      <w:r>
        <w:rPr>
          <w:vertAlign w:val="subscript"/>
        </w:rPr>
        <w:t>2</w:t>
      </w:r>
      <w:r>
        <w:t xml:space="preserve"> символизирует диагностические дей</w:t>
      </w:r>
      <w:r>
        <w:softHyphen/>
        <w:t>ствия учителя, с помощью которых он проверяет уровень соот</w:t>
      </w:r>
      <w:r>
        <w:softHyphen/>
        <w:t>ветствия информированности ученика и успешности учебного про</w:t>
      </w:r>
      <w:r>
        <w:softHyphen/>
        <w:t>цес</w:t>
      </w:r>
      <w:r>
        <w:t>са, согласованность полученного эффекта с прогнозируемым результатом педагогического воздействия. В итоге учитель приоб</w:t>
      </w:r>
      <w:r>
        <w:softHyphen/>
        <w:t>ретает сведения о состоянии готовности ученика к дальнейшей познавательной деятельности.</w:t>
      </w:r>
    </w:p>
    <w:p w:rsidR="00000000" w:rsidRDefault="00A875D3">
      <w:pPr>
        <w:pStyle w:val="a4"/>
      </w:pPr>
      <w:r>
        <w:t>Технологическая процедура диагностирования прод</w:t>
      </w:r>
      <w:r>
        <w:t>вижения учащихся должна иметь место в процессе обучения. В ином случае может наступить рассогласование между действиями учителя и учащимися. Образовавшееся несоответствие ведет к снижению эффективности обучения, а в случае резко выраженного полного несогла</w:t>
      </w:r>
      <w:r>
        <w:t xml:space="preserve">сования в процессе обучения может произойти разрыв: учащиеся выйдут из-под влияния педагога и не смогут принимать и усваивать предлагаемую им учебную информацию или решить предложенную задачу. Учебная ситуация закладывается посредством воздействия учителя </w:t>
      </w:r>
      <w:r>
        <w:t>на учащихся П</w:t>
      </w:r>
      <w:r>
        <w:rPr>
          <w:vertAlign w:val="subscript"/>
        </w:rPr>
        <w:t>1</w:t>
      </w:r>
      <w:r>
        <w:rPr>
          <w:position w:val="-6"/>
        </w:rPr>
        <w:object w:dxaOrig="639" w:dyaOrig="320">
          <v:shape id="_x0000_i1030" type="#_x0000_t75" style="width:32.25pt;height:15.75pt" o:ole="" fillcolor="window">
            <v:imagedata r:id="rId9" o:title=""/>
          </v:shape>
          <o:OLEObject Type="Embed" ProgID="Equation.3" ShapeID="_x0000_i1030" DrawAspect="Content" ObjectID="_1647424401" r:id="rId14"/>
        </w:object>
      </w:r>
      <w:r>
        <w:t>У</w:t>
      </w:r>
      <w:r>
        <w:rPr>
          <w:vertAlign w:val="subscript"/>
        </w:rPr>
        <w:t>1</w:t>
      </w:r>
      <w:r>
        <w:rPr>
          <w:smallCaps/>
        </w:rPr>
        <w:t>.</w:t>
      </w:r>
    </w:p>
    <w:p w:rsidR="00000000" w:rsidRDefault="00A875D3">
      <w:pPr>
        <w:pStyle w:val="a4"/>
      </w:pPr>
      <w:r>
        <w:t>Психологический механизм преодоления возникших познава</w:t>
      </w:r>
      <w:r>
        <w:softHyphen/>
        <w:t>тельных затруднений, которые испытывают учащиеся, проявля</w:t>
      </w:r>
      <w:r>
        <w:softHyphen/>
        <w:t>ется в деятельности ученика, в осознании им имеющегося проти</w:t>
      </w:r>
      <w:r>
        <w:softHyphen/>
        <w:t xml:space="preserve">воречия в учебно-проблемной ситуации и в </w:t>
      </w:r>
      <w:r>
        <w:t>нахождении способов разрешения У</w:t>
      </w:r>
      <w:r>
        <w:rPr>
          <w:vertAlign w:val="subscript"/>
        </w:rPr>
        <w:t>1</w:t>
      </w:r>
      <w:r>
        <w:sym w:font="Symbol" w:char="F0AE"/>
      </w:r>
      <w:r>
        <w:t>У</w:t>
      </w:r>
      <w:r>
        <w:rPr>
          <w:vertAlign w:val="subscript"/>
        </w:rPr>
        <w:t>2</w:t>
      </w:r>
      <w:r>
        <w:t>. Именно теперь происходят развитие учебной деятельности от цели к результату, формирование знаний и умений учащегося и его развитие. На схеме процесса обучения отре</w:t>
      </w:r>
      <w:r>
        <w:softHyphen/>
        <w:t>зок У</w:t>
      </w:r>
      <w:r>
        <w:rPr>
          <w:vertAlign w:val="subscript"/>
        </w:rPr>
        <w:t>1</w:t>
      </w:r>
      <w:r>
        <w:sym w:font="Symbol" w:char="F0AE"/>
      </w:r>
      <w:r>
        <w:t>У</w:t>
      </w:r>
      <w:r>
        <w:rPr>
          <w:vertAlign w:val="subscript"/>
        </w:rPr>
        <w:t>2</w:t>
      </w:r>
      <w:r>
        <w:t xml:space="preserve"> символизирует </w:t>
      </w:r>
      <w:r>
        <w:rPr>
          <w:i/>
        </w:rPr>
        <w:t>развитие субъекта учебной деят</w:t>
      </w:r>
      <w:r>
        <w:rPr>
          <w:i/>
        </w:rPr>
        <w:t>ельнос</w:t>
      </w:r>
      <w:r>
        <w:rPr>
          <w:i/>
        </w:rPr>
        <w:softHyphen/>
        <w:t>ти, достижения учащегося.</w:t>
      </w:r>
    </w:p>
    <w:p w:rsidR="00000000" w:rsidRDefault="00A875D3">
      <w:pPr>
        <w:pStyle w:val="a4"/>
      </w:pPr>
      <w:r>
        <w:t>Проблемная ситуация, направленная на решение поставлен</w:t>
      </w:r>
      <w:r>
        <w:softHyphen/>
        <w:t>ной задачи, в целостном виде заключена в трехчленной системе, где педагог выступает как субъект, управляющий развитием учеб</w:t>
      </w:r>
      <w:r>
        <w:softHyphen/>
        <w:t>ной деятельности и, следовательно, развитием</w:t>
      </w:r>
      <w:r>
        <w:t xml:space="preserve"> ученика:</w:t>
      </w:r>
    </w:p>
    <w:p w:rsidR="00000000" w:rsidRDefault="002C6198">
      <w:pPr>
        <w:pStyle w:val="a4"/>
        <w:jc w:val="center"/>
      </w:pPr>
      <w:r>
        <w:rPr>
          <w:noProof/>
        </w:rPr>
        <w:lastRenderedPageBreak/>
        <w:drawing>
          <wp:inline distT="0" distB="0" distL="0" distR="0">
            <wp:extent cx="2247900" cy="9048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7900" cy="904875"/>
                    </a:xfrm>
                    <a:prstGeom prst="rect">
                      <a:avLst/>
                    </a:prstGeom>
                    <a:noFill/>
                    <a:ln>
                      <a:noFill/>
                    </a:ln>
                  </pic:spPr>
                </pic:pic>
              </a:graphicData>
            </a:graphic>
          </wp:inline>
        </w:drawing>
      </w:r>
    </w:p>
    <w:p w:rsidR="00000000" w:rsidRDefault="00A875D3">
      <w:pPr>
        <w:pStyle w:val="a4"/>
      </w:pPr>
      <w:r>
        <w:t>Проблемная профессионально-педагогическая ситуация в виде профессиональной задачи для преподавателя заключена в системе:</w:t>
      </w:r>
    </w:p>
    <w:p w:rsidR="00000000" w:rsidRDefault="002C6198">
      <w:pPr>
        <w:pStyle w:val="a4"/>
        <w:jc w:val="center"/>
      </w:pPr>
      <w:r>
        <w:rPr>
          <w:noProof/>
        </w:rPr>
        <w:drawing>
          <wp:inline distT="0" distB="0" distL="0" distR="0">
            <wp:extent cx="2238375" cy="876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8375" cy="876300"/>
                    </a:xfrm>
                    <a:prstGeom prst="rect">
                      <a:avLst/>
                    </a:prstGeom>
                    <a:noFill/>
                    <a:ln>
                      <a:noFill/>
                    </a:ln>
                  </pic:spPr>
                </pic:pic>
              </a:graphicData>
            </a:graphic>
          </wp:inline>
        </w:drawing>
      </w:r>
    </w:p>
    <w:p w:rsidR="00000000" w:rsidRDefault="00A875D3">
      <w:pPr>
        <w:pStyle w:val="a4"/>
      </w:pPr>
      <w:r>
        <w:t xml:space="preserve">Педагог диагностирует </w:t>
      </w:r>
      <w:r>
        <w:rPr>
          <w:i/>
        </w:rPr>
        <w:t xml:space="preserve">уровень обучаемости ученика </w:t>
      </w:r>
      <w:r>
        <w:t>У</w:t>
      </w:r>
      <w:r>
        <w:rPr>
          <w:vertAlign w:val="subscript"/>
        </w:rPr>
        <w:t>1</w:t>
      </w:r>
      <w:r>
        <w:t>, на этой основе создает новые познавательные конфигурации — управляе</w:t>
      </w:r>
      <w:r>
        <w:t>т учебной деятельностью и тем самым создает условия для продви</w:t>
      </w:r>
      <w:r>
        <w:softHyphen/>
        <w:t>жения ученика. Деятельность педагога развивается</w:t>
      </w:r>
      <w:r>
        <w:rPr>
          <w:lang w:val="en-US"/>
        </w:rPr>
        <w:t xml:space="preserve"> П</w:t>
      </w:r>
      <w:r>
        <w:rPr>
          <w:vertAlign w:val="subscript"/>
          <w:lang w:val="en-US"/>
        </w:rPr>
        <w:t>1</w:t>
      </w:r>
      <w:r>
        <w:sym w:font="Symbol" w:char="F0AE"/>
      </w:r>
      <w:r>
        <w:t>П</w:t>
      </w:r>
      <w:r>
        <w:rPr>
          <w:vertAlign w:val="subscript"/>
        </w:rPr>
        <w:t>2</w:t>
      </w:r>
      <w:r>
        <w:t>.</w:t>
      </w:r>
    </w:p>
    <w:p w:rsidR="00000000" w:rsidRDefault="00A875D3">
      <w:pPr>
        <w:pStyle w:val="a4"/>
      </w:pPr>
      <w:r>
        <w:t>Учебная деятельность как подсистема процесса обучения про</w:t>
      </w:r>
      <w:r>
        <w:softHyphen/>
        <w:t>слеживается по вертикали У</w:t>
      </w:r>
      <w:r>
        <w:rPr>
          <w:vertAlign w:val="subscript"/>
        </w:rPr>
        <w:t>1</w:t>
      </w:r>
      <w:r>
        <w:sym w:font="Symbol" w:char="F0AE"/>
      </w:r>
      <w:r>
        <w:t>У</w:t>
      </w:r>
      <w:r>
        <w:rPr>
          <w:vertAlign w:val="subscript"/>
        </w:rPr>
        <w:t>2</w:t>
      </w:r>
      <w:r>
        <w:sym w:font="Symbol" w:char="F0AE"/>
      </w:r>
      <w:r>
        <w:t>У</w:t>
      </w:r>
      <w:r>
        <w:rPr>
          <w:vertAlign w:val="subscript"/>
        </w:rPr>
        <w:t>3</w:t>
      </w:r>
      <w:r>
        <w:sym w:font="Symbol" w:char="F0AE"/>
      </w:r>
      <w:r>
        <w:t>У</w:t>
      </w:r>
      <w:r>
        <w:rPr>
          <w:vertAlign w:val="subscript"/>
        </w:rPr>
        <w:t>4</w:t>
      </w:r>
      <w:r>
        <w:t>...</w:t>
      </w:r>
      <w:r>
        <w:sym w:font="Symbol" w:char="F0AE"/>
      </w:r>
      <w:r>
        <w:t>У</w:t>
      </w:r>
      <w:r>
        <w:rPr>
          <w:vertAlign w:val="subscript"/>
          <w:lang w:val="en-US"/>
        </w:rPr>
        <w:t>n</w:t>
      </w:r>
      <w:r>
        <w:sym w:font="Symbol" w:char="F0AE"/>
      </w:r>
      <w:r>
        <w:t>У</w:t>
      </w:r>
      <w:r>
        <w:rPr>
          <w:vertAlign w:val="subscript"/>
        </w:rPr>
        <w:t>n+1</w:t>
      </w:r>
      <w:r>
        <w:t>. Это процесс развития учебной д</w:t>
      </w:r>
      <w:r>
        <w:t>еятельности и ее субъекта — ученика.</w:t>
      </w:r>
    </w:p>
    <w:p w:rsidR="00000000" w:rsidRDefault="00A875D3">
      <w:pPr>
        <w:pStyle w:val="a4"/>
      </w:pPr>
      <w:r>
        <w:t>Педагогическая деятельность как подсистема процесса обуче</w:t>
      </w:r>
      <w:r>
        <w:softHyphen/>
        <w:t>ния тоже находится в развитии П</w:t>
      </w:r>
      <w:r>
        <w:rPr>
          <w:vertAlign w:val="subscript"/>
        </w:rPr>
        <w:t>1</w:t>
      </w:r>
      <w:r>
        <w:sym w:font="Symbol" w:char="F0AE"/>
      </w:r>
      <w:r>
        <w:t>П</w:t>
      </w:r>
      <w:r>
        <w:rPr>
          <w:vertAlign w:val="subscript"/>
        </w:rPr>
        <w:t>2</w:t>
      </w:r>
      <w:r>
        <w:sym w:font="Symbol" w:char="F0AE"/>
      </w:r>
      <w:r>
        <w:t>П</w:t>
      </w:r>
      <w:r>
        <w:rPr>
          <w:vertAlign w:val="subscript"/>
        </w:rPr>
        <w:t>3</w:t>
      </w:r>
      <w:r>
        <w:sym w:font="Symbol" w:char="F0AE"/>
      </w:r>
      <w:r>
        <w:t>П</w:t>
      </w:r>
      <w:r>
        <w:rPr>
          <w:vertAlign w:val="subscript"/>
        </w:rPr>
        <w:t>4</w:t>
      </w:r>
      <w:r>
        <w:t>...</w:t>
      </w:r>
      <w:r>
        <w:sym w:font="Symbol" w:char="F0AE"/>
      </w:r>
      <w:r>
        <w:t>П</w:t>
      </w:r>
      <w:r>
        <w:rPr>
          <w:vertAlign w:val="subscript"/>
          <w:lang w:val="en-US"/>
        </w:rPr>
        <w:t>n</w:t>
      </w:r>
      <w:r>
        <w:sym w:font="Symbol" w:char="F0AE"/>
      </w:r>
      <w:r>
        <w:t>П</w:t>
      </w:r>
      <w:r>
        <w:rPr>
          <w:vertAlign w:val="subscript"/>
        </w:rPr>
        <w:t>n+1</w:t>
      </w:r>
      <w:r>
        <w:t>. И та и другая деятельность находится в развитии благодаря со</w:t>
      </w:r>
      <w:r>
        <w:softHyphen/>
        <w:t>пряжению между собой. Вся система процесса обу</w:t>
      </w:r>
      <w:r>
        <w:t>чения имеет спи</w:t>
      </w:r>
      <w:r>
        <w:softHyphen/>
        <w:t>ралеобразно выраженный процесс развития:</w:t>
      </w:r>
    </w:p>
    <w:p w:rsidR="00000000" w:rsidRDefault="002C6198">
      <w:pPr>
        <w:pStyle w:val="a4"/>
        <w:jc w:val="center"/>
      </w:pPr>
      <w:r>
        <w:rPr>
          <w:noProof/>
        </w:rPr>
        <w:drawing>
          <wp:inline distT="0" distB="0" distL="0" distR="0">
            <wp:extent cx="2200275" cy="9048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904875"/>
                    </a:xfrm>
                    <a:prstGeom prst="rect">
                      <a:avLst/>
                    </a:prstGeom>
                    <a:noFill/>
                    <a:ln>
                      <a:noFill/>
                    </a:ln>
                  </pic:spPr>
                </pic:pic>
              </a:graphicData>
            </a:graphic>
          </wp:inline>
        </w:drawing>
      </w:r>
    </w:p>
    <w:p w:rsidR="00000000" w:rsidRDefault="00A875D3">
      <w:pPr>
        <w:pStyle w:val="a4"/>
      </w:pPr>
      <w:r>
        <w:t>Процесс обучения является открытой системой, подвержен</w:t>
      </w:r>
      <w:r>
        <w:softHyphen/>
        <w:t xml:space="preserve">ной влиянию со стороны. Это </w:t>
      </w:r>
      <w:r>
        <w:rPr>
          <w:i/>
        </w:rPr>
        <w:t>динамическая и саморегулирующаяся система, имеющая целевую направленность.</w:t>
      </w:r>
      <w:r>
        <w:t xml:space="preserve"> Системообразующим фактором ее является </w:t>
      </w:r>
      <w:r>
        <w:t>управление, так как цель воплощается в действия педагога и реализуется опосредованно через деятельность педагога, управляющего учебной деятельностью. Педагогическое управление строится адекватно субъектным психологическим ус</w:t>
      </w:r>
      <w:r>
        <w:softHyphen/>
        <w:t>ловиям. Учебная деятельность на</w:t>
      </w:r>
      <w:r>
        <w:t>ходится в зависимости от педаго</w:t>
      </w:r>
      <w:r>
        <w:softHyphen/>
        <w:t>гического воздействия и в то же время отражает личностные свой</w:t>
      </w:r>
      <w:r>
        <w:softHyphen/>
        <w:t>ства учащегося. Поскольку субъектом деятельности является чело</w:t>
      </w:r>
      <w:r>
        <w:softHyphen/>
        <w:t>век, то система обучения подвержена сложным изменениям, вы</w:t>
      </w:r>
      <w:r>
        <w:softHyphen/>
        <w:t>званным действиями педагога, детерминир</w:t>
      </w:r>
      <w:r>
        <w:t>ующим действия уче</w:t>
      </w:r>
      <w:r>
        <w:softHyphen/>
        <w:t xml:space="preserve">ников, а также активной ролью обучающихся. Отсюда </w:t>
      </w:r>
      <w:r>
        <w:rPr>
          <w:i/>
        </w:rPr>
        <w:t>вероятнос</w:t>
      </w:r>
      <w:r>
        <w:rPr>
          <w:i/>
        </w:rPr>
        <w:softHyphen/>
        <w:t>тный характер</w:t>
      </w:r>
      <w:r>
        <w:t xml:space="preserve"> протекания и развития обучения.</w:t>
      </w:r>
    </w:p>
    <w:p w:rsidR="00000000" w:rsidRDefault="00A875D3">
      <w:pPr>
        <w:pStyle w:val="a4"/>
      </w:pPr>
      <w:r>
        <w:t xml:space="preserve">Из системного анализа процесса обучения логично вытекает понятие </w:t>
      </w:r>
      <w:r>
        <w:rPr>
          <w:i/>
        </w:rPr>
        <w:t xml:space="preserve">метода обучения. Метод отражает способ деятельности. </w:t>
      </w:r>
      <w:r>
        <w:t>Так как деяте</w:t>
      </w:r>
      <w:r>
        <w:t>льность всегда принадлежит субъекту или группе субъектов, имеющих одну цель, то совершенно очевидно, что следует говорить о методах, принадлежащих педагогу, и методах, которыми пользуются учащиеся. Теоретически появляется возмож</w:t>
      </w:r>
      <w:r>
        <w:softHyphen/>
        <w:t>ность трактовать методы обу</w:t>
      </w:r>
      <w:r>
        <w:t>чения как способы согласования вза</w:t>
      </w:r>
      <w:r>
        <w:softHyphen/>
        <w:t>имодополняющих друг друга двух видов деятельности — обучаю</w:t>
      </w:r>
      <w:r>
        <w:softHyphen/>
        <w:t>щей и учебной. На основе методов преподавания и методов обуче</w:t>
      </w:r>
      <w:r>
        <w:softHyphen/>
        <w:t>ния возникает необходимость в бинарной номенклатуре методов, в состав которых входит парное сочетани</w:t>
      </w:r>
      <w:r>
        <w:t>е действий педагога и учащихся. Вместе с тем осуществление этой теоретической идеи связано с объективными трудностями из-за различия индивиду</w:t>
      </w:r>
      <w:r>
        <w:softHyphen/>
        <w:t>альных особенностей педагога и учащихся.</w:t>
      </w:r>
    </w:p>
    <w:p w:rsidR="00000000" w:rsidRDefault="00A875D3">
      <w:pPr>
        <w:pStyle w:val="a4"/>
      </w:pPr>
      <w:r>
        <w:t>Учащимся и педагогу присущи разные виды деятельности и разные функции в п</w:t>
      </w:r>
      <w:r>
        <w:t>роцессе обучения, даже разный предмет дея</w:t>
      </w:r>
      <w:r>
        <w:softHyphen/>
        <w:t>тельности.</w:t>
      </w:r>
    </w:p>
    <w:p w:rsidR="00000000" w:rsidRDefault="00A875D3">
      <w:pPr>
        <w:pStyle w:val="a4"/>
      </w:pPr>
      <w:r>
        <w:t>Педагог управляет действиями учащихся:</w:t>
      </w:r>
    </w:p>
    <w:p w:rsidR="00000000" w:rsidRDefault="00A875D3">
      <w:pPr>
        <w:pStyle w:val="a4"/>
      </w:pPr>
      <w:r>
        <w:t>создает условия для успешной учебной деятельности;</w:t>
      </w:r>
    </w:p>
    <w:p w:rsidR="00000000" w:rsidRDefault="00A875D3">
      <w:pPr>
        <w:pStyle w:val="a4"/>
      </w:pPr>
      <w:r>
        <w:t>организует учебную информацию, выполняет конструктив</w:t>
      </w:r>
      <w:r>
        <w:softHyphen/>
        <w:t>ные функции;</w:t>
      </w:r>
    </w:p>
    <w:p w:rsidR="00000000" w:rsidRDefault="00A875D3">
      <w:pPr>
        <w:pStyle w:val="a4"/>
      </w:pPr>
      <w:r>
        <w:t>регулирует учебные действия;</w:t>
      </w:r>
    </w:p>
    <w:p w:rsidR="00000000" w:rsidRDefault="00A875D3">
      <w:pPr>
        <w:pStyle w:val="a4"/>
      </w:pPr>
      <w:r>
        <w:t>организует опорные</w:t>
      </w:r>
      <w:r>
        <w:t xml:space="preserve"> элементы учебной деятельности;</w:t>
      </w:r>
    </w:p>
    <w:p w:rsidR="00000000" w:rsidRDefault="00A875D3">
      <w:pPr>
        <w:pStyle w:val="a4"/>
      </w:pPr>
      <w:r>
        <w:t>создает ориентировочную основу действий учащихся;</w:t>
      </w:r>
    </w:p>
    <w:p w:rsidR="00000000" w:rsidRDefault="00A875D3">
      <w:pPr>
        <w:pStyle w:val="a4"/>
      </w:pPr>
      <w:r>
        <w:lastRenderedPageBreak/>
        <w:t>направляет процесс учебного познания;</w:t>
      </w:r>
    </w:p>
    <w:p w:rsidR="00000000" w:rsidRDefault="00A875D3">
      <w:pPr>
        <w:pStyle w:val="a4"/>
      </w:pPr>
      <w:r>
        <w:t>стимулирует мыслительные и практические действия учени</w:t>
      </w:r>
      <w:r>
        <w:softHyphen/>
        <w:t>ка различными приемами педагогического воздействия;</w:t>
      </w:r>
    </w:p>
    <w:p w:rsidR="00000000" w:rsidRDefault="00A875D3">
      <w:pPr>
        <w:pStyle w:val="a4"/>
      </w:pPr>
      <w:r>
        <w:t>осуществляет информационно-ко</w:t>
      </w:r>
      <w:r>
        <w:t>ммуникативные функции;</w:t>
      </w:r>
    </w:p>
    <w:p w:rsidR="00000000" w:rsidRDefault="00A875D3">
      <w:pPr>
        <w:pStyle w:val="a4"/>
      </w:pPr>
      <w:r>
        <w:t xml:space="preserve">контролирует и корректирует деятельность учащихся. </w:t>
      </w:r>
    </w:p>
    <w:p w:rsidR="00000000" w:rsidRDefault="00A875D3">
      <w:pPr>
        <w:pStyle w:val="a4"/>
      </w:pPr>
      <w:r>
        <w:t>А ученик познает, усваивает, анализирует продукт деятельно</w:t>
      </w:r>
      <w:r>
        <w:softHyphen/>
        <w:t>сти педагога — информационные структуры в виде информаци</w:t>
      </w:r>
      <w:r>
        <w:softHyphen/>
        <w:t>онного сообщения, задач, объяснения, вопросов и т. д. При этом, в</w:t>
      </w:r>
      <w:r>
        <w:t xml:space="preserve"> силу индивидуальности участников, эти процессы имеют субъек</w:t>
      </w:r>
      <w:r>
        <w:softHyphen/>
        <w:t>тивную окраску, отражают личностные характеристики.</w:t>
      </w:r>
    </w:p>
    <w:p w:rsidR="00000000" w:rsidRDefault="00A875D3">
      <w:pPr>
        <w:pStyle w:val="a4"/>
      </w:pPr>
      <w:r>
        <w:t xml:space="preserve">Только на больших уровнях обобщения, когда определяются не конкретные методы преподавания—обучения, а дается общая характеристика деятельности </w:t>
      </w:r>
      <w:r>
        <w:t>с позиции уровня самостоятельной деятельности учащихся, можно дать описание методов работы учителя и учащихся в системе бинарной номенклатуры или с по</w:t>
      </w:r>
      <w:r>
        <w:softHyphen/>
        <w:t>зиции монометода, по существу, теории и технологии обучения.</w:t>
      </w:r>
    </w:p>
    <w:p w:rsidR="00000000" w:rsidRDefault="00A875D3">
      <w:pPr>
        <w:pStyle w:val="a4"/>
      </w:pPr>
      <w:r>
        <w:t>Функциональный анализ процесса обучения откр</w:t>
      </w:r>
      <w:r>
        <w:t>ывает возмож</w:t>
      </w:r>
      <w:r>
        <w:softHyphen/>
        <w:t>ность определить специфику проблемного обучения, суть которо</w:t>
      </w:r>
      <w:r>
        <w:softHyphen/>
        <w:t>го состоит в особой организации педагогом информации, подле</w:t>
      </w:r>
      <w:r>
        <w:softHyphen/>
        <w:t>жащей усвоению обучающимися.</w:t>
      </w:r>
    </w:p>
    <w:p w:rsidR="00000000" w:rsidRDefault="00A875D3">
      <w:pPr>
        <w:pStyle w:val="a4"/>
      </w:pPr>
      <w:r>
        <w:t>Первым условием проблемного обучения явля</w:t>
      </w:r>
      <w:r>
        <w:softHyphen/>
        <w:t xml:space="preserve">ется </w:t>
      </w:r>
      <w:r>
        <w:rPr>
          <w:i/>
        </w:rPr>
        <w:t>система развивающих и развивающихся структур у</w:t>
      </w:r>
      <w:r>
        <w:rPr>
          <w:i/>
        </w:rPr>
        <w:t>чебной ин</w:t>
      </w:r>
      <w:r>
        <w:rPr>
          <w:i/>
        </w:rPr>
        <w:softHyphen/>
        <w:t>формации, которые предопределяют развитие учебной деятельности учащихся.</w:t>
      </w:r>
      <w:r>
        <w:t xml:space="preserve"> Информационной основой процесса обучения служат пред</w:t>
      </w:r>
      <w:r>
        <w:softHyphen/>
        <w:t xml:space="preserve">метное содержание информации и нравственные категории. Чтобы обучение имело наибольший воспитательный и образовательный </w:t>
      </w:r>
      <w:r>
        <w:t>эффект, необходимо придать учебной информации такую структу</w:t>
      </w:r>
      <w:r>
        <w:softHyphen/>
        <w:t>ру, которая способствовала бы психологическому развитию обуча</w:t>
      </w:r>
      <w:r>
        <w:softHyphen/>
        <w:t>ющихся, преобразованию предметной информации в смысловое ее содержание и побуждала к смыслотворчеству.</w:t>
      </w:r>
    </w:p>
    <w:p w:rsidR="00000000" w:rsidRDefault="00A875D3">
      <w:pPr>
        <w:pStyle w:val="a4"/>
      </w:pPr>
      <w:r>
        <w:t>Процесс этот происходит наиболе</w:t>
      </w:r>
      <w:r>
        <w:t>е успешно, если информация будет стимулировать учебный процесс. Поэтому в целях активиза</w:t>
      </w:r>
      <w:r>
        <w:softHyphen/>
        <w:t>ции обучающихся информационные структуры приобретают ста</w:t>
      </w:r>
      <w:r>
        <w:softHyphen/>
        <w:t>тус учебной задачи, которую им предстоит решить самостоятельно под руководством учителя. Важно, чтобы учащиеся</w:t>
      </w:r>
      <w:r>
        <w:t xml:space="preserve"> поняли условия задачи, требования задачи и связь между предлагаемыми для реше</w:t>
      </w:r>
      <w:r>
        <w:softHyphen/>
        <w:t>ния задачами и целями обучения, а также между объектом позна</w:t>
      </w:r>
      <w:r>
        <w:softHyphen/>
        <w:t>ния и конкретными действиями, которые необходимо произвести для решения задачи. Наиболее ярким способом установления</w:t>
      </w:r>
      <w:r>
        <w:t xml:space="preserve"> свя</w:t>
      </w:r>
      <w:r>
        <w:softHyphen/>
        <w:t>зей между объектом и предлагаемой задачей является вопрос, ко</w:t>
      </w:r>
      <w:r>
        <w:softHyphen/>
        <w:t>торый реализует отношения обучающегося с объектом познания.</w:t>
      </w:r>
    </w:p>
    <w:p w:rsidR="00000000" w:rsidRDefault="00A875D3">
      <w:pPr>
        <w:pStyle w:val="a4"/>
      </w:pPr>
      <w:r>
        <w:t>Отношения субъекта познания с объектом изучения опосредуются действиями преподавателя. Преобразование предметной ин</w:t>
      </w:r>
      <w:r>
        <w:softHyphen/>
        <w:t>формации преп</w:t>
      </w:r>
      <w:r>
        <w:t>одавателем предназначено для подготовки ее к учебному познанию. Методика дидактической обработки инфор</w:t>
      </w:r>
      <w:r>
        <w:softHyphen/>
        <w:t>мационного материала состоит в предметно-содержательном во</w:t>
      </w:r>
      <w:r>
        <w:softHyphen/>
        <w:t>площении целей, конструировании задачи, в состав которой вклю</w:t>
      </w:r>
      <w:r>
        <w:softHyphen/>
        <w:t>чается цель и ее ограничения (ус</w:t>
      </w:r>
      <w:r>
        <w:t>ловия задачи). В задаче может при</w:t>
      </w:r>
      <w:r>
        <w:softHyphen/>
        <w:t>сутствовать и познавательная информация.</w:t>
      </w:r>
    </w:p>
    <w:p w:rsidR="00000000" w:rsidRDefault="00A875D3">
      <w:pPr>
        <w:pStyle w:val="a4"/>
      </w:pPr>
      <w:r>
        <w:t>Второе условие проблемного обучения может быть реализовано, если при переводе информации в учебную за</w:t>
      </w:r>
      <w:r>
        <w:softHyphen/>
        <w:t xml:space="preserve">дачу предусмотрена </w:t>
      </w:r>
      <w:r>
        <w:rPr>
          <w:i/>
        </w:rPr>
        <w:t>возможность выбора способов ее решения.</w:t>
      </w:r>
      <w:r>
        <w:t xml:space="preserve"> Ин</w:t>
      </w:r>
      <w:r>
        <w:softHyphen/>
        <w:t>теллектуальные оп</w:t>
      </w:r>
      <w:r>
        <w:t xml:space="preserve">ерации не должны исключать эмоциональную сторону познания. Проблемное обучение нацелено на повышение интенсивности потребности в достижении успеха, рассчитано на эмоциональную регуляцию учебного процесса. </w:t>
      </w:r>
      <w:r>
        <w:rPr>
          <w:i/>
        </w:rPr>
        <w:t>Обучение потому и называется проблемным, что, в отл</w:t>
      </w:r>
      <w:r>
        <w:rPr>
          <w:i/>
        </w:rPr>
        <w:t>ичие от репродуктивного пост</w:t>
      </w:r>
      <w:r>
        <w:rPr>
          <w:i/>
        </w:rPr>
        <w:softHyphen/>
        <w:t>роения учебного процесса, предполагает эвристическую модель обу</w:t>
      </w:r>
      <w:r>
        <w:rPr>
          <w:i/>
        </w:rPr>
        <w:softHyphen/>
        <w:t>чения.</w:t>
      </w:r>
    </w:p>
    <w:p w:rsidR="00000000" w:rsidRDefault="00A875D3">
      <w:pPr>
        <w:pStyle w:val="a4"/>
      </w:pPr>
      <w:r>
        <w:t xml:space="preserve">Третье условие проблемного обучения — </w:t>
      </w:r>
      <w:r>
        <w:rPr>
          <w:i/>
        </w:rPr>
        <w:t>субъектная позиция ученика, осознание и принятие им цели познания и самооценка имеющихся средств для решения и получен</w:t>
      </w:r>
      <w:r>
        <w:rPr>
          <w:i/>
        </w:rPr>
        <w:t>ия результа</w:t>
      </w:r>
      <w:r>
        <w:rPr>
          <w:i/>
        </w:rPr>
        <w:softHyphen/>
        <w:t>тов.</w:t>
      </w:r>
      <w:r>
        <w:t xml:space="preserve"> Психологическая позиция ученика как субъекта деятельнос</w:t>
      </w:r>
      <w:r>
        <w:softHyphen/>
        <w:t>ти определяет мотивированный план действий.</w:t>
      </w:r>
    </w:p>
    <w:p w:rsidR="00000000" w:rsidRDefault="00A875D3">
      <w:pPr>
        <w:pStyle w:val="a4"/>
      </w:pPr>
      <w:r>
        <w:t>Проблемное обучение противоположно рецептурному. Мето</w:t>
      </w:r>
      <w:r>
        <w:softHyphen/>
        <w:t>дическому регулированию придается различное выражение в за</w:t>
      </w:r>
      <w:r>
        <w:softHyphen/>
        <w:t>висимости от степени сложн</w:t>
      </w:r>
      <w:r>
        <w:t xml:space="preserve">ости проблемных ситуаций-задач, имеющих целью самостоятельные действия учащихся. Решение проблемных задач протекает в фазах: </w:t>
      </w:r>
      <w:r>
        <w:rPr>
          <w:i/>
        </w:rPr>
        <w:t>осознание проблемы, гипоте</w:t>
      </w:r>
      <w:r>
        <w:rPr>
          <w:i/>
        </w:rPr>
        <w:softHyphen/>
        <w:t>тическое решение и предвидение его результатов, выполнение реше</w:t>
      </w:r>
      <w:r>
        <w:rPr>
          <w:i/>
        </w:rPr>
        <w:softHyphen/>
        <w:t>ния и проверка решения.</w:t>
      </w:r>
    </w:p>
    <w:p w:rsidR="00000000" w:rsidRDefault="00A875D3">
      <w:pPr>
        <w:pStyle w:val="a4"/>
      </w:pPr>
      <w:r>
        <w:t>Центральным звен</w:t>
      </w:r>
      <w:r>
        <w:t>ом, определяющим про</w:t>
      </w:r>
      <w:r>
        <w:softHyphen/>
        <w:t xml:space="preserve">блемное обучение, является </w:t>
      </w:r>
      <w:r>
        <w:rPr>
          <w:i/>
        </w:rPr>
        <w:t>проблемная ситуация</w:t>
      </w:r>
      <w:r>
        <w:t xml:space="preserve"> как спо</w:t>
      </w:r>
      <w:r>
        <w:softHyphen/>
        <w:t>соб взаимодействия между учителем и учащимися, характеризую</w:t>
      </w:r>
      <w:r>
        <w:softHyphen/>
        <w:t>щийся высокой активностью учащихся и направленностью на преодоление познавательных затруднений, вызванных поставлен</w:t>
      </w:r>
      <w:r>
        <w:softHyphen/>
        <w:t xml:space="preserve">ной </w:t>
      </w:r>
      <w:r>
        <w:t xml:space="preserve">учителем </w:t>
      </w:r>
      <w:r>
        <w:rPr>
          <w:i/>
        </w:rPr>
        <w:t>задачей-проблемой.</w:t>
      </w:r>
    </w:p>
    <w:p w:rsidR="00000000" w:rsidRDefault="00A875D3">
      <w:pPr>
        <w:pStyle w:val="a4"/>
      </w:pPr>
      <w:r>
        <w:rPr>
          <w:i/>
        </w:rPr>
        <w:lastRenderedPageBreak/>
        <w:t>Активность, целеустремленность и результативность</w:t>
      </w:r>
      <w:r>
        <w:t xml:space="preserve"> обучения представляют собой производные от методов управления учеб</w:t>
      </w:r>
      <w:r>
        <w:softHyphen/>
        <w:t>ной познавательной деятельностью. В ходе проблемного обуче</w:t>
      </w:r>
      <w:r>
        <w:softHyphen/>
        <w:t>ния большое внимание уделяется регулированию познава</w:t>
      </w:r>
      <w:r>
        <w:t>тель</w:t>
      </w:r>
      <w:r>
        <w:softHyphen/>
        <w:t>ной деятельности обучающихся. Обычно методы учебного позна</w:t>
      </w:r>
      <w:r>
        <w:softHyphen/>
        <w:t>ния запрограммированы деятельностью педагога; чем менее же</w:t>
      </w:r>
      <w:r>
        <w:softHyphen/>
        <w:t>сткой является их педагогическая детерминация, тем выше уро</w:t>
      </w:r>
      <w:r>
        <w:softHyphen/>
        <w:t>вень проблемного обучения. Многообразие педагогических ре</w:t>
      </w:r>
      <w:r>
        <w:softHyphen/>
        <w:t>шений создает п</w:t>
      </w:r>
      <w:r>
        <w:t xml:space="preserve">редпосылки для </w:t>
      </w:r>
      <w:r>
        <w:rPr>
          <w:i/>
        </w:rPr>
        <w:t>развития творчества</w:t>
      </w:r>
      <w:r>
        <w:t xml:space="preserve"> и </w:t>
      </w:r>
      <w:r>
        <w:rPr>
          <w:i/>
        </w:rPr>
        <w:t>само</w:t>
      </w:r>
      <w:r>
        <w:rPr>
          <w:i/>
        </w:rPr>
        <w:softHyphen/>
        <w:t>стоятельности</w:t>
      </w:r>
      <w:r>
        <w:t xml:space="preserve"> обучающихся, интеллектуализирует их учебный труд, влияет на развитие активности и проявление инициативы, развивает личность.</w:t>
      </w:r>
    </w:p>
    <w:p w:rsidR="00000000" w:rsidRDefault="00A875D3">
      <w:pPr>
        <w:pStyle w:val="a4"/>
        <w:pBdr>
          <w:bottom w:val="single" w:sz="4" w:space="1" w:color="auto"/>
        </w:pBdr>
      </w:pPr>
      <w:r>
        <w:t>Проблемное обучение сегодня — одна из основных технологий обучения, претвор</w:t>
      </w:r>
      <w:r>
        <w:t>яющих в жизнь гуманистическое направление педагогической науки и практики. В основе его лежит идея созда</w:t>
      </w:r>
      <w:r>
        <w:softHyphen/>
        <w:t>ния инновационной среды, в которой успешно проходит профес</w:t>
      </w:r>
      <w:r>
        <w:softHyphen/>
        <w:t>сиональное становление учителя. Студенты, имеющие дело с про</w:t>
      </w:r>
      <w:r>
        <w:softHyphen/>
        <w:t>фессионально значимыми условиям</w:t>
      </w:r>
      <w:r>
        <w:t>и, максимально приближен</w:t>
      </w:r>
      <w:r>
        <w:softHyphen/>
        <w:t>ными к функциям педагогической деятельности, формируются профессионально и психологически. При освоении социальных задач проявляются функции на интерпсихическом и интрапсихическом уровнях.* Концептуальные ориентиры действий и объек</w:t>
      </w:r>
      <w:r>
        <w:t>тивизация профессионально ценностных знаний и операцион</w:t>
      </w:r>
      <w:r>
        <w:softHyphen/>
        <w:t>ных умений создают благоприятные условия для обучения уча</w:t>
      </w:r>
      <w:r>
        <w:softHyphen/>
        <w:t xml:space="preserve">щихся принятию решений. Проблемное обучение строится на </w:t>
      </w:r>
      <w:r>
        <w:rPr>
          <w:i/>
        </w:rPr>
        <w:t>концептуальных позициях,</w:t>
      </w:r>
      <w:r>
        <w:t xml:space="preserve"> а не на эмпирическом учебном мате</w:t>
      </w:r>
      <w:r>
        <w:softHyphen/>
        <w:t>риале, лишенном методологич</w:t>
      </w:r>
      <w:r>
        <w:t>еского обоснования. Иначе поиск решений может превратиться в рассуждения по типу «мне так кажется».</w:t>
      </w:r>
    </w:p>
    <w:p w:rsidR="00000000" w:rsidRDefault="00A875D3">
      <w:pPr>
        <w:pStyle w:val="a5"/>
      </w:pPr>
      <w:r>
        <w:t xml:space="preserve">* См.: </w:t>
      </w:r>
      <w:r>
        <w:rPr>
          <w:i/>
        </w:rPr>
        <w:t>Выготский Л.С.</w:t>
      </w:r>
      <w:r>
        <w:t xml:space="preserve"> Избранные психологические произведения. — М., 1965.-С. 197-198.</w:t>
      </w:r>
    </w:p>
    <w:p w:rsidR="00000000" w:rsidRDefault="00A875D3">
      <w:pPr>
        <w:pStyle w:val="a4"/>
      </w:pPr>
    </w:p>
    <w:p w:rsidR="00000000" w:rsidRDefault="00A875D3">
      <w:pPr>
        <w:pStyle w:val="a4"/>
      </w:pPr>
      <w:r>
        <w:t>В педагогических вузах педагогическая деятельность становится предмет</w:t>
      </w:r>
      <w:r>
        <w:t>ом изучения студентов, поэтому требуется научное обо</w:t>
      </w:r>
      <w:r>
        <w:softHyphen/>
        <w:t>снование и осознание педагогических действий в аспектах теории и практики. В целях сознательного отношения к проблемам фор</w:t>
      </w:r>
      <w:r>
        <w:softHyphen/>
        <w:t>мирования профессиональной педагогической деятельности не</w:t>
      </w:r>
      <w:r>
        <w:softHyphen/>
        <w:t>обходимо познакомить с</w:t>
      </w:r>
      <w:r>
        <w:t>тудентов с ее структурой.</w:t>
      </w:r>
    </w:p>
    <w:p w:rsidR="00000000" w:rsidRDefault="00A875D3">
      <w:pPr>
        <w:pStyle w:val="a4"/>
      </w:pPr>
      <w:r>
        <w:t>Педагогической деятельности свойственна универсальная структура, присущая и другим видам профессиональной деятель</w:t>
      </w:r>
      <w:r>
        <w:softHyphen/>
        <w:t>ности. В то же время она имеет свою содержательную специфику, отражающую предмет познавательной деятельности, ее фун</w:t>
      </w:r>
      <w:r>
        <w:t>кции и сферу приложения. Общие компоненты педагогической деятель</w:t>
      </w:r>
      <w:r>
        <w:softHyphen/>
        <w:t>ности следующие: цель-мотив, концептуальная модель, гипоте</w:t>
      </w:r>
      <w:r>
        <w:softHyphen/>
        <w:t>тическое построение решения (прогностический элемент деятель</w:t>
      </w:r>
      <w:r>
        <w:softHyphen/>
        <w:t>ности), рабочая программа, ее реализация — исполнительское звено деятел</w:t>
      </w:r>
      <w:r>
        <w:t>ьности и оценка произведенных умственных и прак</w:t>
      </w:r>
      <w:r>
        <w:softHyphen/>
        <w:t>тических действий в плане их адекватности цели, предмету, усло</w:t>
      </w:r>
      <w:r>
        <w:softHyphen/>
        <w:t>виям и средствам, а также оценка эффективности и корректиров</w:t>
      </w:r>
      <w:r>
        <w:softHyphen/>
        <w:t>ка действий.</w:t>
      </w:r>
    </w:p>
    <w:p w:rsidR="00000000" w:rsidRDefault="00A875D3">
      <w:pPr>
        <w:pStyle w:val="a4"/>
      </w:pPr>
      <w:r>
        <w:t xml:space="preserve">Имеющиеся в литературе расхождения в номенклатуре видов педагогической </w:t>
      </w:r>
      <w:r>
        <w:t>деятельности вызваны пониманием ее функций (А. И. Китов, Н. В. Кузьмина, В. А. Сластенин, В. А. Якунин и др.). Согласно структуре деятельности целесообразно соотнести функ</w:t>
      </w:r>
      <w:r>
        <w:softHyphen/>
        <w:t>циональные назначения деятельности с этапами педагогической деятельности. Тогда мы п</w:t>
      </w:r>
      <w:r>
        <w:t>олучаем следующие виды деятельности педагога: целеполагающую, проектировочную, информационную, диагностическую, организационную и рефлексивную.</w:t>
      </w:r>
    </w:p>
    <w:p w:rsidR="00000000" w:rsidRDefault="00A875D3">
      <w:pPr>
        <w:pStyle w:val="a4"/>
      </w:pPr>
      <w:r>
        <w:t>Целеполагающий и прогностический виды деятельности пред</w:t>
      </w:r>
      <w:r>
        <w:softHyphen/>
        <w:t xml:space="preserve">ставляют собой проектировочную деятельность, включающую </w:t>
      </w:r>
      <w:r>
        <w:t>в себя понимание цели, анализ условий и концептуальное моде</w:t>
      </w:r>
      <w:r>
        <w:softHyphen/>
        <w:t>лирование. Информационный, диагностический и организаци</w:t>
      </w:r>
      <w:r>
        <w:softHyphen/>
        <w:t>онный виды деятельности характеризуют исполнительские дей</w:t>
      </w:r>
      <w:r>
        <w:softHyphen/>
        <w:t>ствия учителя. Рефлексивной деятельности свойственна самооцен</w:t>
      </w:r>
      <w:r>
        <w:softHyphen/>
        <w:t xml:space="preserve">ка, самоанализ. Она </w:t>
      </w:r>
      <w:r>
        <w:t>в процессе накопления опыта практической работы слабо развивается. Между тем рефлексивная деятельность является одним из критериев уровня профессионализма учителя. Рефлексивные умения и самооценка собственных действий в ус</w:t>
      </w:r>
      <w:r>
        <w:softHyphen/>
        <w:t>ловиях проблемного обучения имеют</w:t>
      </w:r>
      <w:r>
        <w:t xml:space="preserve"> принципиальное значение. На их основе осуществляется оценочно-корректировочная дея</w:t>
      </w:r>
      <w:r>
        <w:softHyphen/>
        <w:t>тельность, что очень важно при возрастании неопределенности учебно-проблемной ситуации и необходимости в связи с этим самоконтроля.</w:t>
      </w:r>
    </w:p>
    <w:p w:rsidR="00000000" w:rsidRDefault="00A875D3">
      <w:pPr>
        <w:pStyle w:val="a4"/>
      </w:pPr>
      <w:r>
        <w:t>Выделенные виды педагогической деятельно</w:t>
      </w:r>
      <w:r>
        <w:t xml:space="preserve">сти соответствуют структуре деятельности. Вследствие </w:t>
      </w:r>
      <w:r>
        <w:rPr>
          <w:i/>
        </w:rPr>
        <w:t xml:space="preserve">целеполагающей деятельности </w:t>
      </w:r>
      <w:r>
        <w:t>педагога происходит целеобразование, которое отражает мотива-ционную позицию педагога и его активность, предполагается кон</w:t>
      </w:r>
      <w:r>
        <w:softHyphen/>
        <w:t>кретизация целей и адаптация к условиям реализации.</w:t>
      </w:r>
    </w:p>
    <w:p w:rsidR="00000000" w:rsidRDefault="00A875D3">
      <w:pPr>
        <w:pStyle w:val="a4"/>
      </w:pPr>
      <w:r>
        <w:rPr>
          <w:i/>
        </w:rPr>
        <w:t>Проектирование — вид профессиональной деятельности, пред</w:t>
      </w:r>
      <w:r>
        <w:rPr>
          <w:i/>
        </w:rPr>
        <w:softHyphen/>
        <w:t>ставляющей собой разработку проекта технологии обучения.</w:t>
      </w:r>
      <w:r>
        <w:t xml:space="preserve"> Про</w:t>
      </w:r>
      <w:r>
        <w:softHyphen/>
        <w:t>цедура дидактического проектирования включает следующие эта</w:t>
      </w:r>
      <w:r>
        <w:softHyphen/>
        <w:t xml:space="preserve">пы: </w:t>
      </w:r>
      <w:r>
        <w:rPr>
          <w:i/>
        </w:rPr>
        <w:lastRenderedPageBreak/>
        <w:t>анализ исходных данных —</w:t>
      </w:r>
      <w:r>
        <w:t xml:space="preserve"> внешних и внутренних факторов; </w:t>
      </w:r>
      <w:r>
        <w:rPr>
          <w:i/>
        </w:rPr>
        <w:t>оценку технологий</w:t>
      </w:r>
      <w:r>
        <w:t xml:space="preserve"> </w:t>
      </w:r>
      <w:r>
        <w:t xml:space="preserve">в связи с имеющимися условиями и </w:t>
      </w:r>
      <w:r>
        <w:rPr>
          <w:i/>
        </w:rPr>
        <w:t>выбор тех</w:t>
      </w:r>
      <w:r>
        <w:rPr>
          <w:i/>
        </w:rPr>
        <w:softHyphen/>
        <w:t>нологий</w:t>
      </w:r>
      <w:r>
        <w:t xml:space="preserve"> в соответствии с дидактической целью; </w:t>
      </w:r>
      <w:r>
        <w:rPr>
          <w:i/>
        </w:rPr>
        <w:t>конкретизация технологии</w:t>
      </w:r>
      <w:r>
        <w:t xml:space="preserve"> с учетом условий обучения. Проектирование направ</w:t>
      </w:r>
      <w:r>
        <w:softHyphen/>
        <w:t>лено на устранение неопределенности между целями и результа</w:t>
      </w:r>
      <w:r>
        <w:softHyphen/>
        <w:t>тами.</w:t>
      </w:r>
    </w:p>
    <w:p w:rsidR="00000000" w:rsidRDefault="00A875D3">
      <w:pPr>
        <w:pStyle w:val="a4"/>
      </w:pPr>
      <w:r>
        <w:rPr>
          <w:i/>
        </w:rPr>
        <w:t>Проектировочная деятельност</w:t>
      </w:r>
      <w:r>
        <w:rPr>
          <w:i/>
        </w:rPr>
        <w:t>ь</w:t>
      </w:r>
      <w:r>
        <w:t xml:space="preserve"> производится на основании кон</w:t>
      </w:r>
      <w:r>
        <w:softHyphen/>
        <w:t>цептуальной модели процесса обучения. В ходе ее осуществля</w:t>
      </w:r>
      <w:r>
        <w:softHyphen/>
        <w:t>ется диагностирование условий и прогнозирование действий пе</w:t>
      </w:r>
      <w:r>
        <w:softHyphen/>
        <w:t>дагога, требующихся для достижения поставленных целей. Сте</w:t>
      </w:r>
      <w:r>
        <w:softHyphen/>
        <w:t>пень их сопряженности очень высока. От того, н</w:t>
      </w:r>
      <w:r>
        <w:t>асколько точно будут определены психологические и внешние факторы и связи между ними, зависят эффективность прогнозирования результа</w:t>
      </w:r>
      <w:r>
        <w:softHyphen/>
        <w:t>тов и выбор способов и средств их формирования.</w:t>
      </w:r>
    </w:p>
    <w:p w:rsidR="00000000" w:rsidRDefault="00A875D3">
      <w:pPr>
        <w:pStyle w:val="a4"/>
      </w:pPr>
      <w:r>
        <w:rPr>
          <w:i/>
        </w:rPr>
        <w:t>Диагностическая деятельность</w:t>
      </w:r>
      <w:r>
        <w:t xml:space="preserve"> педагога прослеживается на всех этапах професс</w:t>
      </w:r>
      <w:r>
        <w:t>иональной работы. Она подготавливает возможность адекватного проектирования профессиональной деятельности, а также обусловливает исполнительский и корректировочный виды деятельности. Диагностическая деятельность обеспечивает адекват</w:t>
      </w:r>
      <w:r>
        <w:softHyphen/>
        <w:t>ность действий педагога</w:t>
      </w:r>
      <w:r>
        <w:t>, направленных на формирование лично</w:t>
      </w:r>
      <w:r>
        <w:softHyphen/>
        <w:t>сти обучающихся, помогает установить, в какой мере обучаю</w:t>
      </w:r>
      <w:r>
        <w:softHyphen/>
        <w:t>щийся готов к осуществлению учебного процесса. Итогом прогно</w:t>
      </w:r>
      <w:r>
        <w:softHyphen/>
        <w:t>стической деятельности является предвидение модели будущего результата конструктивной деятельности п</w:t>
      </w:r>
      <w:r>
        <w:t>едагога.</w:t>
      </w:r>
    </w:p>
    <w:p w:rsidR="00000000" w:rsidRDefault="00A875D3">
      <w:pPr>
        <w:pStyle w:val="a4"/>
      </w:pPr>
      <w:r>
        <w:t>Проектировочная деятельность педагога сочетается с планиро</w:t>
      </w:r>
      <w:r>
        <w:softHyphen/>
        <w:t>ванием. Проектирование предполагает определение состава и по</w:t>
      </w:r>
      <w:r>
        <w:softHyphen/>
        <w:t>следовательности действий педагога, планирование дополняет этот процесс посредством распределения действий во времени. В случае</w:t>
      </w:r>
      <w:r>
        <w:t xml:space="preserve"> проблемного обучения проектирование может быть представлено как решение задачи, в которой имеется множество степеней сво</w:t>
      </w:r>
      <w:r>
        <w:softHyphen/>
        <w:t xml:space="preserve">боды действия педагога, порождаемой вариативностью поведения участников, их ответной реакцией. </w:t>
      </w:r>
      <w:r>
        <w:rPr>
          <w:i/>
        </w:rPr>
        <w:t>Процесс прогнозирования —</w:t>
      </w:r>
      <w:r>
        <w:t xml:space="preserve"> слож</w:t>
      </w:r>
      <w:r>
        <w:softHyphen/>
        <w:t>ный и ве</w:t>
      </w:r>
      <w:r>
        <w:t>роятностный. Педагогу приходится предвидеть одновре</w:t>
      </w:r>
      <w:r>
        <w:softHyphen/>
        <w:t>менно целый ряд неизвестных поведенческих реакций со стороны обучающихся. Проектирование действий педагога должно учиты</w:t>
      </w:r>
      <w:r>
        <w:softHyphen/>
        <w:t>вать конкретные условия. Характеристика задачи дидактического проектирования основан</w:t>
      </w:r>
      <w:r>
        <w:t>а на теории задач (Г. А. Балл, Г. В. Куд</w:t>
      </w:r>
      <w:r>
        <w:softHyphen/>
        <w:t>рявцев, Е. И. Машбиц, Д. Пойа, О. К. Тихомиров, В. Н. Соколов, Л. М. Фридман, А. Ф. Эсаулов и др.), а также на психологии про</w:t>
      </w:r>
      <w:r>
        <w:softHyphen/>
        <w:t>блемного обучения (А. В. Брушлинский, В. В. Давыдов, Ю. Н. Кулюткин, А. М. Матюшкин, В. О</w:t>
      </w:r>
      <w:r>
        <w:t>конь, А. Я. Пономарев, В. Д. Шадриков, А. В. Шевырев, В.Л.Якунин и др.).</w:t>
      </w:r>
    </w:p>
    <w:p w:rsidR="00000000" w:rsidRDefault="00A875D3">
      <w:pPr>
        <w:pStyle w:val="a4"/>
        <w:pBdr>
          <w:bottom w:val="single" w:sz="4" w:space="1" w:color="auto"/>
        </w:pBdr>
      </w:pPr>
      <w:r>
        <w:t>Построение проекта технологии обучения — это решение пе</w:t>
      </w:r>
      <w:r>
        <w:softHyphen/>
        <w:t>дагогической задачи. Проект действий завершает прогностическую деятельность педагога. Проект отражает прогноз, который отно</w:t>
      </w:r>
      <w:r>
        <w:softHyphen/>
        <w:t>сит</w:t>
      </w:r>
      <w:r>
        <w:t>ся к будущему и в этом смысле сближается с целью. Но цель опережает прогноз. Сначала формулируется цель, а затем строит</w:t>
      </w:r>
      <w:r>
        <w:softHyphen/>
        <w:t>ся прогноз, определяющий будущее состояние педагогической системы. О взаимодействии цели и прогнозирования в обучении пишет В. А. Якунин</w:t>
      </w:r>
      <w:r>
        <w:t>: «Прогнозы и цели сходны в своей отнесенности к будущему. Вместе с тем они различаются как генетичес</w:t>
      </w:r>
      <w:r>
        <w:softHyphen/>
        <w:t>ки, так и функционально, то есть по происхождению и по на</w:t>
      </w:r>
      <w:r>
        <w:softHyphen/>
        <w:t>значению».* Цели призваны определять будущее состояние и спо</w:t>
      </w:r>
      <w:r>
        <w:softHyphen/>
        <w:t>собы поведения системы или отдельно</w:t>
      </w:r>
      <w:r>
        <w:t>го человека. Прогноз стро</w:t>
      </w:r>
      <w:r>
        <w:softHyphen/>
        <w:t>ится на основе уже сформированных целей. Прогнозирование нужно для того, чтобы достичь цели, поэтому прогноз как ин</w:t>
      </w:r>
      <w:r>
        <w:softHyphen/>
        <w:t>формация становится регулятором поведения педагога при раз</w:t>
      </w:r>
      <w:r>
        <w:softHyphen/>
        <w:t xml:space="preserve">работке проекта своих действий, соотнесенных с целью и </w:t>
      </w:r>
      <w:r>
        <w:t>усло</w:t>
      </w:r>
      <w:r>
        <w:softHyphen/>
        <w:t>виями.</w:t>
      </w:r>
    </w:p>
    <w:p w:rsidR="00000000" w:rsidRDefault="00A875D3">
      <w:pPr>
        <w:pStyle w:val="a5"/>
      </w:pPr>
      <w:r>
        <w:t xml:space="preserve">* См.: </w:t>
      </w:r>
      <w:r>
        <w:rPr>
          <w:i/>
        </w:rPr>
        <w:t>Якунин В.А.</w:t>
      </w:r>
      <w:r>
        <w:t xml:space="preserve"> Обучение как процесс управления: Технологические ас</w:t>
      </w:r>
      <w:r>
        <w:softHyphen/>
        <w:t>пекты. — Л., 1988. - С. 51-52.</w:t>
      </w:r>
    </w:p>
    <w:p w:rsidR="00000000" w:rsidRDefault="00A875D3">
      <w:pPr>
        <w:pStyle w:val="a4"/>
      </w:pPr>
    </w:p>
    <w:p w:rsidR="00000000" w:rsidRDefault="00A875D3">
      <w:pPr>
        <w:pStyle w:val="a4"/>
      </w:pPr>
      <w:r>
        <w:t xml:space="preserve">В технологии проблемного обучения особое значение имеют </w:t>
      </w:r>
      <w:r>
        <w:rPr>
          <w:i/>
        </w:rPr>
        <w:t>оценка полезности и ценности предпринятых педагогом действий, субъективная интерпрета</w:t>
      </w:r>
      <w:r>
        <w:rPr>
          <w:i/>
        </w:rPr>
        <w:t>ция результата в виде психологического эффекта и понимание роли педагогического воздействия.</w:t>
      </w:r>
      <w:r>
        <w:t xml:space="preserve"> Педагоги</w:t>
      </w:r>
      <w:r>
        <w:softHyphen/>
        <w:t>ческая оценка усвоения учебной информации в структуре про</w:t>
      </w:r>
      <w:r>
        <w:softHyphen/>
        <w:t>блемного обучения персонализирована со стороны педагога.</w:t>
      </w:r>
    </w:p>
    <w:p w:rsidR="00000000" w:rsidRDefault="00A875D3">
      <w:pPr>
        <w:pStyle w:val="a4"/>
      </w:pPr>
      <w:r>
        <w:rPr>
          <w:i/>
        </w:rPr>
        <w:t>Информационная и организационная деятел</w:t>
      </w:r>
      <w:r>
        <w:rPr>
          <w:i/>
        </w:rPr>
        <w:t>ьности</w:t>
      </w:r>
      <w:r>
        <w:t xml:space="preserve"> составляют виды исполнительской созидательной деятельности педагога. Мно</w:t>
      </w:r>
      <w:r>
        <w:softHyphen/>
        <w:t>гие авторы рассматривают коммуникативную деятельность тоже в качестве самостоятельного, автономного, вида деятельности. Нам представляется такой подход нецелесообразным. Свойст</w:t>
      </w:r>
      <w:r>
        <w:t>во комму</w:t>
      </w:r>
      <w:r>
        <w:softHyphen/>
        <w:t>никативности составляет сущностный признак процесса обуче</w:t>
      </w:r>
      <w:r>
        <w:softHyphen/>
        <w:t>ния, поэтому его следует рассматривать в аспекте архитектоники процесса обучения.</w:t>
      </w:r>
    </w:p>
    <w:p w:rsidR="00000000" w:rsidRDefault="00A875D3">
      <w:pPr>
        <w:pStyle w:val="a4"/>
      </w:pPr>
      <w:r>
        <w:t>На основе диагностической информации принимаются реше</w:t>
      </w:r>
      <w:r>
        <w:softHyphen/>
        <w:t xml:space="preserve">ния, касающиеся содержания образовательного процесса </w:t>
      </w:r>
      <w:r>
        <w:t>и орга</w:t>
      </w:r>
      <w:r>
        <w:softHyphen/>
        <w:t>низации учебного процесса. Информация нужна педагогу как для осуществления контроля, так и в целях прогнозирования собствен</w:t>
      </w:r>
      <w:r>
        <w:softHyphen/>
        <w:t xml:space="preserve">ных действий. </w:t>
      </w:r>
      <w:r>
        <w:rPr>
          <w:i/>
        </w:rPr>
        <w:t xml:space="preserve">Посредством всей </w:t>
      </w:r>
      <w:r>
        <w:rPr>
          <w:i/>
        </w:rPr>
        <w:lastRenderedPageBreak/>
        <w:t>совокупности педагогических дей</w:t>
      </w:r>
      <w:r>
        <w:rPr>
          <w:i/>
        </w:rPr>
        <w:softHyphen/>
        <w:t xml:space="preserve">ствий педагог создает информационную структуру взаимодействия </w:t>
      </w:r>
      <w:r>
        <w:rPr>
          <w:i/>
        </w:rPr>
        <w:t>с обучающимися, обеспечивает доступность ее усвоения путем адап</w:t>
      </w:r>
      <w:r>
        <w:rPr>
          <w:i/>
        </w:rPr>
        <w:softHyphen/>
        <w:t>тации к возрастным и индивидуальным особенностям учеников, фор</w:t>
      </w:r>
      <w:r>
        <w:rPr>
          <w:i/>
        </w:rPr>
        <w:softHyphen/>
        <w:t>мирует адекватность учебной информации, решает проблему ввода учебной информации в процесс обучения, адаптации знаний, обуслов</w:t>
      </w:r>
      <w:r>
        <w:rPr>
          <w:i/>
        </w:rPr>
        <w:softHyphen/>
        <w:t>ли</w:t>
      </w:r>
      <w:r>
        <w:rPr>
          <w:i/>
        </w:rPr>
        <w:t>вает согласованность действий своих и учащихся.</w:t>
      </w:r>
      <w:r>
        <w:t xml:space="preserve"> Под влиянием действий учителя создаются условия, необходимые для построе</w:t>
      </w:r>
      <w:r>
        <w:softHyphen/>
        <w:t>ния проблемно-задачного обучения, в котором основными обу</w:t>
      </w:r>
      <w:r>
        <w:softHyphen/>
        <w:t>чающими воздействиями будут информационное проблемное со</w:t>
      </w:r>
      <w:r>
        <w:softHyphen/>
        <w:t>общение и задача.</w:t>
      </w:r>
    </w:p>
    <w:p w:rsidR="00000000" w:rsidRDefault="00A875D3">
      <w:pPr>
        <w:pStyle w:val="a4"/>
      </w:pPr>
      <w:r>
        <w:t>Ди</w:t>
      </w:r>
      <w:r>
        <w:t>агностические действия педагога предполагают анализ со</w:t>
      </w:r>
      <w:r>
        <w:softHyphen/>
        <w:t>стояния педагогической системы, готовность учащихся к воспри</w:t>
      </w:r>
      <w:r>
        <w:softHyphen/>
        <w:t>ятию новых знаний, оценочную информацию. Методы информа</w:t>
      </w:r>
      <w:r>
        <w:softHyphen/>
        <w:t>ционного управления учебной деятельностью связаны с когни</w:t>
      </w:r>
      <w:r>
        <w:softHyphen/>
        <w:t>тивным аспектом преодолени</w:t>
      </w:r>
      <w:r>
        <w:t>я учащимися психологических барь</w:t>
      </w:r>
      <w:r>
        <w:softHyphen/>
        <w:t>еров в познавательной области и с мотивационным аспектом, стимулированием, эмоциональным регулированием учебных дей</w:t>
      </w:r>
      <w:r>
        <w:softHyphen/>
        <w:t>ствий. Возрастает общая напряженность системы в коммуника</w:t>
      </w:r>
      <w:r>
        <w:softHyphen/>
        <w:t>тивно-познавательной структуре обучения и в функц</w:t>
      </w:r>
      <w:r>
        <w:t>ионально-информационной характеристике семантических единиц языка. Информативность процесса обучения приобретает свойства задачного построения учебно-педагогического процесса. Построение учебной деятельности определяется структурой информации задачного тип</w:t>
      </w:r>
      <w:r>
        <w:t>а. Регулирование информационного процесса произ</w:t>
      </w:r>
      <w:r>
        <w:softHyphen/>
        <w:t>водится педагогом с помощью методов и приемов, которые не только несут прямую информацию, но и выполняют организаци</w:t>
      </w:r>
      <w:r>
        <w:softHyphen/>
        <w:t>онные функции как способы общения и регуляции действий уча</w:t>
      </w:r>
      <w:r>
        <w:softHyphen/>
        <w:t xml:space="preserve">щихся. Информация воспринимается </w:t>
      </w:r>
      <w:r>
        <w:t>учащимися через акты ре</w:t>
      </w:r>
      <w:r>
        <w:softHyphen/>
        <w:t>шения задачи и, следовательно, посредством актуализации про</w:t>
      </w:r>
      <w:r>
        <w:softHyphen/>
        <w:t>блемы, анализа исходных данных, их интерпретации в свете по</w:t>
      </w:r>
      <w:r>
        <w:softHyphen/>
        <w:t>ставленного вопроса и гипотетического построения модели реше</w:t>
      </w:r>
      <w:r>
        <w:softHyphen/>
        <w:t>ния задачи и, наконец, самого процесса решения, а т</w:t>
      </w:r>
      <w:r>
        <w:t>акже оцен</w:t>
      </w:r>
      <w:r>
        <w:softHyphen/>
        <w:t>ки результативности и рефлексивной корректировки действий в случае необходимости.</w:t>
      </w:r>
    </w:p>
    <w:p w:rsidR="00000000" w:rsidRDefault="00A875D3">
      <w:pPr>
        <w:pStyle w:val="a4"/>
      </w:pPr>
      <w:r>
        <w:rPr>
          <w:i/>
        </w:rPr>
        <w:t>Оценочно-корректировочная деятельность</w:t>
      </w:r>
      <w:r>
        <w:t xml:space="preserve"> педагога основана на рефлексивной деятельности, отражающей способность к самоана</w:t>
      </w:r>
      <w:r>
        <w:softHyphen/>
        <w:t xml:space="preserve">лизу, самоконтролю и самооценке. Назначение </w:t>
      </w:r>
      <w:r>
        <w:t>этого этапа обуча</w:t>
      </w:r>
      <w:r>
        <w:softHyphen/>
        <w:t>ющей деятельности учителя в условиях проблемного обучения — получить необходимую информацию, чтобы помочь обучающим</w:t>
      </w:r>
      <w:r>
        <w:softHyphen/>
        <w:t>ся, а также исправить собственные действия, результат которых его не удовлетворяет. Рефлексивный этап обучающей деятельнос</w:t>
      </w:r>
      <w:r>
        <w:softHyphen/>
        <w:t>ти педагога составляет существенное звено педагогической дея</w:t>
      </w:r>
      <w:r>
        <w:softHyphen/>
        <w:t>тельности. Педагогическая рефлексия определяется субъектной профессиональной позицией педагога.</w:t>
      </w:r>
    </w:p>
    <w:p w:rsidR="00000000" w:rsidRDefault="00A875D3">
      <w:pPr>
        <w:pStyle w:val="a4"/>
      </w:pPr>
      <w:r>
        <w:t>Виды профессиональной деятельности, соответствующие эта</w:t>
      </w:r>
      <w:r>
        <w:softHyphen/>
        <w:t>пам педагогической деятельности, могут быт</w:t>
      </w:r>
      <w:r>
        <w:t>ь интерпретированы в разных аспектах в связи с целями обучения и воспитания, на основе гипотетического построения решения, на уровне выбора и про</w:t>
      </w:r>
      <w:r>
        <w:softHyphen/>
        <w:t>ектирования способов деятельности, а также в отношении спосо</w:t>
      </w:r>
      <w:r>
        <w:softHyphen/>
        <w:t>бов достижения цели и определения результативност</w:t>
      </w:r>
      <w:r>
        <w:t>и. Классифи</w:t>
      </w:r>
      <w:r>
        <w:softHyphen/>
        <w:t>кационный анализ педагогической деятельности можно проводить, взяв за основу исполнительскую деятельность, в ходе которой вы</w:t>
      </w:r>
      <w:r>
        <w:softHyphen/>
        <w:t>полняются реальные действия, необходимые для получения жела</w:t>
      </w:r>
      <w:r>
        <w:softHyphen/>
        <w:t>емого результата. Классификация может быть произведена и на</w:t>
      </w:r>
      <w:r>
        <w:t xml:space="preserve"> ос</w:t>
      </w:r>
      <w:r>
        <w:softHyphen/>
        <w:t>нове оценочно-корректировочного этапа деятельности педагога, на уровне которого формируются оценочное отношение к собствен</w:t>
      </w:r>
      <w:r>
        <w:softHyphen/>
        <w:t>ной деятельности и стремление к ее совершенствованию.</w:t>
      </w:r>
    </w:p>
    <w:p w:rsidR="00000000" w:rsidRDefault="00A875D3">
      <w:pPr>
        <w:pStyle w:val="a4"/>
      </w:pPr>
      <w:r>
        <w:t xml:space="preserve">Все названные типы обучающей деятельности педагога при проблемном обучении </w:t>
      </w:r>
      <w:r>
        <w:t>имеют свои особенности: 1) полная струк</w:t>
      </w:r>
      <w:r>
        <w:softHyphen/>
        <w:t>тура познавательной деятельности обучающихся, в которой име</w:t>
      </w:r>
      <w:r>
        <w:softHyphen/>
        <w:t>ют место все ее этапы; 2) субъектная активная позиция педагога и обучающихся, осознанность и самостоятельность их действий; 3) предъявляемая обучающимся инф</w:t>
      </w:r>
      <w:r>
        <w:t>ормация должна иметь про</w:t>
      </w:r>
      <w:r>
        <w:softHyphen/>
        <w:t>блемную структуру, предусматривающую наличие новой позна</w:t>
      </w:r>
      <w:r>
        <w:softHyphen/>
        <w:t>вательной информации и запрограммированную педагогом сте</w:t>
      </w:r>
      <w:r>
        <w:softHyphen/>
        <w:t>пень неопределенности ситуации, которая может быть выражена в виде вопроса, проблемы или задачи.</w:t>
      </w:r>
    </w:p>
    <w:p w:rsidR="00000000" w:rsidRDefault="00A875D3">
      <w:pPr>
        <w:pStyle w:val="a4"/>
        <w:pBdr>
          <w:bottom w:val="single" w:sz="4" w:space="1" w:color="auto"/>
        </w:pBdr>
      </w:pPr>
      <w:r>
        <w:t>Информационный обмен</w:t>
      </w:r>
      <w:r>
        <w:t>, который совершается в ходе про</w:t>
      </w:r>
      <w:r>
        <w:softHyphen/>
        <w:t>блемного обучения между педагогом и обучающимися, имеет цик</w:t>
      </w:r>
      <w:r>
        <w:softHyphen/>
        <w:t>лическую структуру. Научная информация переводится педагогом в учебную. Для того чтобы совершить этот процесс, педагог вы</w:t>
      </w:r>
      <w:r>
        <w:softHyphen/>
        <w:t>страивает проблемную структуру информации</w:t>
      </w:r>
      <w:r>
        <w:t>, предварительно произведя семантический анализ имеющейся научной информа</w:t>
      </w:r>
      <w:r>
        <w:softHyphen/>
        <w:t>ции. Педагогический процесс можно рассматривать как постоян</w:t>
      </w:r>
      <w:r>
        <w:softHyphen/>
        <w:t>но сменяемые акты порождения учебного текста. Тогда процесс обучения представляется в виде непрерывно сменяемых актов по</w:t>
      </w:r>
      <w:r>
        <w:softHyphen/>
        <w:t>р</w:t>
      </w:r>
      <w:r>
        <w:t>ождения учебного текста педагогом и восприятия и усвоения его обучающимися.*</w:t>
      </w:r>
    </w:p>
    <w:p w:rsidR="00000000" w:rsidRDefault="00A875D3">
      <w:pPr>
        <w:pStyle w:val="a4"/>
      </w:pPr>
      <w:r>
        <w:t xml:space="preserve">* См.: </w:t>
      </w:r>
      <w:r>
        <w:rPr>
          <w:i/>
        </w:rPr>
        <w:t>Дридзе Т. М.</w:t>
      </w:r>
      <w:r>
        <w:t xml:space="preserve"> Текстовая деятельность в структуре социальной коммуника</w:t>
      </w:r>
      <w:r>
        <w:softHyphen/>
        <w:t>ции. — М., 1984.</w:t>
      </w:r>
    </w:p>
    <w:p w:rsidR="00000000" w:rsidRDefault="00A875D3">
      <w:pPr>
        <w:pStyle w:val="a4"/>
      </w:pPr>
    </w:p>
    <w:p w:rsidR="00000000" w:rsidRDefault="00A875D3">
      <w:pPr>
        <w:pStyle w:val="a4"/>
      </w:pPr>
      <w:r>
        <w:lastRenderedPageBreak/>
        <w:t>При проблемном обучении особенно важно обратить внима</w:t>
      </w:r>
      <w:r>
        <w:softHyphen/>
        <w:t>ние на значимость коммуникативн</w:t>
      </w:r>
      <w:r>
        <w:t>о-познавательного замысла и подчиненных ему действий, направленных на создание иерархии содержательно-смысловых единиц общения. Педагогический за</w:t>
      </w:r>
      <w:r>
        <w:softHyphen/>
        <w:t xml:space="preserve">мысел, </w:t>
      </w:r>
      <w:r>
        <w:rPr>
          <w:i/>
        </w:rPr>
        <w:t>целевое намерение педагога при проблемном обучении, состо</w:t>
      </w:r>
      <w:r>
        <w:rPr>
          <w:i/>
        </w:rPr>
        <w:softHyphen/>
        <w:t>ит в том, чтобы организовать такой учебный пр</w:t>
      </w:r>
      <w:r>
        <w:rPr>
          <w:i/>
        </w:rPr>
        <w:t>оцесс, который в наибольшей степени приближается к логике самостоятельного по</w:t>
      </w:r>
      <w:r>
        <w:rPr>
          <w:i/>
        </w:rPr>
        <w:softHyphen/>
        <w:t>иска в приобретении знаний.</w:t>
      </w:r>
      <w:r>
        <w:t xml:space="preserve"> Создаются условия для активного по</w:t>
      </w:r>
      <w:r>
        <w:softHyphen/>
        <w:t xml:space="preserve">знавательного процесса. Принципиально существенными этапами такого процесса являются </w:t>
      </w:r>
      <w:r>
        <w:rPr>
          <w:i/>
        </w:rPr>
        <w:t>прогностический</w:t>
      </w:r>
      <w:r>
        <w:t xml:space="preserve"> и </w:t>
      </w:r>
      <w:r>
        <w:rPr>
          <w:i/>
        </w:rPr>
        <w:t>рефлексивный</w:t>
      </w:r>
      <w:r>
        <w:rPr>
          <w:i/>
        </w:rPr>
        <w:t>.</w:t>
      </w:r>
      <w:r>
        <w:t xml:space="preserve"> Если первый представляет собой проблему выбора и принятия реше</w:t>
      </w:r>
      <w:r>
        <w:softHyphen/>
        <w:t>ния, то второй составляет этап идентификации цели и результата, а также оценки собственных действий, их эффективности и адекватности целям и условиям.</w:t>
      </w:r>
    </w:p>
    <w:p w:rsidR="00000000" w:rsidRDefault="00A875D3">
      <w:pPr>
        <w:pStyle w:val="a4"/>
      </w:pPr>
      <w:r>
        <w:t xml:space="preserve">Итак, </w:t>
      </w:r>
      <w:r>
        <w:rPr>
          <w:i/>
        </w:rPr>
        <w:t>проблемное обучение — это педагоги</w:t>
      </w:r>
      <w:r>
        <w:rPr>
          <w:i/>
        </w:rPr>
        <w:t>ческая технология обу</w:t>
      </w:r>
      <w:r>
        <w:rPr>
          <w:i/>
        </w:rPr>
        <w:softHyphen/>
        <w:t>чения, по своему содержанию и структуре синтезирующая творче</w:t>
      </w:r>
      <w:r>
        <w:rPr>
          <w:i/>
        </w:rPr>
        <w:softHyphen/>
        <w:t>ские процессы педагога и учащихся.</w:t>
      </w:r>
      <w:r>
        <w:t xml:space="preserve"> Замысел сделать учебный про</w:t>
      </w:r>
      <w:r>
        <w:softHyphen/>
        <w:t>цесс творческим неминуемо приводит к необходимости творче</w:t>
      </w:r>
      <w:r>
        <w:softHyphen/>
        <w:t>ского подхода к собственной деятельности. Особенност</w:t>
      </w:r>
      <w:r>
        <w:t>ями педа</w:t>
      </w:r>
      <w:r>
        <w:softHyphen/>
        <w:t>гогической деятельности становятся:</w:t>
      </w:r>
    </w:p>
    <w:p w:rsidR="00000000" w:rsidRDefault="00A875D3">
      <w:pPr>
        <w:pStyle w:val="a4"/>
      </w:pPr>
      <w:r>
        <w:t>процесс конкретизации целей путем перевода содержания учеб</w:t>
      </w:r>
      <w:r>
        <w:softHyphen/>
        <w:t>ной информации в систему учебных проблемных задач, проблем</w:t>
      </w:r>
      <w:r>
        <w:softHyphen/>
        <w:t>ных ситуаций;</w:t>
      </w:r>
    </w:p>
    <w:p w:rsidR="00000000" w:rsidRDefault="00A875D3">
      <w:pPr>
        <w:pStyle w:val="a4"/>
      </w:pPr>
      <w:r>
        <w:t>регулирование поисковой учебной деятельности при соблюде</w:t>
      </w:r>
      <w:r>
        <w:softHyphen/>
        <w:t xml:space="preserve">нии основного правила </w:t>
      </w:r>
      <w:r>
        <w:t>проблемного обучения — предоставления учащимся определенной свободы действий и регуляции этих дей</w:t>
      </w:r>
      <w:r>
        <w:softHyphen/>
        <w:t>ствий на основе полной структуры познавательного процесса;</w:t>
      </w:r>
    </w:p>
    <w:p w:rsidR="00000000" w:rsidRDefault="00A875D3">
      <w:pPr>
        <w:pStyle w:val="a4"/>
      </w:pPr>
      <w:r>
        <w:t>систематический контроль за продвижением учащихся;</w:t>
      </w:r>
    </w:p>
    <w:p w:rsidR="00000000" w:rsidRDefault="00A875D3">
      <w:pPr>
        <w:pStyle w:val="a4"/>
      </w:pPr>
      <w:r>
        <w:t>диагностические процедуры, интерпретационная оце</w:t>
      </w:r>
      <w:r>
        <w:t>нка состо</w:t>
      </w:r>
      <w:r>
        <w:softHyphen/>
        <w:t>яния информационного и психологического процессов;</w:t>
      </w:r>
    </w:p>
    <w:p w:rsidR="00000000" w:rsidRDefault="00A875D3">
      <w:pPr>
        <w:pStyle w:val="a4"/>
      </w:pPr>
      <w:r>
        <w:t>обеспечение устойчивости процесса за счет обновления информационно-деятельностной среды;</w:t>
      </w:r>
    </w:p>
    <w:p w:rsidR="00000000" w:rsidRDefault="00A875D3">
      <w:pPr>
        <w:pStyle w:val="a4"/>
      </w:pPr>
      <w:r>
        <w:t>формирование у учащихся удовлетворенности происходящим процессом;</w:t>
      </w:r>
    </w:p>
    <w:p w:rsidR="00000000" w:rsidRDefault="00A875D3">
      <w:pPr>
        <w:pStyle w:val="a4"/>
      </w:pPr>
      <w:r>
        <w:t>осуществление рефлексивной деятельности,</w:t>
      </w:r>
      <w:r>
        <w:t xml:space="preserve"> воспитание инди</w:t>
      </w:r>
      <w:r>
        <w:softHyphen/>
        <w:t>видуальности и самостоятельности, инициативы и творчества.</w:t>
      </w:r>
    </w:p>
    <w:p w:rsidR="00000000" w:rsidRDefault="00A875D3">
      <w:pPr>
        <w:pStyle w:val="a4"/>
      </w:pPr>
      <w:r>
        <w:t>В практике обучения в педагогических вузах, училищах и шко</w:t>
      </w:r>
      <w:r>
        <w:softHyphen/>
        <w:t>лах проблемное обучение успешно применяется. Однако наибо</w:t>
      </w:r>
      <w:r>
        <w:softHyphen/>
        <w:t>лее часто постановка учебной проблемной задачи имеет локаль</w:t>
      </w:r>
      <w:r>
        <w:softHyphen/>
        <w:t>ный</w:t>
      </w:r>
      <w:r>
        <w:t xml:space="preserve"> характер, касается одного из фрагментов обучения, а не целостного процесса. Следует отметить также, что решение учеб</w:t>
      </w:r>
      <w:r>
        <w:softHyphen/>
        <w:t>ной проблемы чаще прогнозируется педагогом на основе эмпи</w:t>
      </w:r>
      <w:r>
        <w:softHyphen/>
        <w:t>рического подхода, а не теоретического; далеко не всегда реали</w:t>
      </w:r>
      <w:r>
        <w:softHyphen/>
        <w:t>зуется стадия выч</w:t>
      </w:r>
      <w:r>
        <w:t>ленения проблемы и неполностью задейство</w:t>
      </w:r>
      <w:r>
        <w:softHyphen/>
        <w:t>ваны все этапы мыслительной деятельности. Управление позна</w:t>
      </w:r>
      <w:r>
        <w:softHyphen/>
        <w:t>вательной деятельностью обучающихся производится одномер</w:t>
      </w:r>
      <w:r>
        <w:softHyphen/>
        <w:t>но, не предусматривается многоплановость и вариативность воз</w:t>
      </w:r>
      <w:r>
        <w:softHyphen/>
        <w:t>можных решений.</w:t>
      </w:r>
    </w:p>
    <w:p w:rsidR="00000000" w:rsidRDefault="00A875D3">
      <w:pPr>
        <w:pStyle w:val="a4"/>
      </w:pPr>
      <w:r>
        <w:t>При моделировании проб</w:t>
      </w:r>
      <w:r>
        <w:t>лемного обучения следует исходить из требований педагогической технологии; должна проводиться единая система прогнозирования, проектирования и регуляции учебной деятельности; необходимо предусмотреть многоаспектность и полифункциональность проблемного обуч</w:t>
      </w:r>
      <w:r>
        <w:t>ения, строить проблемную логическую структуру познавательного поиска; сис</w:t>
      </w:r>
      <w:r>
        <w:softHyphen/>
        <w:t>тематически оценивать состояние педагогической системы, ана</w:t>
      </w:r>
      <w:r>
        <w:softHyphen/>
        <w:t>лизировать ее функционирование и немедленно вводить поправ</w:t>
      </w:r>
      <w:r>
        <w:softHyphen/>
        <w:t>ки для устранения нежелательных отклонений; стимулировать интер</w:t>
      </w:r>
      <w:r>
        <w:t>ес к решению проблемы и стремление добиться успеха.</w:t>
      </w:r>
    </w:p>
    <w:p w:rsidR="00000000" w:rsidRDefault="00A875D3">
      <w:pPr>
        <w:pStyle w:val="20"/>
      </w:pPr>
      <w:bookmarkStart w:id="13" w:name="_Toc43821094"/>
      <w:r>
        <w:t>§3. Структура проблемного обучения</w:t>
      </w:r>
      <w:bookmarkEnd w:id="13"/>
    </w:p>
    <w:p w:rsidR="00000000" w:rsidRDefault="00A875D3">
      <w:pPr>
        <w:pStyle w:val="a4"/>
      </w:pPr>
      <w:r>
        <w:t xml:space="preserve">Проблемное обучение имеет технологические характеристики в организации процесса обучения. Особенность его состоит в том, что </w:t>
      </w:r>
      <w:r>
        <w:rPr>
          <w:i/>
        </w:rPr>
        <w:t>управляемая педагогом учебная деятельность д</w:t>
      </w:r>
      <w:r>
        <w:rPr>
          <w:i/>
        </w:rPr>
        <w:t>олжна отражать поисковую деятельность учащихся и рефлексивное отношение к соб</w:t>
      </w:r>
      <w:r>
        <w:rPr>
          <w:i/>
        </w:rPr>
        <w:softHyphen/>
        <w:t>ственной деятельности.</w:t>
      </w:r>
      <w:r>
        <w:t xml:space="preserve"> Поэтому проблемное обучение согласует</w:t>
      </w:r>
      <w:r>
        <w:softHyphen/>
        <w:t>ся со структурой исследовательской познавательной деятельности и выполняет функцию управления творческим учебным проц</w:t>
      </w:r>
      <w:r>
        <w:t>ес</w:t>
      </w:r>
      <w:r>
        <w:softHyphen/>
        <w:t>сом. Определение процесса проблемного обучения через его спе</w:t>
      </w:r>
      <w:r>
        <w:softHyphen/>
        <w:t>цифику основано прежде всего на характеристиках его функцио</w:t>
      </w:r>
      <w:r>
        <w:softHyphen/>
        <w:t>нальных единиц и связей между ними.</w:t>
      </w:r>
    </w:p>
    <w:p w:rsidR="00000000" w:rsidRDefault="00A875D3">
      <w:pPr>
        <w:pStyle w:val="a4"/>
      </w:pPr>
      <w:r>
        <w:t>Если рассматривать цель обучения как стремление системы к достижению результата, то в ходе пробл</w:t>
      </w:r>
      <w:r>
        <w:t>емного обучения это на</w:t>
      </w:r>
      <w:r>
        <w:softHyphen/>
        <w:t>пряжение особенно велико и ярко выражено. Интенсивность внут</w:t>
      </w:r>
      <w:r>
        <w:softHyphen/>
        <w:t>реннего напряжения системы — учебного процесса — тем более высока, чем активнее ведет себя субъект деятельности — обучаю</w:t>
      </w:r>
      <w:r>
        <w:softHyphen/>
        <w:t>щийся — и чем глубже он включается в решение пробле</w:t>
      </w:r>
      <w:r>
        <w:t>мы, осу</w:t>
      </w:r>
      <w:r>
        <w:softHyphen/>
        <w:t xml:space="preserve">ществляет поиск и оценивает реальную цель в качестве задачи, поставленной перед ним для </w:t>
      </w:r>
      <w:r>
        <w:lastRenderedPageBreak/>
        <w:t>решения. Существует и обратная связь: чем активнее познавательный процесс, тем интенсивнее стано</w:t>
      </w:r>
      <w:r>
        <w:softHyphen/>
        <w:t>вится ощущение его результатов обучающимися.</w:t>
      </w:r>
    </w:p>
    <w:p w:rsidR="00000000" w:rsidRDefault="00A875D3">
      <w:pPr>
        <w:pStyle w:val="a4"/>
        <w:pBdr>
          <w:bottom w:val="single" w:sz="4" w:space="1" w:color="auto"/>
        </w:pBdr>
      </w:pPr>
      <w:r>
        <w:t xml:space="preserve">Главное состоит в </w:t>
      </w:r>
      <w:r>
        <w:t>том, что в условиях проблемного обучения цель приобретает характер цели-задания и цели-образа.* Оба вида целей: цель как задача и цель в виде образа — представлены в проблемном обучении. Первая цель очевидна, а цель-образ имеет место, когда проблемное обуч</w:t>
      </w:r>
      <w:r>
        <w:t>ение является не эпизодическим явлением в системе обучения, а систематическим педагогическим управлением учебным процессом, и, во-вторых, когда учащийся осознает необходимый результат своих действий. Модель резуль</w:t>
      </w:r>
      <w:r>
        <w:softHyphen/>
        <w:t>тата, в большинстве случаев цель-образ, пр</w:t>
      </w:r>
      <w:r>
        <w:t>едставляет социальный аспект мотивации и присутствует в ходе проблемного обучения. Механизм, стимулирующий роль цели, заключен в психологи</w:t>
      </w:r>
      <w:r>
        <w:softHyphen/>
        <w:t>ческой природе мотивации, а также в способах стимуляции учеб</w:t>
      </w:r>
      <w:r>
        <w:softHyphen/>
        <w:t>ной деятельности с позиции предвидения результата. И в т</w:t>
      </w:r>
      <w:r>
        <w:t>ом и в другом плане цель регулирует поведение учащихся и поэтому мо</w:t>
      </w:r>
      <w:r>
        <w:softHyphen/>
        <w:t>жет выступить в роли системообразующего фактора в процессе обучения. Вместе с тем цель является основным параметром ха</w:t>
      </w:r>
      <w:r>
        <w:softHyphen/>
        <w:t>рактеристики проблемного обучения. Особенностью субъекта по</w:t>
      </w:r>
      <w:r>
        <w:softHyphen/>
        <w:t>знаватель</w:t>
      </w:r>
      <w:r>
        <w:t>ного процесса, его отношения к объекту познания в ходе проблемного обучения является максимизация целей развития. В этом заключается главная нормативная характеристика проблем</w:t>
      </w:r>
      <w:r>
        <w:softHyphen/>
        <w:t>ного обучения. Таким образом задается мотивация, которая должна иметь познавател</w:t>
      </w:r>
      <w:r>
        <w:t>ьную функцию и одновременно выполнять развивающую функцию, оказывающую принципиальное влияние на самоопределение субъекта познания.</w:t>
      </w:r>
    </w:p>
    <w:p w:rsidR="00000000" w:rsidRDefault="00A875D3">
      <w:pPr>
        <w:pStyle w:val="a5"/>
      </w:pPr>
      <w:r>
        <w:t xml:space="preserve">* См.: </w:t>
      </w:r>
      <w:r>
        <w:rPr>
          <w:i/>
        </w:rPr>
        <w:t>Шадриков В.Д.</w:t>
      </w:r>
      <w:r>
        <w:t xml:space="preserve"> Проблемы системогенеза профессиональной деятельно</w:t>
      </w:r>
      <w:r>
        <w:softHyphen/>
        <w:t>сти. — М., 1982.</w:t>
      </w:r>
    </w:p>
    <w:p w:rsidR="00000000" w:rsidRDefault="00A875D3">
      <w:pPr>
        <w:pStyle w:val="a4"/>
      </w:pPr>
    </w:p>
    <w:p w:rsidR="00000000" w:rsidRDefault="00A875D3">
      <w:pPr>
        <w:pStyle w:val="a4"/>
        <w:pBdr>
          <w:bottom w:val="single" w:sz="4" w:space="1" w:color="auto"/>
        </w:pBdr>
      </w:pPr>
      <w:r>
        <w:t>В толковом словаре термин «проблема</w:t>
      </w:r>
      <w:r>
        <w:t>» трактуется как сложный вопрос, задача.* Слово «проблема» в переводе с греческого означает задачу, теоретический или практический вопрос, который необхо</w:t>
      </w:r>
      <w:r>
        <w:softHyphen/>
        <w:t>димо изучить и разрешить.** Проблема в научном познании рассмат</w:t>
      </w:r>
      <w:r>
        <w:softHyphen/>
        <w:t>ривается как знание о незнании. «Пробл</w:t>
      </w:r>
      <w:r>
        <w:t>ема, — пишет П. В. Копнин, — это субъективная форма выражения необходимости раз</w:t>
      </w:r>
      <w:r>
        <w:softHyphen/>
        <w:t>вития научного познания. Она является отражением проблемной ситуации, то есть объективно возникающего в процессе развития общества противоречия между знанием и незнанием».*** П</w:t>
      </w:r>
      <w:r>
        <w:t>роблема является психологической и логической категорией, это резуль</w:t>
      </w:r>
      <w:r>
        <w:softHyphen/>
        <w:t>тат мыслительного процесса, получаемый на основе теоретичес</w:t>
      </w:r>
      <w:r>
        <w:softHyphen/>
        <w:t>кого анализа, связанный с выявлением противоречий между из</w:t>
      </w:r>
      <w:r>
        <w:softHyphen/>
        <w:t>вестным и неизвестным и сформулированный в виде вопроса.</w:t>
      </w:r>
    </w:p>
    <w:p w:rsidR="00000000" w:rsidRDefault="00A875D3">
      <w:pPr>
        <w:pStyle w:val="a5"/>
      </w:pPr>
      <w:r>
        <w:t xml:space="preserve">* См.: </w:t>
      </w:r>
      <w:r>
        <w:rPr>
          <w:i/>
        </w:rPr>
        <w:t>Ожег</w:t>
      </w:r>
      <w:r>
        <w:rPr>
          <w:i/>
        </w:rPr>
        <w:t>ов С. И.</w:t>
      </w:r>
      <w:r>
        <w:t xml:space="preserve"> Толквый словарь русского языка. — Любое изд.</w:t>
      </w:r>
    </w:p>
    <w:p w:rsidR="00000000" w:rsidRDefault="00A875D3">
      <w:pPr>
        <w:pStyle w:val="a5"/>
      </w:pPr>
      <w:r>
        <w:t xml:space="preserve">** См.: </w:t>
      </w:r>
      <w:r>
        <w:rPr>
          <w:i/>
        </w:rPr>
        <w:t>Лондаков Н.И.</w:t>
      </w:r>
      <w:r>
        <w:t xml:space="preserve"> Логический словарь. — М., 1971. — С. 418.</w:t>
      </w:r>
    </w:p>
    <w:p w:rsidR="00000000" w:rsidRDefault="00A875D3">
      <w:pPr>
        <w:pStyle w:val="a5"/>
      </w:pPr>
      <w:r>
        <w:t xml:space="preserve">*** См.: </w:t>
      </w:r>
      <w:r>
        <w:rPr>
          <w:i/>
        </w:rPr>
        <w:t>Копнин П.В.</w:t>
      </w:r>
      <w:r>
        <w:t xml:space="preserve"> Задачи и основные понятия логики научного исследова</w:t>
      </w:r>
      <w:r>
        <w:softHyphen/>
        <w:t>ния. - М., 1965.-С.25.</w:t>
      </w:r>
    </w:p>
    <w:p w:rsidR="00000000" w:rsidRDefault="00A875D3">
      <w:pPr>
        <w:pStyle w:val="a4"/>
      </w:pPr>
    </w:p>
    <w:p w:rsidR="00000000" w:rsidRDefault="00A875D3">
      <w:pPr>
        <w:pStyle w:val="a4"/>
      </w:pPr>
      <w:r>
        <w:rPr>
          <w:i/>
        </w:rPr>
        <w:t>Дидактическую основу проблемного обучения</w:t>
      </w:r>
      <w:r>
        <w:rPr>
          <w:i/>
        </w:rPr>
        <w:t xml:space="preserve"> составляет проблем</w:t>
      </w:r>
      <w:r>
        <w:rPr>
          <w:i/>
        </w:rPr>
        <w:softHyphen/>
        <w:t>ная ситуация.</w:t>
      </w:r>
      <w:r>
        <w:t xml:space="preserve"> Проблемная ситуация имеет познавательную функ</w:t>
      </w:r>
      <w:r>
        <w:softHyphen/>
        <w:t>цию, конструкцию ее создает педагог в целях стимулирования де</w:t>
      </w:r>
      <w:r>
        <w:softHyphen/>
        <w:t>ятельности учащихся. Для преподавателя построение проблемы со</w:t>
      </w:r>
      <w:r>
        <w:softHyphen/>
        <w:t>ставляет условие организации проблемного обучения. П</w:t>
      </w:r>
      <w:r>
        <w:t>едагог раз</w:t>
      </w:r>
      <w:r>
        <w:softHyphen/>
        <w:t>рабатывает задачи и задания, позволяющие включить учащихся в активный познавательный процесс, создает проблемные ситуации.</w:t>
      </w:r>
    </w:p>
    <w:p w:rsidR="00000000" w:rsidRDefault="00A875D3">
      <w:pPr>
        <w:pStyle w:val="a4"/>
      </w:pPr>
      <w:r>
        <w:t>Дидактическая характеристика проблемного обучения основана на применении проблемных ситуаций в учебно-педагогическом проце</w:t>
      </w:r>
      <w:r>
        <w:t>ссе. Педагог создает проблемные ситуации задачного типа и тем самым оказывает необходимую помощь учащимся в анализе учебного материала и в организации мыслительного поиска для ее решения, регулирует процесс решения: вводит необходимую ин</w:t>
      </w:r>
      <w:r>
        <w:softHyphen/>
        <w:t>формацию, руководи</w:t>
      </w:r>
      <w:r>
        <w:t>т ценностной организацией, определяет сте</w:t>
      </w:r>
      <w:r>
        <w:softHyphen/>
        <w:t>пень свободы выбора, направляет на поиск адекватных способов действий, способствует смысловому пониманию информации.</w:t>
      </w:r>
    </w:p>
    <w:p w:rsidR="00000000" w:rsidRDefault="00A875D3">
      <w:pPr>
        <w:pStyle w:val="a4"/>
      </w:pPr>
      <w:r>
        <w:rPr>
          <w:i/>
        </w:rPr>
        <w:t>Проблемное обучение состоит из проблемного преподавания и про</w:t>
      </w:r>
      <w:r>
        <w:rPr>
          <w:i/>
        </w:rPr>
        <w:softHyphen/>
        <w:t>блемного учения. Проблемное препода</w:t>
      </w:r>
      <w:r>
        <w:rPr>
          <w:i/>
        </w:rPr>
        <w:t>вание</w:t>
      </w:r>
      <w:r>
        <w:t xml:space="preserve"> основано на проектиро</w:t>
      </w:r>
      <w:r>
        <w:softHyphen/>
        <w:t xml:space="preserve">вании учебной деятельности, системы познавательных ситуаций, а также психолого-педагогическом управлении их разрешением со стороны учащихся. </w:t>
      </w:r>
      <w:r>
        <w:rPr>
          <w:i/>
        </w:rPr>
        <w:t>Проблемное учение</w:t>
      </w:r>
      <w:r>
        <w:t xml:space="preserve"> может быть рассмотрено как полная структура учебной деятельности по у</w:t>
      </w:r>
      <w:r>
        <w:t>своению знаний и способов действий, в которой представлен анализ задачи-ситу</w:t>
      </w:r>
      <w:r>
        <w:softHyphen/>
        <w:t>ации с позиции информационного состава, целей и условий для решения, заканчивающийся формулировкой проблемы, выдвижением гипотезы и ее обоснованием, принятием решения и ра</w:t>
      </w:r>
      <w:r>
        <w:softHyphen/>
        <w:t>бочей п</w:t>
      </w:r>
      <w:r>
        <w:t>рограммы действий, исполнительской деятельностью и анализом полученных результатов.</w:t>
      </w:r>
    </w:p>
    <w:p w:rsidR="00000000" w:rsidRDefault="00A875D3">
      <w:pPr>
        <w:pStyle w:val="a4"/>
        <w:pBdr>
          <w:bottom w:val="single" w:sz="4" w:space="1" w:color="auto"/>
        </w:pBdr>
      </w:pPr>
      <w:r>
        <w:t>Учебная ситуация становится проблемной, если ее характерис</w:t>
      </w:r>
      <w:r>
        <w:softHyphen/>
        <w:t xml:space="preserve">тики воспринимаются и оцениваются субъектом с точки зрения его целей и ценностей. </w:t>
      </w:r>
      <w:r>
        <w:rPr>
          <w:i/>
        </w:rPr>
        <w:t>Проблемная ситуация</w:t>
      </w:r>
      <w:r>
        <w:t xml:space="preserve"> понимается </w:t>
      </w:r>
      <w:r>
        <w:t xml:space="preserve">как разрыв в деятельности, рассогласование между целями и возможностями субъекта, как задача, которая и </w:t>
      </w:r>
      <w:r>
        <w:lastRenderedPageBreak/>
        <w:t>представляет собой модель проблем</w:t>
      </w:r>
      <w:r>
        <w:softHyphen/>
        <w:t>ной ситуации.* Мы считаем, что не всякая учебная задача аналогич</w:t>
      </w:r>
      <w:r>
        <w:softHyphen/>
        <w:t>на проблемной ситуации, а только лишь те из них, кото</w:t>
      </w:r>
      <w:r>
        <w:t>рые предпо</w:t>
      </w:r>
      <w:r>
        <w:softHyphen/>
        <w:t>лагают учебные действия по достраиванию информационной осно</w:t>
      </w:r>
      <w:r>
        <w:softHyphen/>
        <w:t>вы действий. Учебные задачи, направленные исключительно на ис</w:t>
      </w:r>
      <w:r>
        <w:softHyphen/>
        <w:t>полнительскую деятельность и достижение учебных целей, связан</w:t>
      </w:r>
      <w:r>
        <w:softHyphen/>
        <w:t>ных с закреплением знаний, а также с выработкой алгоритма реш</w:t>
      </w:r>
      <w:r>
        <w:t>е</w:t>
      </w:r>
      <w:r>
        <w:softHyphen/>
        <w:t>ния, не составляют проблемной ситуации для учащихся, а выпол</w:t>
      </w:r>
      <w:r>
        <w:softHyphen/>
        <w:t>няют роль упражнений, когда решение задачи строится по извест</w:t>
      </w:r>
      <w:r>
        <w:softHyphen/>
        <w:t>ным правилам. Тем более это очевидно, если рассматривать учебную задачу как дидактическую единицу учебного текста, идентичную инфор</w:t>
      </w:r>
      <w:r>
        <w:t>мационной единице. Характерным для проблемной ситуации Ю. Н. Кулюткин считает: объективно возникающее рассогласование (противоречие) между целью, отвечающей некоторой актуально дей</w:t>
      </w:r>
      <w:r>
        <w:softHyphen/>
        <w:t>ствующей практической потребности, и средствами ее достижения; возникновени</w:t>
      </w:r>
      <w:r>
        <w:t>е собственно познавательного отношения к ситуации; появление у субъекта ориентировочной реакции, возникновение по</w:t>
      </w:r>
      <w:r>
        <w:softHyphen/>
        <w:t>требности понять ситуацию, формирование позиции субъекта.**</w:t>
      </w:r>
    </w:p>
    <w:p w:rsidR="00000000" w:rsidRDefault="00A875D3">
      <w:pPr>
        <w:pStyle w:val="a5"/>
      </w:pPr>
      <w:r>
        <w:t xml:space="preserve">* См.: </w:t>
      </w:r>
      <w:r>
        <w:rPr>
          <w:i/>
        </w:rPr>
        <w:t>Ломов Б.Ф.</w:t>
      </w:r>
      <w:r>
        <w:t xml:space="preserve"> Методические и теоретические проблемы психологии. — М., 1984.</w:t>
      </w:r>
    </w:p>
    <w:p w:rsidR="00000000" w:rsidRDefault="00A875D3">
      <w:pPr>
        <w:pStyle w:val="a5"/>
      </w:pPr>
      <w:r>
        <w:t>**</w:t>
      </w:r>
      <w:r>
        <w:t xml:space="preserve"> См.: </w:t>
      </w:r>
      <w:r>
        <w:rPr>
          <w:i/>
        </w:rPr>
        <w:t>Кулюткин Ю.Н.</w:t>
      </w:r>
      <w:r>
        <w:t xml:space="preserve"> Психология обучения взрослых. — М., 1985. — С. 61—62.</w:t>
      </w:r>
    </w:p>
    <w:p w:rsidR="00000000" w:rsidRDefault="00A875D3">
      <w:pPr>
        <w:pStyle w:val="a4"/>
      </w:pPr>
    </w:p>
    <w:p w:rsidR="00000000" w:rsidRDefault="00A875D3">
      <w:pPr>
        <w:pStyle w:val="a4"/>
      </w:pPr>
      <w:r>
        <w:t>Таким образом, субъективная позиция человека, находящего</w:t>
      </w:r>
      <w:r>
        <w:softHyphen/>
        <w:t>ся перед проблемной ситуацией, складывается из двух условий, которые, несомненно, играют принципиальную роль в принятии реше</w:t>
      </w:r>
      <w:r>
        <w:t>ния: 1) субъективного понимания целей, отношения к объек</w:t>
      </w:r>
      <w:r>
        <w:softHyphen/>
        <w:t>ту изучения; 2) видения неопределенности, существующей в яв</w:t>
      </w:r>
      <w:r>
        <w:softHyphen/>
        <w:t>ном или в скрытом виде, в ситуации имеющегося разрыва между тем, что известно, и тем, что неизвестно. Только при этих услови</w:t>
      </w:r>
      <w:r>
        <w:softHyphen/>
        <w:t>ях возможны де</w:t>
      </w:r>
      <w:r>
        <w:t>йствия, направленные на устранение противоре</w:t>
      </w:r>
      <w:r>
        <w:softHyphen/>
        <w:t>чия, решение проблемы. Следовательно, проблемная ситуация должна быть объективизирована субъектом.</w:t>
      </w:r>
    </w:p>
    <w:p w:rsidR="00000000" w:rsidRDefault="00A875D3">
      <w:pPr>
        <w:pStyle w:val="a4"/>
      </w:pPr>
      <w:r>
        <w:t>Согласно этой логике любая проблемная ситуация рассматрива</w:t>
      </w:r>
      <w:r>
        <w:softHyphen/>
        <w:t>ется с позиции субъекта. Это касается как учителя, та</w:t>
      </w:r>
      <w:r>
        <w:t xml:space="preserve">к и ученика. Психологическая природа восприятия проблемной ситуации для них равнозначна. Различие состоит в содержательной стороне и в мере неопределенности. Для учащегося проблемная ситуация имеет </w:t>
      </w:r>
      <w:r>
        <w:rPr>
          <w:i/>
        </w:rPr>
        <w:t>учебную функцию.</w:t>
      </w:r>
      <w:r>
        <w:t xml:space="preserve"> Уровень неопределенности, включенной в не</w:t>
      </w:r>
      <w:r>
        <w:t>е, составляющий дидактический смысл, который сознательно заложен преподавателем, ограничен и в известной мере определен, рас</w:t>
      </w:r>
      <w:r>
        <w:softHyphen/>
        <w:t>считан на возможности учащегося, поэтому ее оценка учеником предвидима и предсказуема. Для ученика проблемная ситуация вос</w:t>
      </w:r>
      <w:r>
        <w:softHyphen/>
        <w:t>принимае</w:t>
      </w:r>
      <w:r>
        <w:t>тся как естественно возникающая в процессе обучения.</w:t>
      </w:r>
    </w:p>
    <w:p w:rsidR="00000000" w:rsidRDefault="00A875D3">
      <w:pPr>
        <w:pStyle w:val="a4"/>
      </w:pPr>
      <w:r>
        <w:t>Субъективная оценка проблемной ситуации персонифициро</w:t>
      </w:r>
      <w:r>
        <w:softHyphen/>
        <w:t>вана в полной мере, так как зависит от ее субъективного понима</w:t>
      </w:r>
      <w:r>
        <w:softHyphen/>
        <w:t>ния и профессионально ориентированных целей. При этом следу</w:t>
      </w:r>
      <w:r>
        <w:softHyphen/>
        <w:t xml:space="preserve">ет учесть, что предметное </w:t>
      </w:r>
      <w:r>
        <w:t>содержание самой ситуации абсолютно разное: учащиеся завязаны на изучении предметного объекта, а учитель нацелен на обучение и развитие учеников через инфор</w:t>
      </w:r>
      <w:r>
        <w:softHyphen/>
        <w:t>мационную реконструкцию знаний об этом предметном объекте. Ученик устремлен на получение и системат</w:t>
      </w:r>
      <w:r>
        <w:t>изацию организован</w:t>
      </w:r>
      <w:r>
        <w:softHyphen/>
        <w:t>ной учителем информации об объекте, явлении или событии, а учитель направляет свои действия на преобразование информа</w:t>
      </w:r>
      <w:r>
        <w:softHyphen/>
        <w:t xml:space="preserve">ции в целях управления учебной деятельностью. Конечная цель учителя — </w:t>
      </w:r>
      <w:r>
        <w:rPr>
          <w:i/>
        </w:rPr>
        <w:t>формирование личности.</w:t>
      </w:r>
      <w:r>
        <w:t xml:space="preserve"> Средством является </w:t>
      </w:r>
      <w:r>
        <w:rPr>
          <w:i/>
        </w:rPr>
        <w:t>учебная</w:t>
      </w:r>
      <w:r>
        <w:rPr>
          <w:i/>
        </w:rPr>
        <w:t xml:space="preserve"> де</w:t>
      </w:r>
      <w:r>
        <w:rPr>
          <w:i/>
        </w:rPr>
        <w:softHyphen/>
        <w:t>ятельность,</w:t>
      </w:r>
      <w:r>
        <w:t xml:space="preserve"> содержанием — </w:t>
      </w:r>
      <w:r>
        <w:rPr>
          <w:i/>
        </w:rPr>
        <w:t>информация</w:t>
      </w:r>
      <w:r>
        <w:t xml:space="preserve"> о человеке, о природе, обществе, ноосфере. Ее структура и состав детерминируют учеб</w:t>
      </w:r>
      <w:r>
        <w:softHyphen/>
        <w:t xml:space="preserve">ную деятельность, в процессе чего </w:t>
      </w:r>
      <w:r>
        <w:rPr>
          <w:i/>
        </w:rPr>
        <w:t>складывается система поведе</w:t>
      </w:r>
      <w:r>
        <w:rPr>
          <w:i/>
        </w:rPr>
        <w:softHyphen/>
        <w:t>ния ученика, развиваются его познавательные действия, активность, мот</w:t>
      </w:r>
      <w:r>
        <w:rPr>
          <w:i/>
        </w:rPr>
        <w:t>ивация, формируются цели и ценности.</w:t>
      </w:r>
    </w:p>
    <w:p w:rsidR="00000000" w:rsidRDefault="00A875D3">
      <w:pPr>
        <w:pStyle w:val="a4"/>
      </w:pPr>
      <w:r>
        <w:t xml:space="preserve">Проблемная ситуация является дидактическим условием для выдвижения и формулировки </w:t>
      </w:r>
      <w:r>
        <w:rPr>
          <w:i/>
        </w:rPr>
        <w:t>учебной проблемы</w:t>
      </w:r>
      <w:r>
        <w:t xml:space="preserve"> и составляет ре</w:t>
      </w:r>
      <w:r>
        <w:softHyphen/>
        <w:t>зультат определенного этапа профессиональной деятельности пе</w:t>
      </w:r>
      <w:r>
        <w:softHyphen/>
        <w:t>дагога по структурированию учебного материа</w:t>
      </w:r>
      <w:r>
        <w:t>ла. Педагогическое моделирование учебной проблемы в процессе обучения связано с целым рядом предварительных действий:</w:t>
      </w:r>
    </w:p>
    <w:p w:rsidR="00000000" w:rsidRDefault="00A875D3">
      <w:pPr>
        <w:pStyle w:val="a4"/>
      </w:pPr>
      <w:r>
        <w:t>1) педагогической разработкой конкретной задачи обучения и воспитания;</w:t>
      </w:r>
    </w:p>
    <w:p w:rsidR="00000000" w:rsidRDefault="00A875D3">
      <w:pPr>
        <w:pStyle w:val="a4"/>
      </w:pPr>
      <w:r>
        <w:t>2) анализом содержания учебного материала;</w:t>
      </w:r>
    </w:p>
    <w:p w:rsidR="00000000" w:rsidRDefault="00A875D3">
      <w:pPr>
        <w:pStyle w:val="a4"/>
      </w:pPr>
      <w:r>
        <w:t>3) анализом подготовленн</w:t>
      </w:r>
      <w:r>
        <w:t>ости учеников и определением уров</w:t>
      </w:r>
      <w:r>
        <w:softHyphen/>
        <w:t>ня их операциональных знаний, умений и навыков, а также их психологической готовности;</w:t>
      </w:r>
    </w:p>
    <w:p w:rsidR="00000000" w:rsidRDefault="00A875D3">
      <w:pPr>
        <w:pStyle w:val="a4"/>
      </w:pPr>
      <w:r>
        <w:t>4) установлением соответствия между уровнем сложности учеб</w:t>
      </w:r>
      <w:r>
        <w:softHyphen/>
        <w:t>ной проблемы и подготовленностью учеников к ее решению.</w:t>
      </w:r>
    </w:p>
    <w:p w:rsidR="00000000" w:rsidRDefault="00A875D3">
      <w:pPr>
        <w:pStyle w:val="a4"/>
      </w:pPr>
      <w:r>
        <w:t>После этого подготов</w:t>
      </w:r>
      <w:r>
        <w:t>ленного этапа работы педагог осуществ</w:t>
      </w:r>
      <w:r>
        <w:softHyphen/>
        <w:t>ляет следующие действия:</w:t>
      </w:r>
    </w:p>
    <w:p w:rsidR="00000000" w:rsidRDefault="00A875D3">
      <w:pPr>
        <w:pStyle w:val="a4"/>
      </w:pPr>
      <w:r>
        <w:t>1) формулирует проблему в виде вопроса или задания;</w:t>
      </w:r>
    </w:p>
    <w:p w:rsidR="00000000" w:rsidRDefault="00A875D3">
      <w:pPr>
        <w:pStyle w:val="a4"/>
      </w:pPr>
      <w:r>
        <w:lastRenderedPageBreak/>
        <w:t xml:space="preserve">2) проектирует педагогическое управление решением учебной проблемы со стороны учащихся, для чего разрабатывает методику руководства учебными </w:t>
      </w:r>
      <w:r>
        <w:t>действиями, составляет инструктивную часть задания;</w:t>
      </w:r>
    </w:p>
    <w:p w:rsidR="00000000" w:rsidRDefault="00A875D3">
      <w:pPr>
        <w:pStyle w:val="a4"/>
      </w:pPr>
      <w:r>
        <w:t>3) создает методический аппарат по корректировке ошибок, неточностей, которые могут быть допущены студентами, — со</w:t>
      </w:r>
      <w:r>
        <w:softHyphen/>
        <w:t>ставляет систему индивидуальных дополнительных заданий и воп</w:t>
      </w:r>
      <w:r>
        <w:softHyphen/>
        <w:t>росов для выявления неправил</w:t>
      </w:r>
      <w:r>
        <w:t>ьно выполненных действий учащихся, определяет способы методической подсказки и педагоги</w:t>
      </w:r>
      <w:r>
        <w:softHyphen/>
        <w:t>ческой помощи;</w:t>
      </w:r>
    </w:p>
    <w:p w:rsidR="00000000" w:rsidRDefault="00A875D3">
      <w:pPr>
        <w:pStyle w:val="a4"/>
      </w:pPr>
      <w:r>
        <w:t>4) организует самоконтроль студентов за выполнением работы посредством серии контролирующих вопросов и заданий;</w:t>
      </w:r>
    </w:p>
    <w:p w:rsidR="00000000" w:rsidRDefault="00A875D3">
      <w:pPr>
        <w:pStyle w:val="a4"/>
      </w:pPr>
      <w:r>
        <w:t>5) проверяет выполнение студентами работы</w:t>
      </w:r>
      <w:r>
        <w:t>, организует об</w:t>
      </w:r>
      <w:r>
        <w:softHyphen/>
        <w:t>суждение и дискуссию по результатам работы, вводит в учебно-педагогический процесс педагогическую корректировку ошибок;</w:t>
      </w:r>
    </w:p>
    <w:p w:rsidR="00000000" w:rsidRDefault="00A875D3">
      <w:pPr>
        <w:pStyle w:val="a4"/>
      </w:pPr>
      <w:r>
        <w:t>6) итоги самостоятельной работы студентов включает в изуче</w:t>
      </w:r>
      <w:r>
        <w:softHyphen/>
        <w:t>ние нового научного вопроса, новой проблемы.</w:t>
      </w:r>
    </w:p>
    <w:p w:rsidR="00000000" w:rsidRDefault="00A875D3">
      <w:pPr>
        <w:pStyle w:val="a4"/>
      </w:pPr>
      <w:r>
        <w:t>В ходе обсуждени</w:t>
      </w:r>
      <w:r>
        <w:t>я результатов выполнения работы студентами необходимо обратить внимание на методику корректировки допу</w:t>
      </w:r>
      <w:r>
        <w:softHyphen/>
        <w:t>щенных ошибок. Выправление хода решения педагог осуществляет посредством серии дополнительных вопросов или заданий, выте</w:t>
      </w:r>
      <w:r>
        <w:softHyphen/>
        <w:t>кающих из обсуждаемьк результато</w:t>
      </w:r>
      <w:r>
        <w:t>в, которые условно приняты за достоверные. Посредством рассуждения и последовательного пост</w:t>
      </w:r>
      <w:r>
        <w:softHyphen/>
        <w:t>роения выводов на основе полученных результатов требуется под</w:t>
      </w:r>
      <w:r>
        <w:softHyphen/>
        <w:t>вести студентов к явно абсурдному положению, показывающему ошибочность полученного результата, его нес</w:t>
      </w:r>
      <w:r>
        <w:t>остоятельность с по</w:t>
      </w:r>
      <w:r>
        <w:softHyphen/>
        <w:t>зиции научных теорий и практики, и тем самым убедить студента в неправильности полученных результатов, заставить вернуться к анализу избранного пути исследования и промежуточных выводов, сделанных на разных этапах выполнения работы. Так</w:t>
      </w:r>
      <w:r>
        <w:t>им путем под руководством педагога происходит корректировка произведенных студентами неточных действий или неправильно сформулирован</w:t>
      </w:r>
      <w:r>
        <w:softHyphen/>
        <w:t>ных выводов в целях исправления допущенных ошибок и ориенти</w:t>
      </w:r>
      <w:r>
        <w:softHyphen/>
        <w:t>ровки их на правильную стратегию решения.</w:t>
      </w:r>
    </w:p>
    <w:p w:rsidR="00000000" w:rsidRDefault="00A875D3">
      <w:pPr>
        <w:pStyle w:val="a4"/>
      </w:pPr>
      <w:r>
        <w:t>На этом завершается о</w:t>
      </w:r>
      <w:r>
        <w:t>дин цикл проблемного обучения, кото</w:t>
      </w:r>
      <w:r>
        <w:softHyphen/>
        <w:t xml:space="preserve">рый влечет за собой следующий, связанный с новой проблемой. Очень важно при этом, чтобы </w:t>
      </w:r>
      <w:r>
        <w:rPr>
          <w:i/>
        </w:rPr>
        <w:t>последующая учебная проблема орга</w:t>
      </w:r>
      <w:r>
        <w:rPr>
          <w:i/>
        </w:rPr>
        <w:softHyphen/>
        <w:t>нично вытекала из решения первой.</w:t>
      </w:r>
      <w:r>
        <w:t xml:space="preserve"> Последовательное решение этих задач должно быть связано между со</w:t>
      </w:r>
      <w:r>
        <w:t>бой. Образуется система задач, определяющая последовательный ход решения этих задач. В целом логика познавательного процесса подчинена достижению образо</w:t>
      </w:r>
      <w:r>
        <w:softHyphen/>
        <w:t>вательных целей. Требуется ясная структура задачного состава педа</w:t>
      </w:r>
      <w:r>
        <w:softHyphen/>
        <w:t>гогического управления деятельностью,</w:t>
      </w:r>
      <w:r>
        <w:t xml:space="preserve"> складывающаяся на осно</w:t>
      </w:r>
      <w:r>
        <w:softHyphen/>
        <w:t>ве субординации конкретных учебных проблем, необходима общая стратегия их решения. Чтобы обеспечить сознательное участие в познавательной деятельности, обучающиеся должны видеть эти логические связи, понимать их, осознавать логику п</w:t>
      </w:r>
      <w:r>
        <w:t>ознавательно</w:t>
      </w:r>
      <w:r>
        <w:softHyphen/>
        <w:t>го процесса и оценивать перспективу решения основной задачи.</w:t>
      </w:r>
    </w:p>
    <w:p w:rsidR="00000000" w:rsidRDefault="00A875D3">
      <w:pPr>
        <w:pStyle w:val="a4"/>
      </w:pPr>
      <w:r>
        <w:t>Стратегия проблемного обучения предполагает систему пер</w:t>
      </w:r>
      <w:r>
        <w:softHyphen/>
        <w:t>спективных линий управления учебно-познавательным процессом. А актуализация студентами логики учебного процесса составляет усл</w:t>
      </w:r>
      <w:r>
        <w:t>овие для организации их активной мыслительной деятельности.</w:t>
      </w:r>
    </w:p>
    <w:p w:rsidR="00000000" w:rsidRDefault="00A875D3">
      <w:pPr>
        <w:pStyle w:val="a4"/>
      </w:pPr>
      <w:r>
        <w:t>Рассмотрим, что представляет собой учебная проблема с пози</w:t>
      </w:r>
      <w:r>
        <w:softHyphen/>
        <w:t>ции учащегося, как осуществляется учебный процесс в случае про</w:t>
      </w:r>
      <w:r>
        <w:softHyphen/>
        <w:t>блемного обучения, в чем состоит специфика проблемной ситуа</w:t>
      </w:r>
      <w:r>
        <w:softHyphen/>
        <w:t>ции для учащих</w:t>
      </w:r>
      <w:r>
        <w:t>ся, осуществляющих познавательный процесс.</w:t>
      </w:r>
    </w:p>
    <w:p w:rsidR="00000000" w:rsidRDefault="00A875D3">
      <w:pPr>
        <w:pStyle w:val="a4"/>
        <w:pBdr>
          <w:bottom w:val="single" w:sz="4" w:space="1" w:color="auto"/>
        </w:pBdr>
      </w:pPr>
      <w:r>
        <w:rPr>
          <w:i/>
        </w:rPr>
        <w:t>Проблемная ситуация,</w:t>
      </w:r>
      <w:r>
        <w:t xml:space="preserve"> по определению С. Л. Рубинштейна, </w:t>
      </w:r>
      <w:r>
        <w:rPr>
          <w:i/>
        </w:rPr>
        <w:t>яв</w:t>
      </w:r>
      <w:r>
        <w:rPr>
          <w:i/>
        </w:rPr>
        <w:softHyphen/>
        <w:t>ляется состоянием интеллектуального затруднения, которое возни</w:t>
      </w:r>
      <w:r>
        <w:rPr>
          <w:i/>
        </w:rPr>
        <w:softHyphen/>
        <w:t>кает у человека, если он не может объяснить, понять факт дей</w:t>
      </w:r>
      <w:r>
        <w:rPr>
          <w:i/>
        </w:rPr>
        <w:softHyphen/>
        <w:t>ствия прежними, знакомыми ему с</w:t>
      </w:r>
      <w:r>
        <w:rPr>
          <w:i/>
        </w:rPr>
        <w:t>пособами.</w:t>
      </w:r>
      <w:r>
        <w:t xml:space="preserve"> «Знание указывает че</w:t>
      </w:r>
      <w:r>
        <w:softHyphen/>
        <w:t>ловеку на его незнание, — пишет С. Л. Рубинштейн, — к неизве</w:t>
      </w:r>
      <w:r>
        <w:softHyphen/>
        <w:t>стному он идет от того, что известно; к дальнейшему движению мышления (познания) его побуждают пробелы, обнаруженные им на уже пройденном пути познания».* Включение</w:t>
      </w:r>
      <w:r>
        <w:t xml:space="preserve"> в проблем</w:t>
      </w:r>
      <w:r>
        <w:softHyphen/>
        <w:t>ную ситуацию воспринимается как острое состояние недостаточ</w:t>
      </w:r>
      <w:r>
        <w:softHyphen/>
        <w:t>ности знаний, что и является действенным стимулом для осуще</w:t>
      </w:r>
      <w:r>
        <w:softHyphen/>
        <w:t>ствления активного познавательного процесса.</w:t>
      </w:r>
    </w:p>
    <w:p w:rsidR="00000000" w:rsidRDefault="00A875D3">
      <w:pPr>
        <w:pStyle w:val="a5"/>
      </w:pPr>
      <w:r>
        <w:t xml:space="preserve">* </w:t>
      </w:r>
      <w:r>
        <w:rPr>
          <w:i/>
        </w:rPr>
        <w:t xml:space="preserve">Рубинштейн С.Л. </w:t>
      </w:r>
      <w:r>
        <w:t xml:space="preserve">О мышлении и </w:t>
      </w:r>
      <w:r>
        <w:rPr>
          <w:i/>
        </w:rPr>
        <w:t>путях</w:t>
      </w:r>
      <w:r>
        <w:t xml:space="preserve"> его исследования. — М., 1958. — С. 87. </w:t>
      </w:r>
    </w:p>
    <w:p w:rsidR="00000000" w:rsidRDefault="00A875D3">
      <w:pPr>
        <w:pStyle w:val="a4"/>
      </w:pPr>
    </w:p>
    <w:p w:rsidR="00000000" w:rsidRDefault="00A875D3">
      <w:pPr>
        <w:pStyle w:val="a4"/>
      </w:pPr>
      <w:r>
        <w:t>Пр</w:t>
      </w:r>
      <w:r>
        <w:t>облемная ситуация возникает всякий раз, когда перед чело</w:t>
      </w:r>
      <w:r>
        <w:softHyphen/>
        <w:t xml:space="preserve">веком встает </w:t>
      </w:r>
      <w:r>
        <w:rPr>
          <w:i/>
        </w:rPr>
        <w:t>необходимость получить новое информационное или про</w:t>
      </w:r>
      <w:r>
        <w:rPr>
          <w:i/>
        </w:rPr>
        <w:softHyphen/>
        <w:t>цедурное знание, которое рождается в процессе перестройки усвоен</w:t>
      </w:r>
      <w:r>
        <w:rPr>
          <w:i/>
        </w:rPr>
        <w:softHyphen/>
        <w:t>ной информации или принципов действия.</w:t>
      </w:r>
    </w:p>
    <w:p w:rsidR="00000000" w:rsidRDefault="00A875D3">
      <w:pPr>
        <w:pStyle w:val="a4"/>
        <w:pBdr>
          <w:bottom w:val="single" w:sz="4" w:space="1" w:color="auto"/>
        </w:pBdr>
      </w:pPr>
      <w:r>
        <w:lastRenderedPageBreak/>
        <w:t>Проблемное обучение соответств</w:t>
      </w:r>
      <w:r>
        <w:t>ует закономерностям управ</w:t>
      </w:r>
      <w:r>
        <w:softHyphen/>
        <w:t>ления интеллектуальным развитием, сформулированным Л. С. Вы</w:t>
      </w:r>
      <w:r>
        <w:softHyphen/>
        <w:t>готским в 1930-е годы: «Только то обучение является хорошим, которое забегает вперед развития».*</w:t>
      </w:r>
    </w:p>
    <w:p w:rsidR="00000000" w:rsidRDefault="00A875D3">
      <w:pPr>
        <w:pStyle w:val="a5"/>
      </w:pPr>
      <w:r>
        <w:t xml:space="preserve">* </w:t>
      </w:r>
      <w:r>
        <w:rPr>
          <w:i/>
        </w:rPr>
        <w:t>Выготский Л. С.</w:t>
      </w:r>
      <w:r>
        <w:t xml:space="preserve"> Избранные психологические исследования. — М., 1956. — С</w:t>
      </w:r>
      <w:r>
        <w:t>.449.</w:t>
      </w:r>
    </w:p>
    <w:p w:rsidR="00000000" w:rsidRDefault="00A875D3">
      <w:pPr>
        <w:pStyle w:val="a4"/>
      </w:pPr>
    </w:p>
    <w:p w:rsidR="00000000" w:rsidRDefault="00A875D3">
      <w:pPr>
        <w:pStyle w:val="a4"/>
      </w:pPr>
      <w:r>
        <w:t xml:space="preserve">В процессе проблемного обучения в вузе учебная деятельность осуществляется в форме </w:t>
      </w:r>
      <w:r>
        <w:rPr>
          <w:i/>
        </w:rPr>
        <w:t xml:space="preserve">учебно-исследовательской деятельности, </w:t>
      </w:r>
      <w:r>
        <w:t>поэтому для педагога, организующего проблемное обучение, осо</w:t>
      </w:r>
      <w:r>
        <w:softHyphen/>
        <w:t>бое значение приобретает знание закономерностей мыслительной деяте</w:t>
      </w:r>
      <w:r>
        <w:t>льности и умение построить структуру учебного материала таким образом, чтобы она была адекватна исследовательскому стилю мышления. Благодаря своей дидактической конструкции проблемное обучение имеет оптимальные возможности для сти</w:t>
      </w:r>
      <w:r>
        <w:softHyphen/>
        <w:t>мулирования и развития тв</w:t>
      </w:r>
      <w:r>
        <w:t>орческого мышления студентов.</w:t>
      </w:r>
    </w:p>
    <w:p w:rsidR="00000000" w:rsidRDefault="00A875D3">
      <w:pPr>
        <w:pStyle w:val="a4"/>
      </w:pPr>
      <w:r>
        <w:t xml:space="preserve">Вопрос о </w:t>
      </w:r>
      <w:r>
        <w:rPr>
          <w:i/>
        </w:rPr>
        <w:t>творчестве</w:t>
      </w:r>
      <w:r>
        <w:t xml:space="preserve"> далеко не новый в педагогике, в педаго</w:t>
      </w:r>
      <w:r>
        <w:softHyphen/>
        <w:t>гике высшей школы особенно. Он привлекал к себе внимание уче</w:t>
      </w:r>
      <w:r>
        <w:softHyphen/>
        <w:t>ных разных эпох мировой культуры. В последние годы проблема формирования творческих качеств личности оказа</w:t>
      </w:r>
      <w:r>
        <w:t>лась в центре жизненно важных требований общества. Эффективность педаго</w:t>
      </w:r>
      <w:r>
        <w:softHyphen/>
        <w:t>гического процесса рассматривается в связи с решением пробле</w:t>
      </w:r>
      <w:r>
        <w:softHyphen/>
        <w:t>мы формирования педагога-профессионала, обладающего компе</w:t>
      </w:r>
      <w:r>
        <w:softHyphen/>
        <w:t>тентностью, способного проявлять инициативу и творчество, уме</w:t>
      </w:r>
      <w:r>
        <w:softHyphen/>
        <w:t>юще</w:t>
      </w:r>
      <w:r>
        <w:t>го самостоятельно принимать решения и реализовывать их, владеющего современной технологией обучения.</w:t>
      </w:r>
    </w:p>
    <w:p w:rsidR="00000000" w:rsidRDefault="00A875D3">
      <w:pPr>
        <w:pStyle w:val="a4"/>
      </w:pPr>
      <w:r>
        <w:t>Анализ истории развития проблемы творчества в психологии дан А. В. Петровским в книге «История советской психологии»  (1967) и Я. А. Пономаревым в книге «П</w:t>
      </w:r>
      <w:r>
        <w:t>сихология творчества и педагогика» (1976). Исследование творчества связано с именем В. М. Бехтерева, который рассматривал творчество с позиции ре</w:t>
      </w:r>
      <w:r>
        <w:softHyphen/>
        <w:t>флекторной деятельности.</w:t>
      </w:r>
    </w:p>
    <w:p w:rsidR="00000000" w:rsidRDefault="00A875D3">
      <w:pPr>
        <w:pStyle w:val="a4"/>
      </w:pPr>
      <w:r>
        <w:t>Нас интересует дидактическая регуляция эвристической учеб</w:t>
      </w:r>
      <w:r>
        <w:softHyphen/>
        <w:t>ной деятельности, предусмат</w:t>
      </w:r>
      <w:r>
        <w:t>ривающей самостоятельный иссле</w:t>
      </w:r>
      <w:r>
        <w:softHyphen/>
        <w:t>довательский поиск учащихся. Имеется в виду педагогическое проектирование познавательного процесса учащихся, разверты</w:t>
      </w:r>
      <w:r>
        <w:softHyphen/>
        <w:t>вающегося в логике дискуссионного знания и связанного с пре</w:t>
      </w:r>
      <w:r>
        <w:softHyphen/>
        <w:t>одолением собственных познавательных трудностей</w:t>
      </w:r>
      <w:r>
        <w:t>, вызванных разрывами информационных связей в логике текста или в зада</w:t>
      </w:r>
      <w:r>
        <w:softHyphen/>
        <w:t>че, с творческим подходом к поиску способов и путей решения, принятием решения и ответственностью за него. Способы реше</w:t>
      </w:r>
      <w:r>
        <w:softHyphen/>
        <w:t>ния такой задачи, как правило, не формализованы, неизвестны студе</w:t>
      </w:r>
      <w:r>
        <w:t>нту, их требуется создать, и осуществить тем самым твор</w:t>
      </w:r>
      <w:r>
        <w:softHyphen/>
        <w:t>ческий процесс. Для управления этим творческим процессом не</w:t>
      </w:r>
      <w:r>
        <w:softHyphen/>
        <w:t>обходимо провести методическую работу в двух направлениях: разработать нежесткие алгоритмические предписания для обуче</w:t>
      </w:r>
      <w:r>
        <w:softHyphen/>
        <w:t>ния решению творчески</w:t>
      </w:r>
      <w:r>
        <w:t>х задач и создать способы руководства эвристической учебной деятельностью, регулирующие деятель</w:t>
      </w:r>
      <w:r>
        <w:softHyphen/>
        <w:t>ность обучающихся и обеспечивающие необходимые условия для развития и осуществления активной учебной познавательной де</w:t>
      </w:r>
      <w:r>
        <w:softHyphen/>
        <w:t>ятельности, которая имеет учебную и иссле</w:t>
      </w:r>
      <w:r>
        <w:t>довательскую функ</w:t>
      </w:r>
      <w:r>
        <w:softHyphen/>
        <w:t>ции.</w:t>
      </w:r>
    </w:p>
    <w:p w:rsidR="00000000" w:rsidRDefault="00A875D3">
      <w:pPr>
        <w:pStyle w:val="a4"/>
      </w:pPr>
      <w:r>
        <w:t>В пределах проблемного обучения следует говорить об относи</w:t>
      </w:r>
      <w:r>
        <w:softHyphen/>
        <w:t xml:space="preserve">тельно прямом и косвенном управлении учебной деятельностью. Под </w:t>
      </w:r>
      <w:r>
        <w:rPr>
          <w:i/>
        </w:rPr>
        <w:t>прямым управлением</w:t>
      </w:r>
      <w:r>
        <w:t xml:space="preserve"> понимается применение задач, в кото</w:t>
      </w:r>
      <w:r>
        <w:softHyphen/>
        <w:t>рых степень свободы выбора действий для студента в изве</w:t>
      </w:r>
      <w:r>
        <w:t>стной мере ограничена за счет введения в проблемную среду такой ин</w:t>
      </w:r>
      <w:r>
        <w:softHyphen/>
        <w:t>формации, которая будет приоткрывать для студента перспекти</w:t>
      </w:r>
      <w:r>
        <w:softHyphen/>
        <w:t>вы решения проблемы, будет ориентировать на то или иное на</w:t>
      </w:r>
      <w:r>
        <w:softHyphen/>
        <w:t xml:space="preserve">правление, создавать ориентировочную основу действий. </w:t>
      </w:r>
      <w:r>
        <w:rPr>
          <w:i/>
        </w:rPr>
        <w:t>Косвен</w:t>
      </w:r>
      <w:r>
        <w:rPr>
          <w:i/>
        </w:rPr>
        <w:softHyphen/>
        <w:t>ное управ</w:t>
      </w:r>
      <w:r>
        <w:rPr>
          <w:i/>
        </w:rPr>
        <w:t>ление</w:t>
      </w:r>
      <w:r>
        <w:t xml:space="preserve"> предусматривает проектирование задач, влияние которых на умственную деятельность обучающихся будет проис</w:t>
      </w:r>
      <w:r>
        <w:softHyphen/>
        <w:t xml:space="preserve">ходить через специальную организацию эвристических процедур. Следует обратить внимание на то обстоятельство, что успешность учебной деятельности </w:t>
      </w:r>
      <w:r>
        <w:t>зависит от педагогического управления. В первом случае ближайшая цель достигается быстрее, во вто</w:t>
      </w:r>
      <w:r>
        <w:softHyphen/>
        <w:t>ром — медленнее, так как работа идет с большей самостоятель</w:t>
      </w:r>
      <w:r>
        <w:softHyphen/>
        <w:t>ностью. Однако при этом обеспечивается не только усвоение со</w:t>
      </w:r>
      <w:r>
        <w:softHyphen/>
        <w:t xml:space="preserve">става и последовательности элементов </w:t>
      </w:r>
      <w:r>
        <w:t>учебного материала, но и формирование творческого стиля мышления, воспитывается ис</w:t>
      </w:r>
      <w:r>
        <w:softHyphen/>
        <w:t>следовательский подход к решению проблем, развивается потреб</w:t>
      </w:r>
      <w:r>
        <w:softHyphen/>
        <w:t>ность познавать новое.</w:t>
      </w:r>
    </w:p>
    <w:p w:rsidR="00000000" w:rsidRDefault="00A875D3">
      <w:pPr>
        <w:pStyle w:val="a4"/>
      </w:pPr>
      <w:r>
        <w:t>Наиболее явно прямое управление учебным познавательным процессом выражено в программирова</w:t>
      </w:r>
      <w:r>
        <w:t>нном обучении. К сожале</w:t>
      </w:r>
      <w:r>
        <w:softHyphen/>
        <w:t>нию, уровень проблемности большинства соответствующих по</w:t>
      </w:r>
      <w:r>
        <w:softHyphen/>
        <w:t>собий недостаточно высок. В последнее время складывается на</w:t>
      </w:r>
      <w:r>
        <w:softHyphen/>
        <w:t>правление программирования эвристического процесса, при</w:t>
      </w:r>
      <w:r>
        <w:softHyphen/>
        <w:t>званного развивать поисковую учебно-исследовательскую дея</w:t>
      </w:r>
      <w:r>
        <w:softHyphen/>
        <w:t>т</w:t>
      </w:r>
      <w:r>
        <w:t>ельность студентов (В. И. Андреев, Ю. Н. Емельянов, Е. И. Машбиц, Дж. Слейгл, И. Н. Ракитин). Авторы стремятся разработать проблемно-учебные задачи, назначение которых — обеспечить ис</w:t>
      </w:r>
      <w:r>
        <w:softHyphen/>
        <w:t>следовательский поиск решения. На вопрос: «Можно ли управ</w:t>
      </w:r>
      <w:r>
        <w:softHyphen/>
        <w:t>лять процессом</w:t>
      </w:r>
      <w:r>
        <w:t xml:space="preserve"> самостоятельного </w:t>
      </w:r>
      <w:r>
        <w:lastRenderedPageBreak/>
        <w:t>мышления посредством поста</w:t>
      </w:r>
      <w:r>
        <w:softHyphen/>
        <w:t>новки проблемы, можно ли программировать процесс решения проблемы?» — авторы отвечают утвердительно.</w:t>
      </w:r>
    </w:p>
    <w:p w:rsidR="00000000" w:rsidRDefault="00A875D3">
      <w:pPr>
        <w:pStyle w:val="a4"/>
      </w:pPr>
      <w:r>
        <w:t xml:space="preserve">Обсуждая эти альтернативные направления педагогического управления, можно сказать о том, что их сближает. Как </w:t>
      </w:r>
      <w:r>
        <w:t>известно, творческий процесс выходит за пределы логики, однако как только он завершен, он тут же может быть подвергнут логическому ана</w:t>
      </w:r>
      <w:r>
        <w:softHyphen/>
        <w:t>лизу. По нашему мнению, управление эвристической учебной по</w:t>
      </w:r>
      <w:r>
        <w:softHyphen/>
        <w:t>знавательной деятельностью может предполагать разработку алго</w:t>
      </w:r>
      <w:r>
        <w:softHyphen/>
        <w:t>ритмического предписания для организации педагогического уп</w:t>
      </w:r>
      <w:r>
        <w:softHyphen/>
        <w:t>равления. Студенты будут косвенным образом овладевать алгорит</w:t>
      </w:r>
      <w:r>
        <w:softHyphen/>
        <w:t>мами решения профессиональных задач. Однако в данном случае следует иметь в виду, что речь идет не о научном творчестве, а об учебно-</w:t>
      </w:r>
      <w:r>
        <w:t>исследовательской деятельности, о творческом подходе к решению нестандартных задач.</w:t>
      </w:r>
    </w:p>
    <w:p w:rsidR="00000000" w:rsidRDefault="00A875D3">
      <w:pPr>
        <w:pStyle w:val="a4"/>
      </w:pPr>
      <w:r>
        <w:t>Всякое решение задачи предполагает перестройку информа</w:t>
      </w:r>
      <w:r>
        <w:softHyphen/>
        <w:t>ции. Повторное применение однажды найденных способов реше</w:t>
      </w:r>
      <w:r>
        <w:softHyphen/>
        <w:t>ния задачи не будет уже творчеством, так как используется а</w:t>
      </w:r>
      <w:r>
        <w:t>лго</w:t>
      </w:r>
      <w:r>
        <w:softHyphen/>
        <w:t>ритм решения. Множество оригинальных задач предполагает мно</w:t>
      </w:r>
      <w:r>
        <w:softHyphen/>
        <w:t>жество алгоритмов. Мышление будет работать с выбором алгорит</w:t>
      </w:r>
      <w:r>
        <w:softHyphen/>
        <w:t>мов как с самостоятельной задачей; их применение связано с ана</w:t>
      </w:r>
      <w:r>
        <w:softHyphen/>
        <w:t>лизом проблемной ситуации, с постановкой вопроса, вскрываю</w:t>
      </w:r>
      <w:r>
        <w:softHyphen/>
        <w:t>щего отно</w:t>
      </w:r>
      <w:r>
        <w:t>шение между известным и неизвестным, и с поиском требуемого решения. Наблюдается последовательное чередование элементов творчества (когда впервые происходит нахождение спо</w:t>
      </w:r>
      <w:r>
        <w:softHyphen/>
        <w:t>соба решения задачи) и использование алгоритма решения (при повторном решении задачи</w:t>
      </w:r>
      <w:r>
        <w:t>), затем опять творчество (условиями задачи будут известные алгоритмы задач) и вновь алгоритм алго</w:t>
      </w:r>
      <w:r>
        <w:softHyphen/>
        <w:t>ритма. Происходит восхождение от познания конкретного к абст</w:t>
      </w:r>
      <w:r>
        <w:softHyphen/>
        <w:t>рактному познанию первого, второго и следующих порядков — спиралеобразный процесс, в котором инт</w:t>
      </w:r>
      <w:r>
        <w:t>уиция взаимосвязана с алгоритмизацией.</w:t>
      </w:r>
    </w:p>
    <w:p w:rsidR="00000000" w:rsidRDefault="00A875D3">
      <w:pPr>
        <w:pStyle w:val="a4"/>
      </w:pPr>
      <w:r>
        <w:rPr>
          <w:i/>
        </w:rPr>
        <w:t>Познавательный процесс в учебно-исследовательской деятельно</w:t>
      </w:r>
      <w:r>
        <w:rPr>
          <w:i/>
        </w:rPr>
        <w:softHyphen/>
        <w:t>сти всегда основан на сочетании творческих решений с применением алгоритма.</w:t>
      </w:r>
      <w:r>
        <w:t xml:space="preserve"> При повторном построении задачи он становится пред</w:t>
      </w:r>
      <w:r>
        <w:softHyphen/>
        <w:t>метом изучения и усвоения, а п</w:t>
      </w:r>
      <w:r>
        <w:t>ри многократном повторении может выполнять роль методического аппарата для решения и состав</w:t>
      </w:r>
      <w:r>
        <w:softHyphen/>
        <w:t>лять при этом предмет изучения как руководство к действию.</w:t>
      </w:r>
    </w:p>
    <w:p w:rsidR="00000000" w:rsidRDefault="00A875D3">
      <w:pPr>
        <w:pStyle w:val="a4"/>
      </w:pPr>
      <w:r>
        <w:t>Современные исследования, проведенные в области педагоги</w:t>
      </w:r>
      <w:r>
        <w:softHyphen/>
        <w:t>ки, убеждают в необходимости и возможности приме</w:t>
      </w:r>
      <w:r>
        <w:t>нения мето</w:t>
      </w:r>
      <w:r>
        <w:softHyphen/>
        <w:t>дов проблемного обучения в целях обеспечения общего развития учащихся, формирования теоретического стиля мышления, опи</w:t>
      </w:r>
      <w:r>
        <w:softHyphen/>
        <w:t>рающегося на конкретное. Посредством познания учащимися спе</w:t>
      </w:r>
      <w:r>
        <w:softHyphen/>
        <w:t>циальных структур содержания учебного материала, отображаю</w:t>
      </w:r>
      <w:r>
        <w:softHyphen/>
        <w:t>щих дет</w:t>
      </w:r>
      <w:r>
        <w:t>ерминизм изучаемых явлений, событий, фактов, можно показать их взаимосвязь и взаимообусловленность.</w:t>
      </w:r>
    </w:p>
    <w:p w:rsidR="00000000" w:rsidRDefault="00A875D3">
      <w:pPr>
        <w:pStyle w:val="a4"/>
        <w:pBdr>
          <w:bottom w:val="single" w:sz="4" w:space="1" w:color="auto"/>
        </w:pBdr>
      </w:pPr>
      <w:r>
        <w:t>Так как любое познание связано с опосредованием через внут</w:t>
      </w:r>
      <w:r>
        <w:softHyphen/>
        <w:t>ренние условия, то имеется возможность управлять учебным по</w:t>
      </w:r>
      <w:r>
        <w:softHyphen/>
        <w:t xml:space="preserve">знанием через построение специальных </w:t>
      </w:r>
      <w:r>
        <w:t>структур учебного мате</w:t>
      </w:r>
      <w:r>
        <w:softHyphen/>
        <w:t>риала и создание психологических условий, благоприятствующих мыслительной деятельности. Проблемное обучение предусматри</w:t>
      </w:r>
      <w:r>
        <w:softHyphen/>
        <w:t>вает адекватность этих двух составляющих сторон: а) внешних по отношению к обучающемуся — отбор учебного материал</w:t>
      </w:r>
      <w:r>
        <w:t>а или конструирование задач, вопросов, заданий (лекция, семинар, лабораторное и практическое занятие); б) внутренних условий — стимулирование активного познания через создание проблемных ситуаций. Проблемная ситуация возникает на основе внутренней структур</w:t>
      </w:r>
      <w:r>
        <w:t>ы мыслительной деятельности и познавательной мотива</w:t>
      </w:r>
      <w:r>
        <w:softHyphen/>
        <w:t>ции, а также общей направленности личности. И. М. Сеченов пи</w:t>
      </w:r>
      <w:r>
        <w:softHyphen/>
        <w:t>сал: «...Мысль о психическом акте как процессе, движении, име</w:t>
      </w:r>
      <w:r>
        <w:softHyphen/>
        <w:t>ющем определенное начало, течение и конец, должна быть удер</w:t>
      </w:r>
      <w:r>
        <w:softHyphen/>
        <w:t xml:space="preserve">жана как основная».* </w:t>
      </w:r>
      <w:r>
        <w:t>Это положение, впоследствии развитое С. Л. Рубинштейном, является основным для организации педаго</w:t>
      </w:r>
      <w:r>
        <w:softHyphen/>
        <w:t>гического управления учебной познавательной деятельностью. Со</w:t>
      </w:r>
      <w:r>
        <w:softHyphen/>
        <w:t>отношение внешних и внутренних условий психической деятель</w:t>
      </w:r>
      <w:r>
        <w:softHyphen/>
        <w:t>ности непрерывно изменяется в ходе эт</w:t>
      </w:r>
      <w:r>
        <w:t>ой деятельности. Взаимоот</w:t>
      </w:r>
      <w:r>
        <w:softHyphen/>
        <w:t>ношение внешнего и внутреннего есть процесс, которым можно педагогически управлять путем специальных познавательных ситу</w:t>
      </w:r>
      <w:r>
        <w:softHyphen/>
        <w:t>аций, влияя тем самым на активность мыслительных процессов.</w:t>
      </w:r>
    </w:p>
    <w:p w:rsidR="00000000" w:rsidRDefault="00A875D3">
      <w:pPr>
        <w:pStyle w:val="a5"/>
      </w:pPr>
      <w:r>
        <w:t xml:space="preserve">* </w:t>
      </w:r>
      <w:r>
        <w:rPr>
          <w:i/>
        </w:rPr>
        <w:t>Сеченов И. М.</w:t>
      </w:r>
      <w:r>
        <w:t xml:space="preserve"> Избранные философские и психологи</w:t>
      </w:r>
      <w:r>
        <w:t>ческие исследования. — М., 1947.-С. 251-252.</w:t>
      </w:r>
    </w:p>
    <w:p w:rsidR="00000000" w:rsidRDefault="00A875D3">
      <w:pPr>
        <w:pStyle w:val="a4"/>
      </w:pPr>
    </w:p>
    <w:p w:rsidR="00000000" w:rsidRDefault="00A875D3">
      <w:pPr>
        <w:pStyle w:val="a4"/>
        <w:pBdr>
          <w:bottom w:val="single" w:sz="4" w:space="1" w:color="auto"/>
        </w:pBdr>
      </w:pPr>
      <w:r>
        <w:t>В целях формирования творческих способностей личности тре</w:t>
      </w:r>
      <w:r>
        <w:softHyphen/>
        <w:t>буется создание надежного дидактического аппарата, с помощью которого удается в значительной мере повысить творческий по</w:t>
      </w:r>
      <w:r>
        <w:softHyphen/>
        <w:t xml:space="preserve">тенциал учебно-педагогического </w:t>
      </w:r>
      <w:r>
        <w:t>процесса. Проблемное обучение сегодня — одна из перспективных технологий обучения, отвеча</w:t>
      </w:r>
      <w:r>
        <w:softHyphen/>
        <w:t>ющая этой сложной задаче. Теоретическое обоснование проблем</w:t>
      </w:r>
      <w:r>
        <w:softHyphen/>
        <w:t xml:space="preserve">ного обучения связано с идеей С. Л. Рубинштейна о том, что мышление всегда начинается с </w:t>
      </w:r>
      <w:r>
        <w:lastRenderedPageBreak/>
        <w:t>проблемной ситуаци</w:t>
      </w:r>
      <w:r>
        <w:t>и. «Проблемность, — пишет С. Л. Рубинштейн, — неотъемлемая черта позна</w:t>
      </w:r>
      <w:r>
        <w:softHyphen/>
        <w:t>ния, она выражает не субъективное лишь состояние познающего, она закономерно вытекает из объективного отношения познания к бытию, его объекту и из природы этого последнего. Наличие проб</w:t>
      </w:r>
      <w:r>
        <w:t>лемы, проблемных ситуаций объективно обусловлено беско</w:t>
      </w:r>
      <w:r>
        <w:softHyphen/>
        <w:t>нечностью сущего и взаимосвязью всех явлений в мире».*</w:t>
      </w:r>
    </w:p>
    <w:p w:rsidR="00000000" w:rsidRDefault="00A875D3">
      <w:pPr>
        <w:pStyle w:val="a5"/>
      </w:pPr>
      <w:r>
        <w:t xml:space="preserve">* </w:t>
      </w:r>
      <w:r>
        <w:rPr>
          <w:i/>
        </w:rPr>
        <w:t xml:space="preserve">Рубинштейн С.Л. </w:t>
      </w:r>
      <w:r>
        <w:t>О мышлении и путях его исследования. — М., 1958. — С. 14.</w:t>
      </w:r>
    </w:p>
    <w:p w:rsidR="00000000" w:rsidRDefault="00A875D3">
      <w:pPr>
        <w:pStyle w:val="a4"/>
      </w:pPr>
    </w:p>
    <w:p w:rsidR="00000000" w:rsidRDefault="00A875D3">
      <w:pPr>
        <w:pStyle w:val="a4"/>
      </w:pPr>
      <w:r>
        <w:t>Как известно, в процессе обучения имеет место взаимосвязан</w:t>
      </w:r>
      <w:r>
        <w:softHyphen/>
        <w:t>ная деятел</w:t>
      </w:r>
      <w:r>
        <w:t>ьность преподавателя и студентов. Педагогическое уп</w:t>
      </w:r>
      <w:r>
        <w:softHyphen/>
        <w:t>равление учебной деятельностью может быть различным. Важно, чтобы наряду с репродуктивной познавательной деятельностью имели место и творческие способы познания. В ходе такого обуче</w:t>
      </w:r>
      <w:r>
        <w:softHyphen/>
        <w:t>ния студенты вовлекают</w:t>
      </w:r>
      <w:r>
        <w:t>ся в процесс решения познавательных задач, в результате чего ими усваивается опыт творческой дея</w:t>
      </w:r>
      <w:r>
        <w:softHyphen/>
        <w:t>тельности и приобретаются самостоятельность, критичность и гибкость мышления.</w:t>
      </w:r>
    </w:p>
    <w:p w:rsidR="00000000" w:rsidRDefault="00A875D3">
      <w:pPr>
        <w:pStyle w:val="a4"/>
        <w:pBdr>
          <w:bottom w:val="single" w:sz="4" w:space="1" w:color="auto"/>
        </w:pBdr>
      </w:pPr>
      <w:r>
        <w:t>Итак, в основе проблемной дидактической ситуации лежит задача, направленная на пр</w:t>
      </w:r>
      <w:r>
        <w:t>еобразование объекта познания, на поиск способов решения, предполагающая некоторые ограниче</w:t>
      </w:r>
      <w:r>
        <w:softHyphen/>
        <w:t>ния в выборе способов решения. Проблема или проблемная ситу</w:t>
      </w:r>
      <w:r>
        <w:softHyphen/>
        <w:t>ация является таковой прежде всего постольку, поскольку в ней имеются неизвестные, как бы неопределеннос</w:t>
      </w:r>
      <w:r>
        <w:t>ти, которые подле</w:t>
      </w:r>
      <w:r>
        <w:softHyphen/>
        <w:t>жат заполнению, — иксы, на место которых должны быть постав</w:t>
      </w:r>
      <w:r>
        <w:softHyphen/>
        <w:t>лены знания.*</w:t>
      </w:r>
    </w:p>
    <w:p w:rsidR="00000000" w:rsidRDefault="00A875D3">
      <w:pPr>
        <w:pStyle w:val="a5"/>
      </w:pPr>
      <w:r>
        <w:t xml:space="preserve">* См.: </w:t>
      </w:r>
      <w:r>
        <w:rPr>
          <w:i/>
        </w:rPr>
        <w:t>Пономарев Я.А.</w:t>
      </w:r>
      <w:r>
        <w:t xml:space="preserve"> Психология творчества и педагогика. — М., 1976.</w:t>
      </w:r>
    </w:p>
    <w:p w:rsidR="00000000" w:rsidRDefault="00A875D3">
      <w:pPr>
        <w:pStyle w:val="a4"/>
      </w:pPr>
    </w:p>
    <w:p w:rsidR="00000000" w:rsidRDefault="00A875D3">
      <w:pPr>
        <w:pStyle w:val="a4"/>
      </w:pPr>
      <w:r>
        <w:t>Основными этапами познавательной деятельности при реше</w:t>
      </w:r>
      <w:r>
        <w:softHyphen/>
        <w:t xml:space="preserve">нии проблемной ситуации являются: </w:t>
      </w:r>
      <w:r>
        <w:rPr>
          <w:i/>
        </w:rPr>
        <w:t>осоз</w:t>
      </w:r>
      <w:r>
        <w:rPr>
          <w:i/>
        </w:rPr>
        <w:t>нание проблемы, разреше</w:t>
      </w:r>
      <w:r>
        <w:rPr>
          <w:i/>
        </w:rPr>
        <w:softHyphen/>
        <w:t>ние проблемы, проверка решения.</w:t>
      </w:r>
    </w:p>
    <w:p w:rsidR="00000000" w:rsidRDefault="00A875D3">
      <w:pPr>
        <w:pStyle w:val="a4"/>
      </w:pPr>
      <w:r>
        <w:t xml:space="preserve">Первый этап— </w:t>
      </w:r>
      <w:r>
        <w:rPr>
          <w:i/>
        </w:rPr>
        <w:t>осознание проблемы в учебной среде —</w:t>
      </w:r>
      <w:r>
        <w:t xml:space="preserve"> зави</w:t>
      </w:r>
      <w:r>
        <w:softHyphen/>
        <w:t>сит от того, как дидактически построена проблемная ситуация. Если задача сформулирована, то осознание ее проблемности со стороны обучающихся связ</w:t>
      </w:r>
      <w:r>
        <w:t>ано с умением увидеть разрыв между известным и неизвестным, с проведением анализа информации, выделением противоречия в ней. Понимание задачи связано так</w:t>
      </w:r>
      <w:r>
        <w:softHyphen/>
        <w:t>же с выбором средств решения, что сопровождается реконструк</w:t>
      </w:r>
      <w:r>
        <w:softHyphen/>
        <w:t>цией уже известного, с определением отноше</w:t>
      </w:r>
      <w:r>
        <w:t>ний, обозначенных в задаче, и недостающих связей, с интерпретацией в соответствии с общетеоретическими положениями. В результате этой деятель</w:t>
      </w:r>
      <w:r>
        <w:softHyphen/>
        <w:t>ности формулируется вопрос, который фиксирует соотношение сообщаемой информации с известными ранее положениями. Во</w:t>
      </w:r>
      <w:r>
        <w:t>п</w:t>
      </w:r>
      <w:r>
        <w:softHyphen/>
        <w:t>рос как бы вскрывает, обнаруживает главное, предмет изучения, и тем самым намечает последовательность актов решения, опре</w:t>
      </w:r>
      <w:r>
        <w:softHyphen/>
        <w:t>деляет направление, по которому следует искать ответ. Постанов</w:t>
      </w:r>
      <w:r>
        <w:softHyphen/>
        <w:t>кой вопроса завершается первый этап.</w:t>
      </w:r>
    </w:p>
    <w:p w:rsidR="00000000" w:rsidRDefault="00A875D3">
      <w:pPr>
        <w:pStyle w:val="a4"/>
      </w:pPr>
      <w:r>
        <w:t xml:space="preserve">Второй этап — </w:t>
      </w:r>
      <w:r>
        <w:rPr>
          <w:i/>
        </w:rPr>
        <w:t>планирование испол</w:t>
      </w:r>
      <w:r>
        <w:rPr>
          <w:i/>
        </w:rPr>
        <w:t>нительских действий, кон</w:t>
      </w:r>
      <w:r>
        <w:rPr>
          <w:i/>
        </w:rPr>
        <w:softHyphen/>
        <w:t>цептуальная модель —</w:t>
      </w:r>
      <w:r>
        <w:t xml:space="preserve"> предполагает выработку гипотезы и при</w:t>
      </w:r>
      <w:r>
        <w:softHyphen/>
        <w:t>нятие решения. Это центральный этап. Гипотеза — это проекти</w:t>
      </w:r>
      <w:r>
        <w:softHyphen/>
        <w:t>руемый субъектом результат, выбор способов решения, ведущих к устранению выявленных противоречий; гипотетическое</w:t>
      </w:r>
      <w:r>
        <w:t xml:space="preserve"> мыш</w:t>
      </w:r>
      <w:r>
        <w:softHyphen/>
        <w:t>ление — прогнозирование, эвристические процедуры поиска. Гипотеза позволяет сделать мыслительный переход от того, что очевидно, к тому, что следует найти. На этом этапе, как и на предыдущем, большое значение имеет прошлый опыт, перенос имеющихся знани</w:t>
      </w:r>
      <w:r>
        <w:t>й в новые условия, способы осмысления не</w:t>
      </w:r>
      <w:r>
        <w:softHyphen/>
        <w:t>известного с позиции уже известного, переработка уже знако</w:t>
      </w:r>
      <w:r>
        <w:softHyphen/>
        <w:t>мой информации в целях применения ее для практического ре</w:t>
      </w:r>
      <w:r>
        <w:softHyphen/>
        <w:t>шения, оценка ситуации и своих возможностей. Некоторые ис</w:t>
      </w:r>
      <w:r>
        <w:softHyphen/>
        <w:t>следователи вьвделяют постановку гипотез</w:t>
      </w:r>
      <w:r>
        <w:t>ы в самостоятельный этап, тогда развитие процесса решения проблемы рассматрива</w:t>
      </w:r>
      <w:r>
        <w:softHyphen/>
        <w:t>ется как отдельная стадия, а гипотеза выполняет роль идеи как способа толкования проблемы.</w:t>
      </w:r>
    </w:p>
    <w:p w:rsidR="00000000" w:rsidRDefault="00A875D3">
      <w:pPr>
        <w:pStyle w:val="a4"/>
      </w:pPr>
      <w:r>
        <w:t xml:space="preserve">Третий этап— </w:t>
      </w:r>
      <w:r>
        <w:rPr>
          <w:i/>
        </w:rPr>
        <w:t>проверка произведенного решения.</w:t>
      </w:r>
      <w:r>
        <w:t xml:space="preserve"> Это завер</w:t>
      </w:r>
      <w:r>
        <w:softHyphen/>
        <w:t>шающий этап в решении проблемы</w:t>
      </w:r>
      <w:r>
        <w:t>. Он включает оценку гипоте</w:t>
      </w:r>
      <w:r>
        <w:softHyphen/>
        <w:t>зы, правильности произведенных действий, представляет собой апробацию гипотетического решения, анализ и оценку достовер</w:t>
      </w:r>
      <w:r>
        <w:softHyphen/>
        <w:t>ности полученных результатов, соответствия их основным теоре</w:t>
      </w:r>
      <w:r>
        <w:softHyphen/>
        <w:t>тическим положениям науки, а также практике. Ес</w:t>
      </w:r>
      <w:r>
        <w:t>ли проверка подтверждает правильность избранной стратегии решения, то на этом решение поставленной задачи заканчивается. В том случае, если обнаруживается несоответствие полученных результатов ос</w:t>
      </w:r>
      <w:r>
        <w:softHyphen/>
        <w:t>новным критериям достоверности, то познавательный процесс пр</w:t>
      </w:r>
      <w:r>
        <w:t>одолжается: вносятся коррективы, строится новая гипотеза — вновь выстраивается стратегия решения, осуществляется реше</w:t>
      </w:r>
      <w:r>
        <w:softHyphen/>
        <w:t>ние проблемы и контроль. Это второй виток спиралеобразного развития процесса познания. Могут иметь место и третий, и чет</w:t>
      </w:r>
      <w:r>
        <w:softHyphen/>
        <w:t>вертый витки и т.</w:t>
      </w:r>
      <w:r>
        <w:t xml:space="preserve"> д.</w:t>
      </w:r>
    </w:p>
    <w:p w:rsidR="00000000" w:rsidRDefault="00A875D3">
      <w:pPr>
        <w:pStyle w:val="a4"/>
      </w:pPr>
      <w:r>
        <w:lastRenderedPageBreak/>
        <w:t>В познавательном акте, построенном по этой схеме, проявля</w:t>
      </w:r>
      <w:r>
        <w:softHyphen/>
        <w:t>ется творчество, особенно на этапе построения гипотезы — на этапе построения проекта решения, плана действий, при созда</w:t>
      </w:r>
      <w:r>
        <w:softHyphen/>
        <w:t>нии теоретической, концептуальной основы действий для нахож</w:t>
      </w:r>
      <w:r>
        <w:softHyphen/>
        <w:t>дения решения.</w:t>
      </w:r>
      <w:r>
        <w:t xml:space="preserve"> Именно здесь обнаруживается индивидуальность, способность решить мыслительную задачу. Построение гипотезы — важный этап в изобретательской деятельности, следовательно, и в организации проблемного обучения, цель которого состоит в конструировании дидактиче</w:t>
      </w:r>
      <w:r>
        <w:t>ских условий, сходных с задачей, тре</w:t>
      </w:r>
      <w:r>
        <w:softHyphen/>
        <w:t>бующей творческого решения.</w:t>
      </w:r>
    </w:p>
    <w:p w:rsidR="00000000" w:rsidRDefault="00A875D3">
      <w:pPr>
        <w:pStyle w:val="a4"/>
      </w:pPr>
      <w:r>
        <w:t>Учебный процесс в ходе проблемного обучения предполагает анализ цели, выделение главного, существенного, анализ исход</w:t>
      </w:r>
      <w:r>
        <w:softHyphen/>
        <w:t>ных данных задачи, выяснение отношения между элементами, условиями и треб</w:t>
      </w:r>
      <w:r>
        <w:t>ованиями задачи.</w:t>
      </w:r>
    </w:p>
    <w:p w:rsidR="00000000" w:rsidRDefault="00A875D3">
      <w:pPr>
        <w:pStyle w:val="a4"/>
      </w:pPr>
      <w:r>
        <w:t>Многие ученые придерживаются мнения, что новое знание можно получить только путем скачка мысли, что открытие совер</w:t>
      </w:r>
      <w:r>
        <w:softHyphen/>
        <w:t>шается с помощью интуиции. Однако есть и другая точка зрения, согласно которой достижение нового знания осуществляется пу</w:t>
      </w:r>
      <w:r>
        <w:softHyphen/>
        <w:t>те</w:t>
      </w:r>
      <w:r>
        <w:t>м мыслительного процесса, сочетающего логические и эври</w:t>
      </w:r>
      <w:r>
        <w:softHyphen/>
        <w:t>стические приемы мышления. На службе этой точки зрения — эвристические программы, представленные комплексом форма</w:t>
      </w:r>
      <w:r>
        <w:softHyphen/>
        <w:t>лизованных эвристических правил, а также методики решения мыслительных задач (Г. С. Ал</w:t>
      </w:r>
      <w:r>
        <w:t>ьтшуллер, Д. Пойа, В. Н. Соколов, О. К. Тихомиров, Л. М. Фридман).</w:t>
      </w:r>
    </w:p>
    <w:p w:rsidR="00000000" w:rsidRDefault="00A875D3">
      <w:pPr>
        <w:pStyle w:val="a4"/>
      </w:pPr>
      <w:r>
        <w:t>В задачу педагогов высшей школы входит необходимость реа</w:t>
      </w:r>
      <w:r>
        <w:softHyphen/>
        <w:t>лизовать в процессе обучения проблемную стратегию обучения, обеспечить условия для привлечения студентов к анализу проти</w:t>
      </w:r>
      <w:r>
        <w:softHyphen/>
        <w:t xml:space="preserve">воречий, к </w:t>
      </w:r>
      <w:r>
        <w:t>преодолению познавательных барьеров, научить пере</w:t>
      </w:r>
      <w:r>
        <w:softHyphen/>
        <w:t>рабатывать полученную информацию в свете известных теорий, ставить вопросы и решать их, выдвигать гипотезы и использовать различные методы. Иными словами, стоит задача научить студен</w:t>
      </w:r>
      <w:r>
        <w:softHyphen/>
        <w:t>тов самостоятельно дума</w:t>
      </w:r>
      <w:r>
        <w:t>ть на основе конкретного, предметного информационного материала.</w:t>
      </w:r>
    </w:p>
    <w:p w:rsidR="00000000" w:rsidRDefault="00A875D3">
      <w:pPr>
        <w:pStyle w:val="a4"/>
      </w:pPr>
      <w:r>
        <w:t>В ходе решения проблемной задачи выделяются основные дан</w:t>
      </w:r>
      <w:r>
        <w:softHyphen/>
        <w:t>ные — условия задачи — и вводятся переменные, далее проекти</w:t>
      </w:r>
      <w:r>
        <w:softHyphen/>
        <w:t>руются результаты, строится гипотетическое решение, происхо</w:t>
      </w:r>
      <w:r>
        <w:softHyphen/>
        <w:t>дит поиск эври</w:t>
      </w:r>
      <w:r>
        <w:t>стических методов и определяется стратегия реше</w:t>
      </w:r>
      <w:r>
        <w:softHyphen/>
        <w:t>ния. Полученные результаты анализируются, осуществляется кор</w:t>
      </w:r>
      <w:r>
        <w:softHyphen/>
        <w:t>ректировка допущенных ошибок и неточностей и вновь формули</w:t>
      </w:r>
      <w:r>
        <w:softHyphen/>
        <w:t>руется рабочая цель. Такова психологическая структура проблем</w:t>
      </w:r>
      <w:r>
        <w:softHyphen/>
        <w:t>ной ситуации.</w:t>
      </w:r>
    </w:p>
    <w:p w:rsidR="00000000" w:rsidRDefault="00A875D3">
      <w:pPr>
        <w:pStyle w:val="a4"/>
      </w:pPr>
      <w:r>
        <w:t>Всякое решен</w:t>
      </w:r>
      <w:r>
        <w:t>ие задачи связано с изменением проблемной ситуации и переконструированием данных задачи в зависимости от требований задачи. Преобразование приводит к установлению отношений между известным и неизвестным. Отсюда — возмож</w:t>
      </w:r>
      <w:r>
        <w:softHyphen/>
        <w:t xml:space="preserve">ность построения гипотезы на основе </w:t>
      </w:r>
      <w:r>
        <w:t>новой проблемной ситуа</w:t>
      </w:r>
      <w:r>
        <w:softHyphen/>
        <w:t>ции, сконструированной самим субъектом. В ходе этого процесса происходят осмысление связей, обозначенных в условии зада</w:t>
      </w:r>
      <w:r>
        <w:softHyphen/>
        <w:t xml:space="preserve">чи, актуализация необходимых теоретических и фактологических знаний, а также способов решения задачи, построение </w:t>
      </w:r>
      <w:r>
        <w:t>предло</w:t>
      </w:r>
      <w:r>
        <w:softHyphen/>
        <w:t>жений и применение имеющихся средств для нахождения ответа. Целью проблемного обучения является построение такой струк</w:t>
      </w:r>
      <w:r>
        <w:softHyphen/>
        <w:t>туры учебного материала, которая соответствует логике продук</w:t>
      </w:r>
      <w:r>
        <w:softHyphen/>
        <w:t>тивного мышления, наиболее ярко проявляющейся при решении оригинальны</w:t>
      </w:r>
      <w:r>
        <w:t>х задач.</w:t>
      </w:r>
    </w:p>
    <w:p w:rsidR="00000000" w:rsidRDefault="00A875D3">
      <w:pPr>
        <w:pStyle w:val="a4"/>
        <w:pBdr>
          <w:bottom w:val="single" w:sz="4" w:space="1" w:color="auto"/>
        </w:pBdr>
      </w:pPr>
      <w:r>
        <w:t>Структура проблемного обучения создает условия, при кото</w:t>
      </w:r>
      <w:r>
        <w:softHyphen/>
        <w:t>рых легко развивается мысль. Познавательные действия субъекта в условиях проблемной ситуации протекают не только в логиче</w:t>
      </w:r>
      <w:r>
        <w:softHyphen/>
        <w:t>ской форме, они имеют и психологический аспект. Вывод может быть дос</w:t>
      </w:r>
      <w:r>
        <w:t>тигнут в ходе логического научного познания, а также посредством специального психологического механизма. Анали</w:t>
      </w:r>
      <w:r>
        <w:softHyphen/>
        <w:t>зируя процесс научного познания, Б. М. Кедров пишет: «...Са</w:t>
      </w:r>
      <w:r>
        <w:softHyphen/>
        <w:t>мый ход или процесс достижения этой истины оказывается чрез</w:t>
      </w:r>
      <w:r>
        <w:softHyphen/>
        <w:t>вычайно прихотливым, нео</w:t>
      </w:r>
      <w:r>
        <w:t>жиданным, извилистым, так как он зависит от одновременного действия множества самых различных факторов и случайных обстоятельств психологического и соци</w:t>
      </w:r>
      <w:r>
        <w:softHyphen/>
        <w:t>ального характера».* Научному творчеству свойствен сложный путь. Учебно-исследовательская деятельность,</w:t>
      </w:r>
      <w:r>
        <w:t xml:space="preserve"> которая определяется структурой проблемного обучения, имеет некоторые общие чер</w:t>
      </w:r>
      <w:r>
        <w:softHyphen/>
        <w:t>ты с логикой научного исследования. Ученик (студент) осуществ</w:t>
      </w:r>
      <w:r>
        <w:softHyphen/>
        <w:t>ляет поиск путем анализа имеющихся условий и актуализации знаний, которыми он располагает, строит гипотезу и согл</w:t>
      </w:r>
      <w:r>
        <w:t>асно ей развертывает решение, которое подвергает контролю, вносит, если потребуется, коррективы.</w:t>
      </w:r>
    </w:p>
    <w:p w:rsidR="00000000" w:rsidRDefault="00A875D3">
      <w:pPr>
        <w:pStyle w:val="a5"/>
      </w:pPr>
      <w:r>
        <w:t xml:space="preserve">* </w:t>
      </w:r>
      <w:r>
        <w:rPr>
          <w:i/>
        </w:rPr>
        <w:t>Кедров Б.М.</w:t>
      </w:r>
      <w:r>
        <w:t xml:space="preserve"> О логике и психологии научного творчества // Проблемы науч</w:t>
      </w:r>
      <w:r>
        <w:softHyphen/>
        <w:t>ного и технического творчества. — М., 1967. — С. 5.</w:t>
      </w:r>
    </w:p>
    <w:p w:rsidR="00000000" w:rsidRDefault="00A875D3">
      <w:pPr>
        <w:pStyle w:val="a4"/>
      </w:pPr>
    </w:p>
    <w:p w:rsidR="00000000" w:rsidRDefault="00A875D3">
      <w:pPr>
        <w:pStyle w:val="a4"/>
      </w:pPr>
      <w:r>
        <w:t xml:space="preserve">Таким образом, </w:t>
      </w:r>
      <w:r>
        <w:rPr>
          <w:i/>
        </w:rPr>
        <w:t>логика учебного по</w:t>
      </w:r>
      <w:r>
        <w:rPr>
          <w:i/>
        </w:rPr>
        <w:t>знания как бы имитирует ло</w:t>
      </w:r>
      <w:r>
        <w:rPr>
          <w:i/>
        </w:rPr>
        <w:softHyphen/>
        <w:t>гику научного познания.</w:t>
      </w:r>
      <w:r>
        <w:t xml:space="preserve"> В случае учебного процесса логика опреде</w:t>
      </w:r>
      <w:r>
        <w:softHyphen/>
        <w:t>ляется преподавателем, она запрограммирована в задании и в за</w:t>
      </w:r>
      <w:r>
        <w:softHyphen/>
        <w:t xml:space="preserve">даче </w:t>
      </w:r>
      <w:r>
        <w:lastRenderedPageBreak/>
        <w:t>или раскрывается лектором в виде сформулированной про</w:t>
      </w:r>
      <w:r>
        <w:softHyphen/>
        <w:t>блемы. Опыт, которым располагает ученик, не</w:t>
      </w:r>
      <w:r>
        <w:t xml:space="preserve"> позволяет ему пол</w:t>
      </w:r>
      <w:r>
        <w:softHyphen/>
        <w:t>ностью самостоятельно выполнить исследовательский процесс. Эти существенные различия влекут за собой задачу построения спе</w:t>
      </w:r>
      <w:r>
        <w:softHyphen/>
        <w:t>циальной структуры проблемного обучения, основанной на проек</w:t>
      </w:r>
      <w:r>
        <w:softHyphen/>
        <w:t>тировании логики и психологического механизма учебно-</w:t>
      </w:r>
      <w:r>
        <w:t>иссле</w:t>
      </w:r>
      <w:r>
        <w:softHyphen/>
        <w:t>довательской деятельности. Благодаря проблемному обучению можно воспитать у студентов исследовательский подход к реше</w:t>
      </w:r>
      <w:r>
        <w:softHyphen/>
        <w:t>нию учебных проблем и профессиональных задач, сформировать умения и методы самостоятельного познания и профессиональ</w:t>
      </w:r>
      <w:r>
        <w:softHyphen/>
        <w:t>ной деятельност</w:t>
      </w:r>
      <w:r>
        <w:t>и, в частности, воспроизвести структуру проблем</w:t>
      </w:r>
      <w:r>
        <w:softHyphen/>
        <w:t>ной ситуации, поставить проблему в связи с содержанием учеб</w:t>
      </w:r>
      <w:r>
        <w:softHyphen/>
        <w:t>ного материала на основе известного и неизвестного учащимся знания, определить педагогическое руководство решением проб</w:t>
      </w:r>
      <w:r>
        <w:softHyphen/>
        <w:t>лемы через совокупность учеб</w:t>
      </w:r>
      <w:r>
        <w:t>ных познавательных приемов, пред</w:t>
      </w:r>
      <w:r>
        <w:softHyphen/>
        <w:t>усмотрев активность и самостоятельность учащихся, а также раз</w:t>
      </w:r>
      <w:r>
        <w:softHyphen/>
        <w:t>работать инструктивную часть заданий.</w:t>
      </w:r>
    </w:p>
    <w:p w:rsidR="00000000" w:rsidRDefault="00A875D3">
      <w:pPr>
        <w:pStyle w:val="a4"/>
      </w:pPr>
      <w:r>
        <w:t>Применение проблемного обучения способствует формирова</w:t>
      </w:r>
      <w:r>
        <w:softHyphen/>
        <w:t>нию понимания процесса познания, в котором отражено отно</w:t>
      </w:r>
      <w:r>
        <w:softHyphen/>
        <w:t>шение к объ</w:t>
      </w:r>
      <w:r>
        <w:t>екту познания и операции с ним, формирует психо</w:t>
      </w:r>
      <w:r>
        <w:softHyphen/>
        <w:t>логическую и профессиональную готовность к развитию педаго</w:t>
      </w:r>
      <w:r>
        <w:softHyphen/>
        <w:t>гического творчества и профессионального мастерства.</w:t>
      </w:r>
    </w:p>
    <w:p w:rsidR="00000000" w:rsidRDefault="00A875D3">
      <w:pPr>
        <w:pStyle w:val="20"/>
      </w:pPr>
      <w:bookmarkStart w:id="14" w:name="_Toc43821095"/>
      <w:r>
        <w:t>§ 4. Содержание и источники учебных проблемных ситуаций</w:t>
      </w:r>
      <w:bookmarkEnd w:id="14"/>
    </w:p>
    <w:p w:rsidR="00000000" w:rsidRDefault="00A875D3">
      <w:pPr>
        <w:pStyle w:val="a4"/>
      </w:pPr>
      <w:r>
        <w:t>Остановимся на вопросе о том, каковы дид</w:t>
      </w:r>
      <w:r>
        <w:t>актические условия построения проблемных ситуаций. Учебная проблемная ситуация может быть построена на основании:</w:t>
      </w:r>
    </w:p>
    <w:p w:rsidR="00000000" w:rsidRDefault="00A875D3">
      <w:pPr>
        <w:pStyle w:val="a4"/>
      </w:pPr>
      <w:r>
        <w:t>анализа современной науки и практики;</w:t>
      </w:r>
    </w:p>
    <w:p w:rsidR="00000000" w:rsidRDefault="00A875D3">
      <w:pPr>
        <w:pStyle w:val="a4"/>
      </w:pPr>
      <w:r>
        <w:t>программного содержания учебного материала и межпредмет</w:t>
      </w:r>
      <w:r>
        <w:softHyphen/>
        <w:t>ных связей;</w:t>
      </w:r>
    </w:p>
    <w:p w:rsidR="00000000" w:rsidRDefault="00A875D3">
      <w:pPr>
        <w:pStyle w:val="a4"/>
      </w:pPr>
      <w:r>
        <w:t>профессиональных функций;</w:t>
      </w:r>
    </w:p>
    <w:p w:rsidR="00000000" w:rsidRDefault="00A875D3">
      <w:pPr>
        <w:pStyle w:val="a4"/>
      </w:pPr>
      <w:r>
        <w:t>сферы проф</w:t>
      </w:r>
      <w:r>
        <w:t>ессиональной деятельности;</w:t>
      </w:r>
    </w:p>
    <w:p w:rsidR="00000000" w:rsidRDefault="00A875D3">
      <w:pPr>
        <w:pStyle w:val="a4"/>
      </w:pPr>
      <w:r>
        <w:t>операционного состава профессиональных действий.</w:t>
      </w:r>
    </w:p>
    <w:p w:rsidR="00000000" w:rsidRDefault="00A875D3">
      <w:pPr>
        <w:pStyle w:val="a4"/>
      </w:pPr>
      <w:r>
        <w:t>Проектирование проблемы связана с анализом уровня подго</w:t>
      </w:r>
      <w:r>
        <w:softHyphen/>
        <w:t>товленности учащихся к усвоению новой информации и с целя</w:t>
      </w:r>
      <w:r>
        <w:softHyphen/>
        <w:t>ми профессиональной подготовки специалиста. Имеется в виду сформир</w:t>
      </w:r>
      <w:r>
        <w:t>ованность знаний обучающихся, состав знаний и их струк</w:t>
      </w:r>
      <w:r>
        <w:softHyphen/>
        <w:t>тура, а также операционная готовность к восприятию логики из</w:t>
      </w:r>
      <w:r>
        <w:softHyphen/>
        <w:t>ложения учебного материала и к осуществлению активных спосо</w:t>
      </w:r>
      <w:r>
        <w:softHyphen/>
        <w:t>бов его усвоения.</w:t>
      </w:r>
    </w:p>
    <w:p w:rsidR="00000000" w:rsidRDefault="00A875D3">
      <w:pPr>
        <w:pStyle w:val="a4"/>
      </w:pPr>
      <w:r>
        <w:t>Таким образом, имеется ряд исходных составляющих, на ос</w:t>
      </w:r>
      <w:r>
        <w:softHyphen/>
        <w:t>нове к</w:t>
      </w:r>
      <w:r>
        <w:t>оторых формируются дидактические предпосылки для вы</w:t>
      </w:r>
      <w:r>
        <w:softHyphen/>
        <w:t>движения проблемы и построения проблемной ситуации: цель, наука, практика, дидактические средства, учебный материал, ин</w:t>
      </w:r>
      <w:r>
        <w:softHyphen/>
        <w:t>дивидуальные особенности учеников, профессиограмма специа</w:t>
      </w:r>
      <w:r>
        <w:softHyphen/>
        <w:t>листа, социальные условия,</w:t>
      </w:r>
      <w:r>
        <w:t xml:space="preserve"> психологические факторы. Совершен</w:t>
      </w:r>
      <w:r>
        <w:softHyphen/>
        <w:t>но очевидно, что названные условия определяют направления, согласно которым может быть выстроена учебная проблемная си</w:t>
      </w:r>
      <w:r>
        <w:softHyphen/>
        <w:t>туация и которые находятся между собой в тесной связи. Констру</w:t>
      </w:r>
      <w:r>
        <w:softHyphen/>
        <w:t>ирование проблемной ситуации представля</w:t>
      </w:r>
      <w:r>
        <w:t>ет собой синтез реше</w:t>
      </w:r>
      <w:r>
        <w:softHyphen/>
        <w:t>ния частных педагогических задач, характеризующих названные параметры. В пределах каждого из них и в совокупности могут быть построены разные типы проблемных ситуаций.</w:t>
      </w:r>
    </w:p>
    <w:p w:rsidR="00000000" w:rsidRDefault="00A875D3">
      <w:pPr>
        <w:pStyle w:val="a4"/>
      </w:pPr>
      <w:r>
        <w:t>Рассмотрим поочередно имеющиеся у преподавателя источни</w:t>
      </w:r>
      <w:r>
        <w:softHyphen/>
        <w:t>ки для пост</w:t>
      </w:r>
      <w:r>
        <w:t>роения учебной проблемы: научные, практические, дидактические, психологические, а также способы конструиро</w:t>
      </w:r>
      <w:r>
        <w:softHyphen/>
        <w:t>вания учебных проблем в связи с ними.</w:t>
      </w:r>
    </w:p>
    <w:p w:rsidR="00000000" w:rsidRDefault="00A875D3">
      <w:pPr>
        <w:pStyle w:val="a4"/>
      </w:pPr>
      <w:r>
        <w:rPr>
          <w:i/>
        </w:rPr>
        <w:t>Естественным и надежным источником для постановки учебной проблемы являются ключевые вопросы науки,</w:t>
      </w:r>
      <w:r>
        <w:t xml:space="preserve"> их интерпре</w:t>
      </w:r>
      <w:r>
        <w:t>тация с позиции основных методологических положений науки. Поэтому педагогическая обработка учебного материала лекции включает в себя: системно-структурный анализ научного знания для выясне</w:t>
      </w:r>
      <w:r>
        <w:softHyphen/>
        <w:t>ния необходимых взаимосвязей, анализ тезауруса науки, а также выде</w:t>
      </w:r>
      <w:r>
        <w:t>ление методологического аспекта в связи с задачами форми</w:t>
      </w:r>
      <w:r>
        <w:softHyphen/>
        <w:t>рования мировоззрения специалиста. Структурирование учебного материала, включенного в лекцию, преследует, прежде всего, глав</w:t>
      </w:r>
      <w:r>
        <w:softHyphen/>
        <w:t>ную цель — определение основных научных понятий, теорий, кон</w:t>
      </w:r>
      <w:r>
        <w:softHyphen/>
        <w:t>цепций и уста</w:t>
      </w:r>
      <w:r>
        <w:t>новление связей между ними.</w:t>
      </w:r>
    </w:p>
    <w:p w:rsidR="00000000" w:rsidRDefault="00A875D3">
      <w:pPr>
        <w:pStyle w:val="a4"/>
      </w:pPr>
      <w:r>
        <w:t>Выстроенная система понятий подлежит усвоению слушателя</w:t>
      </w:r>
      <w:r>
        <w:softHyphen/>
        <w:t>ми, позволяет обеспечить целостность познавательного процесса, сформировать системные научные знания. При этом должны ясно просматриваться содержание и дидактическая функци</w:t>
      </w:r>
      <w:r>
        <w:t>я информа</w:t>
      </w:r>
      <w:r>
        <w:softHyphen/>
        <w:t>ции, ее базисные положения и вспомогательный состав, необходимые для того, чтобы сформулировать основные теоретические понятия.</w:t>
      </w:r>
    </w:p>
    <w:p w:rsidR="00000000" w:rsidRDefault="00A875D3">
      <w:pPr>
        <w:pStyle w:val="a4"/>
      </w:pPr>
      <w:r>
        <w:lastRenderedPageBreak/>
        <w:t xml:space="preserve">Проблема и соответствующая проблемная ситуация могут быть связаны с </w:t>
      </w:r>
      <w:r>
        <w:rPr>
          <w:i/>
        </w:rPr>
        <w:t>аспектным анализом содержания научной информации.</w:t>
      </w:r>
      <w:r>
        <w:t xml:space="preserve"> </w:t>
      </w:r>
      <w:r>
        <w:t xml:space="preserve">Аспектный подход основан на выделении содержательных проблем, характерных для данной области науки. Аспектные проблемы в учебном предмете адекватны аспектным проблемам в науке. По отношению к среднему образованию принято считать, что одним из требований к </w:t>
      </w:r>
      <w:r>
        <w:t>учебной дисциплине является отражение основ</w:t>
      </w:r>
      <w:r>
        <w:softHyphen/>
        <w:t>ных аспектных научных проблем, свойственных конкретной на</w:t>
      </w:r>
      <w:r>
        <w:softHyphen/>
        <w:t>уке. Полнота и способы отражения научных проблем в системе учебного знания могут варьировать в связи с требованиями сред</w:t>
      </w:r>
      <w:r>
        <w:softHyphen/>
        <w:t>ней школы, по отношению же к вузо</w:t>
      </w:r>
      <w:r>
        <w:t>вскому образованию они не вызывают сомнений. В том случае, когда представительство науч</w:t>
      </w:r>
      <w:r>
        <w:softHyphen/>
        <w:t>ных проблем остается слабо реализованным в учебной программе и учебниках высшей школы, раскрытие этих проблем можно вклю</w:t>
      </w:r>
      <w:r>
        <w:softHyphen/>
        <w:t xml:space="preserve">чить в учебно-педагогический процесс, осветить </w:t>
      </w:r>
      <w:r>
        <w:t>научную пробле</w:t>
      </w:r>
      <w:r>
        <w:softHyphen/>
        <w:t>му в лекции, если она не получила надлежащего отражения в учебных пособиях, а также использовать дополнительные сведе</w:t>
      </w:r>
      <w:r>
        <w:softHyphen/>
        <w:t>ния, расширяющие научный кругозор. При этом дидактическая субординация знаний должна соответствовать логике конкретной наук</w:t>
      </w:r>
      <w:r>
        <w:t>и и отражать ее содержание.</w:t>
      </w:r>
    </w:p>
    <w:p w:rsidR="00000000" w:rsidRDefault="00A875D3">
      <w:pPr>
        <w:pStyle w:val="a4"/>
      </w:pPr>
      <w:r>
        <w:rPr>
          <w:i/>
        </w:rPr>
        <w:t>Совокупность фундаментальных идей, теорий, концепций, имею</w:t>
      </w:r>
      <w:r>
        <w:rPr>
          <w:i/>
        </w:rPr>
        <w:softHyphen/>
        <w:t>щих место в конкретной науке, составляет главное содержание об</w:t>
      </w:r>
      <w:r>
        <w:rPr>
          <w:i/>
        </w:rPr>
        <w:softHyphen/>
        <w:t>разования.</w:t>
      </w:r>
    </w:p>
    <w:p w:rsidR="00000000" w:rsidRDefault="00A875D3">
      <w:pPr>
        <w:pStyle w:val="a4"/>
      </w:pPr>
      <w:r>
        <w:t xml:space="preserve">Включение же </w:t>
      </w:r>
      <w:r>
        <w:rPr>
          <w:i/>
        </w:rPr>
        <w:t>вспомогательной</w:t>
      </w:r>
      <w:r>
        <w:t xml:space="preserve"> и </w:t>
      </w:r>
      <w:r>
        <w:rPr>
          <w:i/>
        </w:rPr>
        <w:t>дополнительной</w:t>
      </w:r>
      <w:r>
        <w:t xml:space="preserve"> информации создает условия для усвоения, оценки и</w:t>
      </w:r>
      <w:r>
        <w:t xml:space="preserve"> применения теоретиче</w:t>
      </w:r>
      <w:r>
        <w:softHyphen/>
        <w:t>ских знаний, способствует оперированию ими для объяснения и интерпретации объектов и явлений, расширяет сферу предметно</w:t>
      </w:r>
      <w:r>
        <w:softHyphen/>
        <w:t>го знания и стимулирует познавательный процесс. Представлен</w:t>
      </w:r>
      <w:r>
        <w:softHyphen/>
        <w:t>ная в учебном материале иерархия научных понятий позво</w:t>
      </w:r>
      <w:r>
        <w:t>ляет построить учебную проблему и сформулировать ее в предметно-содержательном аспекте, сконструировать проблемные ситуации в процессуальном аспекте в виде задачи.</w:t>
      </w:r>
    </w:p>
    <w:p w:rsidR="00000000" w:rsidRDefault="00A875D3">
      <w:pPr>
        <w:pStyle w:val="a4"/>
      </w:pPr>
      <w:r>
        <w:rPr>
          <w:i/>
        </w:rPr>
        <w:t>Первым источником для выдвижения и формулировки учебной про</w:t>
      </w:r>
      <w:r>
        <w:rPr>
          <w:i/>
        </w:rPr>
        <w:softHyphen/>
        <w:t>блемы является наука:</w:t>
      </w:r>
      <w:r>
        <w:t xml:space="preserve"> теоретичес</w:t>
      </w:r>
      <w:r>
        <w:t>кие положения, структура ин</w:t>
      </w:r>
      <w:r>
        <w:softHyphen/>
        <w:t>формационного состава, дискуссионные вопросы. В педагогиче</w:t>
      </w:r>
      <w:r>
        <w:softHyphen/>
        <w:t>ских науках проблемному обсуждению подлежат многие теорети</w:t>
      </w:r>
      <w:r>
        <w:softHyphen/>
        <w:t>ческие положения, так как тезаурус недостаточно четко опреде</w:t>
      </w:r>
      <w:r>
        <w:softHyphen/>
        <w:t>лен и многие определения понятий либо условны, ли</w:t>
      </w:r>
      <w:r>
        <w:t>бо имеют аспектный ракурс трактовки, либо функциональный характер. Например, «метод обучения» трактуется как руководство учебной деятельностью учащихся, как взаимодействие педагога с учени</w:t>
      </w:r>
      <w:r>
        <w:softHyphen/>
        <w:t>ками, как средство достижения цели, как способ деятельности и т. д.</w:t>
      </w:r>
      <w:r>
        <w:t xml:space="preserve"> «Процесс обучения» определяется как взаимодействие учителя с учащимися и как процесс управления учебной деятельностью. Все эти формулировки рождают разное понимание, а в силу того, что не определены параметры анализа, создается впечатление об их противоре</w:t>
      </w:r>
      <w:r>
        <w:t>чивости. То же можно сказать и о понятии «образова</w:t>
      </w:r>
      <w:r>
        <w:softHyphen/>
        <w:t>ние» — его можно рассмотреть с позиции информационного со</w:t>
      </w:r>
      <w:r>
        <w:softHyphen/>
        <w:t>става и как процесс, в ходе которого формируется представление о предметно-содержательном составе профессиональной деятельно</w:t>
      </w:r>
      <w:r>
        <w:softHyphen/>
        <w:t>сти, если имеется в ви</w:t>
      </w:r>
      <w:r>
        <w:t>ду профессиональное образование. Может быть применен и культурологический подход, тогда «образова</w:t>
      </w:r>
      <w:r>
        <w:softHyphen/>
        <w:t>ние» — это передача и воспроизводство опыта, накопленного че</w:t>
      </w:r>
      <w:r>
        <w:softHyphen/>
        <w:t>ловечеством. «Образование» можно трактовать и как результат учеб</w:t>
      </w:r>
      <w:r>
        <w:softHyphen/>
        <w:t>ной деятельности (начальное, сре</w:t>
      </w:r>
      <w:r>
        <w:t>днее, высшее образование) и т. д. Одним словом, теоретическая подготовка учителя в области педа</w:t>
      </w:r>
      <w:r>
        <w:softHyphen/>
        <w:t>гогики несколько затруднена из-за того, что в учебниках педагоги</w:t>
      </w:r>
      <w:r>
        <w:softHyphen/>
        <w:t>ки не представлена многоаспектная трактовка понятий.</w:t>
      </w:r>
    </w:p>
    <w:p w:rsidR="00000000" w:rsidRDefault="00A875D3">
      <w:pPr>
        <w:pStyle w:val="a4"/>
      </w:pPr>
      <w:r>
        <w:t>Однако именно это обстоятельство в сочетан</w:t>
      </w:r>
      <w:r>
        <w:t>ии с тем, что педагогическая наука не дедуцирована и содержит слабое дис</w:t>
      </w:r>
      <w:r>
        <w:softHyphen/>
        <w:t>курсивное знание, позволяет выдвигать и ставить перед студен</w:t>
      </w:r>
      <w:r>
        <w:softHyphen/>
        <w:t>тами научные проблемы даже в области фундаментальных основ науки.</w:t>
      </w:r>
    </w:p>
    <w:p w:rsidR="00000000" w:rsidRDefault="00A875D3">
      <w:pPr>
        <w:pStyle w:val="a4"/>
      </w:pPr>
      <w:r>
        <w:t>Например:</w:t>
      </w:r>
    </w:p>
    <w:p w:rsidR="00000000" w:rsidRDefault="00A875D3">
      <w:pPr>
        <w:pStyle w:val="a4"/>
      </w:pPr>
      <w:r>
        <w:t>— Можно ли рассматривать метод обучения в аспе</w:t>
      </w:r>
      <w:r>
        <w:t>кте теории управления?</w:t>
      </w:r>
    </w:p>
    <w:p w:rsidR="00000000" w:rsidRDefault="00A875D3">
      <w:pPr>
        <w:pStyle w:val="a4"/>
      </w:pPr>
      <w:r>
        <w:t>— Верно ли определение метода обучения через понятие взаи</w:t>
      </w:r>
      <w:r>
        <w:softHyphen/>
        <w:t>модействия учителя и учащихся, если признать тот факт, что у учителя и у учащихся в этом процессе свои субъектные цели?</w:t>
      </w:r>
    </w:p>
    <w:p w:rsidR="00000000" w:rsidRDefault="00A875D3">
      <w:pPr>
        <w:pStyle w:val="a4"/>
      </w:pPr>
      <w:r>
        <w:t>— Является ли метод обучения способом деятельности, есл</w:t>
      </w:r>
      <w:r>
        <w:t>и известно, что учитель осуществляет обучающую деятельность, а учащиеся — учебную деятельность?</w:t>
      </w:r>
    </w:p>
    <w:p w:rsidR="00000000" w:rsidRDefault="00A875D3">
      <w:pPr>
        <w:pStyle w:val="a4"/>
      </w:pPr>
      <w:r>
        <w:t>— Как понять, что метод обучения является средством дости</w:t>
      </w:r>
      <w:r>
        <w:softHyphen/>
        <w:t>жения цели, если оценки цели преподавателем и учащимися от</w:t>
      </w:r>
      <w:r>
        <w:softHyphen/>
        <w:t>ражают их субъектные позиции?</w:t>
      </w:r>
    </w:p>
    <w:p w:rsidR="00000000" w:rsidRDefault="00A875D3">
      <w:pPr>
        <w:pStyle w:val="a4"/>
      </w:pPr>
      <w:r>
        <w:t>— Можно ли по</w:t>
      </w:r>
      <w:r>
        <w:t>нять функцию метода обучения в качестве ин</w:t>
      </w:r>
      <w:r>
        <w:softHyphen/>
        <w:t>струмента профессиональной педагогической деятельности, если рассматривать природу метода как взаимодействие учителя и уча</w:t>
      </w:r>
      <w:r>
        <w:softHyphen/>
        <w:t>щихся?</w:t>
      </w:r>
    </w:p>
    <w:p w:rsidR="00000000" w:rsidRDefault="00A875D3">
      <w:pPr>
        <w:pStyle w:val="a4"/>
      </w:pPr>
      <w:r>
        <w:t>— В чем состоит различие между понятиями «метод» и «дея-. тельность»? И т. д.</w:t>
      </w:r>
    </w:p>
    <w:p w:rsidR="00000000" w:rsidRDefault="00A875D3">
      <w:pPr>
        <w:pStyle w:val="a4"/>
      </w:pPr>
      <w:r>
        <w:lastRenderedPageBreak/>
        <w:t>Поско</w:t>
      </w:r>
      <w:r>
        <w:t>льку понятие «метод обучения» все еще не получило об</w:t>
      </w:r>
      <w:r>
        <w:softHyphen/>
        <w:t>щепринятой трактовки, то проблема в качестве теоретической учебной задачи может бвдть поставлена остро, на основе объек</w:t>
      </w:r>
      <w:r>
        <w:softHyphen/>
        <w:t>тивно имеющихся противоречивых положений в науке.</w:t>
      </w:r>
    </w:p>
    <w:p w:rsidR="00000000" w:rsidRDefault="00A875D3">
      <w:pPr>
        <w:pStyle w:val="a4"/>
      </w:pPr>
      <w:r>
        <w:t>Другое построение проблемы относи</w:t>
      </w:r>
      <w:r>
        <w:t>тельно научного поня</w:t>
      </w:r>
      <w:r>
        <w:softHyphen/>
        <w:t>тия «образование». Здесь главное — раскрыть теоретический ас</w:t>
      </w:r>
      <w:r>
        <w:softHyphen/>
        <w:t>пект его анализа, показать возможность разностороннего рас</w:t>
      </w:r>
      <w:r>
        <w:softHyphen/>
        <w:t>смотрения. Поэтому проблема как учебная задача формируется в плане функционального содержания образования. Цель сос</w:t>
      </w:r>
      <w:r>
        <w:t>тоит, во-первых, в том, чтобы обратить внимание на различный ра</w:t>
      </w:r>
      <w:r>
        <w:softHyphen/>
        <w:t>курс толкования, во-вторых, чтобы направить его на разъясне</w:t>
      </w:r>
      <w:r>
        <w:softHyphen/>
        <w:t>ние избранных аспектов рассмотрения и, в-третьих, ориентиро</w:t>
      </w:r>
      <w:r>
        <w:softHyphen/>
        <w:t>вать на конкретизацию различных систем образования. Если да</w:t>
      </w:r>
      <w:r>
        <w:softHyphen/>
        <w:t>ется культур</w:t>
      </w:r>
      <w:r>
        <w:t>ологический подход, то необходимо сопоставить понятие «культура» и «образование», а если предлагается про</w:t>
      </w:r>
      <w:r>
        <w:softHyphen/>
        <w:t>цессуальный аспект, то желательно развести между собой поня</w:t>
      </w:r>
      <w:r>
        <w:softHyphen/>
        <w:t>тия «образовательный процесс» и «процесс обучения»; в том слу</w:t>
      </w:r>
      <w:r>
        <w:softHyphen/>
        <w:t>чае, если берется содержател</w:t>
      </w:r>
      <w:r>
        <w:t>ьный аспект, желательно рассмот</w:t>
      </w:r>
      <w:r>
        <w:softHyphen/>
        <w:t>реть все его компоненты: знания, деятельность, ценностные ориентации и личностный план.</w:t>
      </w:r>
    </w:p>
    <w:p w:rsidR="00000000" w:rsidRDefault="00A875D3">
      <w:pPr>
        <w:pStyle w:val="a4"/>
      </w:pPr>
      <w:r>
        <w:t>Анализ учебного материала позволяет выяснить, насколько полно отражены в нем научные проблемы. Дополнительное вне</w:t>
      </w:r>
      <w:r>
        <w:softHyphen/>
        <w:t xml:space="preserve">сение в лекции </w:t>
      </w:r>
      <w:r>
        <w:rPr>
          <w:i/>
        </w:rPr>
        <w:t>актуаль</w:t>
      </w:r>
      <w:r>
        <w:rPr>
          <w:i/>
        </w:rPr>
        <w:t>ных проблем</w:t>
      </w:r>
      <w:r>
        <w:t xml:space="preserve"> послужит обновлению ин</w:t>
      </w:r>
      <w:r>
        <w:softHyphen/>
        <w:t>формационного, теоретического, фактологического учебного ма</w:t>
      </w:r>
      <w:r>
        <w:softHyphen/>
        <w:t>териала лекции за счет его проблемного построения. Несомненно также, что аспектное освещение научной проблемы откроет до</w:t>
      </w:r>
      <w:r>
        <w:softHyphen/>
        <w:t>полнительные возможности для глубокого и</w:t>
      </w:r>
      <w:r>
        <w:t xml:space="preserve"> разностороннего изу</w:t>
      </w:r>
      <w:r>
        <w:softHyphen/>
        <w:t>чения научной проблемы учащимися, поможет осуществить си</w:t>
      </w:r>
      <w:r>
        <w:softHyphen/>
        <w:t>стематизацию и обобщение их знаний, а также дать конкретные знания, показать их роль в практике. Возьмем, например, такие теоретические проблемы дидактики, как «Логическая структ</w:t>
      </w:r>
      <w:r>
        <w:t>ура учебного материала», «Виды профессиональной деятельности учи</w:t>
      </w:r>
      <w:r>
        <w:softHyphen/>
        <w:t>теля», «Алгоритмизация учебного процесса», «Темп и ритм учеб</w:t>
      </w:r>
      <w:r>
        <w:softHyphen/>
        <w:t>ной работы» и многие другие. Проблемная формулировка их мог</w:t>
      </w:r>
      <w:r>
        <w:softHyphen/>
        <w:t>ла бы быть, например, следующей: «Если управление мышлени</w:t>
      </w:r>
      <w:r>
        <w:softHyphen/>
        <w:t xml:space="preserve">ем учащихся </w:t>
      </w:r>
      <w:r>
        <w:t>происходит с помощью специальных конструкций учебного материала, то какова ориентировочная основа действий учителя при логическом структурировании учебного материала? Как следует выстроить логическую структуру учебного текста (да</w:t>
      </w:r>
      <w:r>
        <w:softHyphen/>
        <w:t>ется конкретный раздел уче</w:t>
      </w:r>
      <w:r>
        <w:t>бной программы или тема урока) для того, чтобы учащиеся могли объяснить изучаемое ими явление? Влияет ли темп учебной работы на успеваемость учащихся? Как построить учебный процесс, если каждый учащийся имеет инди</w:t>
      </w:r>
      <w:r>
        <w:softHyphen/>
        <w:t>видуальный темп учебной работы?» и т. д.</w:t>
      </w:r>
    </w:p>
    <w:p w:rsidR="00000000" w:rsidRDefault="00A875D3">
      <w:pPr>
        <w:pStyle w:val="a4"/>
      </w:pPr>
      <w:r>
        <w:t>П</w:t>
      </w:r>
      <w:r>
        <w:t>остановка учебных проблем производится на основе сравни</w:t>
      </w:r>
      <w:r>
        <w:softHyphen/>
        <w:t xml:space="preserve">тельного анализа науки и содержания учебного материала. </w:t>
      </w:r>
      <w:r>
        <w:rPr>
          <w:i/>
        </w:rPr>
        <w:t>Аспектные</w:t>
      </w:r>
      <w:r>
        <w:t xml:space="preserve"> научные проблемы являются </w:t>
      </w:r>
      <w:r>
        <w:rPr>
          <w:i/>
        </w:rPr>
        <w:t>сквозными,</w:t>
      </w:r>
      <w:r>
        <w:t xml:space="preserve"> проходящими через весь учебный курс или его раздел. В системе аспектного рассмот</w:t>
      </w:r>
      <w:r>
        <w:softHyphen/>
        <w:t>рения содержания</w:t>
      </w:r>
      <w:r>
        <w:t xml:space="preserve"> учебного материала формируется учебная про</w:t>
      </w:r>
      <w:r>
        <w:softHyphen/>
        <w:t>блема, строится проблемная задача. Решение этой задачи связано с необходимостью более полного и глубокого раскрытия научных вопросов, а также с постоянным ростом объема научной инфор</w:t>
      </w:r>
      <w:r>
        <w:softHyphen/>
        <w:t>мации. В связи с инновационны</w:t>
      </w:r>
      <w:r>
        <w:t>ми процессами очень важно для учителя обладать умением произвести отбор содержания предмет</w:t>
      </w:r>
      <w:r>
        <w:softHyphen/>
        <w:t>ного знания и выстроить его структуру таким образом, чтобы обес</w:t>
      </w:r>
      <w:r>
        <w:softHyphen/>
        <w:t>печить всестороннее образование и развитие учащихся. Это гене</w:t>
      </w:r>
      <w:r>
        <w:softHyphen/>
        <w:t>ральная задача, которая решается учител</w:t>
      </w:r>
      <w:r>
        <w:t>ем и которая стоит на всех занятиях студентов по предметным методикам в вузе. Учебная проблема формулируется следующим образом: «Как произвести отбор учебного материала в связи с необходимостью сформиро</w:t>
      </w:r>
      <w:r>
        <w:softHyphen/>
        <w:t>вать у учащихся знания в области той или иной науки?»</w:t>
      </w:r>
      <w:r>
        <w:t xml:space="preserve"> Решение ее связано с целеполаганием, анализом научной информации, структурированием, с реализацией дидактических принципов, с ориентацией на психологию восприятия, проблемы воспитания личности и на деятельностно-личностный подход в процессе обу</w:t>
      </w:r>
      <w:r>
        <w:softHyphen/>
        <w:t>чения. Усл</w:t>
      </w:r>
      <w:r>
        <w:t>овием правильности педагогических решений является соответствие уровня подготовленности специалиста выполняемым функциям педагога в целях осуществления обучающей деятельно</w:t>
      </w:r>
      <w:r>
        <w:softHyphen/>
        <w:t>сти, построения учебного текста и отбора учебного материала.</w:t>
      </w:r>
    </w:p>
    <w:p w:rsidR="00000000" w:rsidRDefault="00A875D3">
      <w:pPr>
        <w:pStyle w:val="a4"/>
      </w:pPr>
      <w:r>
        <w:t>Постановка научной проб</w:t>
      </w:r>
      <w:r>
        <w:t>лемы должна быть осуществлена с позиции методологии науки. Как правило, аспектные научные проблемы проходят через весь учебный материал и представляют собой научные вопросы первостепенной важности. В качестве та</w:t>
      </w:r>
      <w:r>
        <w:softHyphen/>
        <w:t xml:space="preserve">ких проблем выступают </w:t>
      </w:r>
      <w:r>
        <w:rPr>
          <w:i/>
        </w:rPr>
        <w:t>центральные идеи науки</w:t>
      </w:r>
      <w:r>
        <w:rPr>
          <w:i/>
        </w:rPr>
        <w:t>.</w:t>
      </w:r>
      <w:r>
        <w:t xml:space="preserve"> От того, как глу</w:t>
      </w:r>
      <w:r>
        <w:softHyphen/>
        <w:t>боко будут сформированы знания о них, зависит в целом уровень образования. С позиции конкретной науки эти проблемы являют</w:t>
      </w:r>
      <w:r>
        <w:softHyphen/>
        <w:t>ся системообразующими, определяющими целостность научного образования. Со стороны дидактики названные проблемы сост</w:t>
      </w:r>
      <w:r>
        <w:t>ав</w:t>
      </w:r>
      <w:r>
        <w:softHyphen/>
        <w:t>ляют неоспоримую ценность для конструирования проблемных задач и проблемных ситуаций.</w:t>
      </w:r>
    </w:p>
    <w:p w:rsidR="00000000" w:rsidRDefault="00A875D3">
      <w:pPr>
        <w:pStyle w:val="a4"/>
      </w:pPr>
      <w:r>
        <w:lastRenderedPageBreak/>
        <w:t>Проблемная ситуация может быть построена также и не на ос</w:t>
      </w:r>
      <w:r>
        <w:softHyphen/>
        <w:t>новных вопросах и теориях, а носить более частный, локальный характер. Наиболее распространенным в практике о</w:t>
      </w:r>
      <w:r>
        <w:t>бучения явля</w:t>
      </w:r>
      <w:r>
        <w:softHyphen/>
        <w:t xml:space="preserve">ется включение в лекцию </w:t>
      </w:r>
      <w:r>
        <w:rPr>
          <w:i/>
        </w:rPr>
        <w:t>дискуссионного материала,</w:t>
      </w:r>
      <w:r>
        <w:t xml:space="preserve"> в котором освещены различные научные точки зрения, концепции, пред</w:t>
      </w:r>
      <w:r>
        <w:softHyphen/>
        <w:t>ставлены результаты исследований, даны различные научные тол</w:t>
      </w:r>
      <w:r>
        <w:softHyphen/>
        <w:t>кования того или иного явления. Посредством такой научной ин</w:t>
      </w:r>
      <w:r>
        <w:softHyphen/>
        <w:t>форм</w:t>
      </w:r>
      <w:r>
        <w:t>ации лектор привлекает слушателей непосредственно к об</w:t>
      </w:r>
      <w:r>
        <w:softHyphen/>
        <w:t>суждению поставленной проблемы, включает их в логику иссле</w:t>
      </w:r>
      <w:r>
        <w:softHyphen/>
        <w:t>дования, вместе с ними рассуждает и приходит к выводу, кото</w:t>
      </w:r>
      <w:r>
        <w:softHyphen/>
        <w:t>рый затем может быть подвергнут критике, противопоставлен другим научным результат</w:t>
      </w:r>
      <w:r>
        <w:t>ам. Тогда в лекции вновь развертывает</w:t>
      </w:r>
      <w:r>
        <w:softHyphen/>
        <w:t>ся дискуссия по проблеме.</w:t>
      </w:r>
    </w:p>
    <w:p w:rsidR="00000000" w:rsidRDefault="00A875D3">
      <w:pPr>
        <w:pStyle w:val="a4"/>
      </w:pPr>
      <w:r>
        <w:t>Раскрывая на лекции пути решения научной проблемы в об</w:t>
      </w:r>
      <w:r>
        <w:softHyphen/>
        <w:t>суждении, важно провести слушателей через систему устранения противоречий, имеющих место в научной дискуссии, показать ди</w:t>
      </w:r>
      <w:r>
        <w:softHyphen/>
        <w:t>алектику исслед</w:t>
      </w:r>
      <w:r>
        <w:t>овательского познавательного процесса, научную принципиальность исследователя и доказательность полученных результатов. В целях убедительности научного анализа дискусси</w:t>
      </w:r>
      <w:r>
        <w:softHyphen/>
        <w:t>онных проблем очень важны строгая последовательность в обсуж</w:t>
      </w:r>
      <w:r>
        <w:softHyphen/>
        <w:t>дении, научная обоснованно</w:t>
      </w:r>
      <w:r>
        <w:t>сть и объективность теоретических выводов, а также ясность логики анализа и гибкость выводов. При этом речь идет не об ортодоксальности выводов, а о процессах коммуникации, о речевой деятельности, поскольку текст обсуж</w:t>
      </w:r>
      <w:r>
        <w:softHyphen/>
        <w:t>дения научной проблемы выполняет роль</w:t>
      </w:r>
      <w:r>
        <w:t xml:space="preserve"> опосредования содер</w:t>
      </w:r>
      <w:r>
        <w:softHyphen/>
        <w:t xml:space="preserve">жания проблемы между преподавателем и студентами. </w:t>
      </w:r>
      <w:r>
        <w:rPr>
          <w:i/>
        </w:rPr>
        <w:t>Содержа</w:t>
      </w:r>
      <w:r>
        <w:rPr>
          <w:i/>
        </w:rPr>
        <w:softHyphen/>
        <w:t>ние обсуждаемой научной проблемы и ход аналитического рассмот</w:t>
      </w:r>
      <w:r>
        <w:rPr>
          <w:i/>
        </w:rPr>
        <w:softHyphen/>
        <w:t>рения имеющихся расхождений в ее научной трактовке должны быть поняты, а цель обсуждения принята как значимая, в ин</w:t>
      </w:r>
      <w:r>
        <w:rPr>
          <w:i/>
        </w:rPr>
        <w:t xml:space="preserve">ом случае слушатели или участники дискуссии не будут проявлять интереса к обсужденному вопросу, который останется для них безразличным. </w:t>
      </w:r>
      <w:r>
        <w:t>Так, например, при обсуждении со студентами теоретического вопроса о природе методов обучения или принципов обучения нео</w:t>
      </w:r>
      <w:r>
        <w:t>бходимо понимание задачи обсуждения: что именно является предметом дискуссии, почему природа методов рассматривается неоднозначно, почему критерии, по которым осуществляется классификация принципов, различны, как отражается уровень научного знания в педаго</w:t>
      </w:r>
      <w:r>
        <w:t>гике на расширении и углублении функциональных характеристик категориального состава науки.</w:t>
      </w:r>
    </w:p>
    <w:p w:rsidR="00000000" w:rsidRDefault="00A875D3">
      <w:pPr>
        <w:pStyle w:val="a4"/>
      </w:pPr>
      <w:r>
        <w:t>Проблема, поставленная педагогом для обсуждения, должна восприниматься как задача; ее решение следует сделать убеди</w:t>
      </w:r>
      <w:r>
        <w:softHyphen/>
        <w:t>тельным, аргументированным, а выводы доказательн</w:t>
      </w:r>
      <w:r>
        <w:t>ыми. Обсуж</w:t>
      </w:r>
      <w:r>
        <w:softHyphen/>
        <w:t>дение следует проводить на основе концептуальных позиций. В ди</w:t>
      </w:r>
      <w:r>
        <w:softHyphen/>
        <w:t>дактическом регулировании учебной деятельности следует пре</w:t>
      </w:r>
      <w:r>
        <w:softHyphen/>
        <w:t>дусмотреть систему ориентирующих вопросов и дополняющих фактов, с помощью которых будет происходить логическое раз</w:t>
      </w:r>
      <w:r>
        <w:softHyphen/>
        <w:t>вертыван</w:t>
      </w:r>
      <w:r>
        <w:t>ие дискуссий. Желательно сохранить логику рассуждения, так как всевозможные отступления от нее затрудняют восприятие. Поэтому для фокусирования мыслительного процесса при нали</w:t>
      </w:r>
      <w:r>
        <w:softHyphen/>
        <w:t>чии сложных логических структур желательно создавать опорные сигналы, которыми м</w:t>
      </w:r>
      <w:r>
        <w:t>огут служить логические схемы в виде по</w:t>
      </w:r>
      <w:r>
        <w:softHyphen/>
        <w:t>следовательного перечня обсуждаемых сторон дискуссионного воп</w:t>
      </w:r>
      <w:r>
        <w:softHyphen/>
        <w:t>роса. Они могут быть написаны на доске, составлены по ходу дис</w:t>
      </w:r>
      <w:r>
        <w:softHyphen/>
        <w:t>куссии или акцентированы во время обсуждения. Необходимо удер</w:t>
      </w:r>
      <w:r>
        <w:softHyphen/>
        <w:t>жать в сознании студентов лог</w:t>
      </w:r>
      <w:r>
        <w:t>ику познавательного процесса и стимулировать их внутреннюю активность, направленную на ре</w:t>
      </w:r>
      <w:r>
        <w:softHyphen/>
        <w:t>шение проблемной задачи.</w:t>
      </w:r>
    </w:p>
    <w:p w:rsidR="00000000" w:rsidRDefault="00A875D3">
      <w:pPr>
        <w:pStyle w:val="a4"/>
      </w:pPr>
      <w:r>
        <w:t>Логика, с помощью которой раскрывается то или иное на</w:t>
      </w:r>
      <w:r>
        <w:softHyphen/>
        <w:t>правление исследования, определяется концептуальными пози</w:t>
      </w:r>
      <w:r>
        <w:softHyphen/>
        <w:t>циями в науке, отражает метод</w:t>
      </w:r>
      <w:r>
        <w:t>ологические положения науки и научно аргументированную критику.</w:t>
      </w:r>
    </w:p>
    <w:p w:rsidR="00000000" w:rsidRDefault="00A875D3">
      <w:pPr>
        <w:pStyle w:val="a4"/>
      </w:pPr>
      <w:r>
        <w:t>Ценность такого обучения заключается в том, что слушатели проходят школу исследователя, прослеживают логику научного познания, учатся логическому рассуждению, критичности в оцен</w:t>
      </w:r>
      <w:r>
        <w:softHyphen/>
        <w:t>ке теоретическ</w:t>
      </w:r>
      <w:r>
        <w:t>их постулатов и выводов, умению выделять глав</w:t>
      </w:r>
      <w:r>
        <w:softHyphen/>
        <w:t>ное, научно обоснованно аргументировать выводы. У них воспи</w:t>
      </w:r>
      <w:r>
        <w:softHyphen/>
        <w:t>тывается научная принципиальность и привычка вдумчиво и ос</w:t>
      </w:r>
      <w:r>
        <w:softHyphen/>
        <w:t>торожно относиться к решению научной задачи. Вместе с тем студенты приобретают глубокие и о</w:t>
      </w:r>
      <w:r>
        <w:t>сознанные знания по изуча</w:t>
      </w:r>
      <w:r>
        <w:softHyphen/>
        <w:t>емому вопросу.</w:t>
      </w:r>
    </w:p>
    <w:p w:rsidR="00000000" w:rsidRDefault="00A875D3">
      <w:pPr>
        <w:pStyle w:val="a4"/>
      </w:pPr>
      <w:r>
        <w:t>Аналогичен способ постановки учебной проблемы, если вво</w:t>
      </w:r>
      <w:r>
        <w:softHyphen/>
        <w:t xml:space="preserve">дится </w:t>
      </w:r>
      <w:r>
        <w:rPr>
          <w:i/>
        </w:rPr>
        <w:t>информация из истории науки.</w:t>
      </w:r>
      <w:r>
        <w:t xml:space="preserve"> В этом случае при обсуждении научных школ остается та же логика. Освещение процесса и ре</w:t>
      </w:r>
      <w:r>
        <w:softHyphen/>
        <w:t>зультатов научного исследования про</w:t>
      </w:r>
      <w:r>
        <w:t>изводится с позиций совре</w:t>
      </w:r>
      <w:r>
        <w:softHyphen/>
        <w:t>менной науки. Необходимо вскрыть исторические условия, в ко</w:t>
      </w:r>
      <w:r>
        <w:softHyphen/>
        <w:t>торых развивалась наука, и облегчить их понимание.</w:t>
      </w:r>
    </w:p>
    <w:p w:rsidR="00000000" w:rsidRDefault="00A875D3">
      <w:pPr>
        <w:pStyle w:val="a4"/>
      </w:pPr>
      <w:r>
        <w:t>Понимание — познавательный процесс, направленный на рас</w:t>
      </w:r>
      <w:r>
        <w:softHyphen/>
        <w:t>крытие существенных связей объекта, оно связано с актуализаци</w:t>
      </w:r>
      <w:r>
        <w:softHyphen/>
        <w:t>е</w:t>
      </w:r>
      <w:r>
        <w:t>й имеющихся знаний об отношениях объекта и с анализом текста задачи. Чтобы понимание содержания задачи состоялось, необхо</w:t>
      </w:r>
      <w:r>
        <w:softHyphen/>
        <w:t xml:space="preserve">димо четко выделить предмет понимания, </w:t>
      </w:r>
      <w:r>
        <w:lastRenderedPageBreak/>
        <w:t>создать мотивированность и активность познавательного процесса, сформировать уста</w:t>
      </w:r>
      <w:r>
        <w:softHyphen/>
        <w:t>новку на восп</w:t>
      </w:r>
      <w:r>
        <w:t>риятие информации и ее понимание. Исследования, проведенные в целях изучения процесса понимания творческих за</w:t>
      </w:r>
      <w:r>
        <w:softHyphen/>
        <w:t>дач, показывают, что понимание задачи детерминировано лично</w:t>
      </w:r>
      <w:r>
        <w:softHyphen/>
        <w:t>стным отношением субъекта к воспринимаемой информации.</w:t>
      </w:r>
    </w:p>
    <w:p w:rsidR="00000000" w:rsidRDefault="00A875D3">
      <w:pPr>
        <w:pStyle w:val="a4"/>
      </w:pPr>
      <w:r>
        <w:t>Проблемный подход к организации</w:t>
      </w:r>
      <w:r>
        <w:t xml:space="preserve"> учебной деятельности яв</w:t>
      </w:r>
      <w:r>
        <w:softHyphen/>
        <w:t>ляется первым и основным условием для развития творческого мышления учащихся. Основным дидактическим критерием пра</w:t>
      </w:r>
      <w:r>
        <w:softHyphen/>
        <w:t>вильности поставленной учебной проблемы является проявление рассогласования информации, дающее объективную возможнос</w:t>
      </w:r>
      <w:r>
        <w:t>ть увидеть и понять существующие разрывы связей, а также логиче</w:t>
      </w:r>
      <w:r>
        <w:softHyphen/>
        <w:t>ски выдержанная формулировка требования задачи, определяю</w:t>
      </w:r>
      <w:r>
        <w:softHyphen/>
        <w:t>щая предмет и пути решения проблемы. Среди объективных фак</w:t>
      </w:r>
      <w:r>
        <w:softHyphen/>
        <w:t>торов, взаимодействующих в процессе понимания, следует на</w:t>
      </w:r>
      <w:r>
        <w:softHyphen/>
        <w:t xml:space="preserve">звать такие, как </w:t>
      </w:r>
      <w:r>
        <w:t>форма предъявления задачи, количество инфор</w:t>
      </w:r>
      <w:r>
        <w:softHyphen/>
        <w:t>мации и уровень сложности задачи. Субъективными условиями, определяющими успешность организации процесса понимания проблемы, служат мотивационная направленность, активность мыслительной деятельности, сосредоточен</w:t>
      </w:r>
      <w:r>
        <w:t>ность внимания на пред</w:t>
      </w:r>
      <w:r>
        <w:softHyphen/>
        <w:t>мете обсуждения, актуализация имеющихся знаний, необходи</w:t>
      </w:r>
      <w:r>
        <w:softHyphen/>
        <w:t>мых для понимания и решения проблемы, а также умение логи</w:t>
      </w:r>
      <w:r>
        <w:softHyphen/>
        <w:t>чески мыслить, систематизировать информацию и выделять су</w:t>
      </w:r>
      <w:r>
        <w:softHyphen/>
        <w:t>щественные признаки объекта познания.</w:t>
      </w:r>
    </w:p>
    <w:p w:rsidR="00000000" w:rsidRDefault="00A875D3">
      <w:pPr>
        <w:pStyle w:val="a4"/>
      </w:pPr>
      <w:r>
        <w:t>Историческое раскрытие</w:t>
      </w:r>
      <w:r>
        <w:t xml:space="preserve"> научных проблем в лекции осуществ</w:t>
      </w:r>
      <w:r>
        <w:softHyphen/>
        <w:t>ляется в логике проблемного построения учебного материала, повторяет типичную структуру проблемного обучения. Однако сам по себе исторический материал, хотя и является основанием для проблемного обучения, еще не обеспечив</w:t>
      </w:r>
      <w:r>
        <w:t>ает его проблемную орга</w:t>
      </w:r>
      <w:r>
        <w:softHyphen/>
        <w:t>низацию. Содержание не является достаточным условием, полно</w:t>
      </w:r>
      <w:r>
        <w:softHyphen/>
        <w:t>стью определяющим его проблемное построение. История науч</w:t>
      </w:r>
      <w:r>
        <w:softHyphen/>
        <w:t>ного открытия может быть научно и грамотно изложена и в дру</w:t>
      </w:r>
      <w:r>
        <w:softHyphen/>
        <w:t>гой структуре учебного материала. При этом изложение м</w:t>
      </w:r>
      <w:r>
        <w:t>ожет носить повествовательно-информационный характер. Если препода</w:t>
      </w:r>
      <w:r>
        <w:softHyphen/>
        <w:t>ватель поставит своей целью сообщить слушателям о событиях, явлениях, познакомить с выводами, результатами, полученными в ходе различных исследований, но не вскроет логики проведен</w:t>
      </w:r>
      <w:r>
        <w:softHyphen/>
        <w:t>ных иссл</w:t>
      </w:r>
      <w:r>
        <w:t>едований, не проследит последовательность развития научного знания и не подвергнет анализу представленную ин</w:t>
      </w:r>
      <w:r>
        <w:softHyphen/>
        <w:t xml:space="preserve">формацию с позиций современной науки, то такое обучение не будет иметь проблемной структуры. </w:t>
      </w:r>
    </w:p>
    <w:p w:rsidR="00000000" w:rsidRDefault="00A875D3">
      <w:pPr>
        <w:pStyle w:val="a4"/>
      </w:pPr>
      <w:r>
        <w:rPr>
          <w:i/>
        </w:rPr>
        <w:t>Чтобы лекцию сделать проблемной, необходимо придать с</w:t>
      </w:r>
      <w:r>
        <w:rPr>
          <w:i/>
        </w:rPr>
        <w:t>ообще</w:t>
      </w:r>
      <w:r>
        <w:rPr>
          <w:i/>
        </w:rPr>
        <w:softHyphen/>
        <w:t>нию проблемную структуру, построить систему проблемных ситуа</w:t>
      </w:r>
      <w:r>
        <w:rPr>
          <w:i/>
        </w:rPr>
        <w:softHyphen/>
        <w:t>ции, последовательно вытекающих из содержания учебного материа</w:t>
      </w:r>
      <w:r>
        <w:rPr>
          <w:i/>
        </w:rPr>
        <w:softHyphen/>
        <w:t>ла.</w:t>
      </w:r>
      <w:r>
        <w:t xml:space="preserve"> Тогда слушатели окажутся включенными в активный поиск пра</w:t>
      </w:r>
      <w:r>
        <w:softHyphen/>
        <w:t>вильного ответа на поставленную проблему, учитывая достижения со</w:t>
      </w:r>
      <w:r>
        <w:t>временной науки. Иными словами, научная проблема должна быть переведена в учебную проблемную задачу, содержанием которой является в данном случае история научного открытия.</w:t>
      </w:r>
    </w:p>
    <w:p w:rsidR="00000000" w:rsidRDefault="00A875D3">
      <w:pPr>
        <w:pStyle w:val="a4"/>
      </w:pPr>
      <w:r>
        <w:t>Необходима адаптация научного знания, популяризация на</w:t>
      </w:r>
      <w:r>
        <w:softHyphen/>
        <w:t>уки, перевод научной информа</w:t>
      </w:r>
      <w:r>
        <w:t>ции в учебную. Этот процесс осу</w:t>
      </w:r>
      <w:r>
        <w:softHyphen/>
        <w:t>ществляется педагогом. В ходе его научная информация преобра</w:t>
      </w:r>
      <w:r>
        <w:softHyphen/>
        <w:t>зуется в учебный материал, ценностная ориентация которого со</w:t>
      </w:r>
      <w:r>
        <w:softHyphen/>
        <w:t>стоит в воспитании культуры мышления и формировании глубо</w:t>
      </w:r>
      <w:r>
        <w:softHyphen/>
        <w:t>ких, осознанных знаний студентов.</w:t>
      </w:r>
    </w:p>
    <w:p w:rsidR="00000000" w:rsidRDefault="00A875D3">
      <w:pPr>
        <w:pStyle w:val="a4"/>
      </w:pPr>
      <w:r>
        <w:t>Дискуссион</w:t>
      </w:r>
      <w:r>
        <w:t>ность ряда научных проблем отражена в вузовских программах, что дает возможность преподавателю строить обуче</w:t>
      </w:r>
      <w:r>
        <w:softHyphen/>
        <w:t>ние проблемным способом. Сложность состоит в том, чтобы пере</w:t>
      </w:r>
      <w:r>
        <w:softHyphen/>
        <w:t>вести научное знание в учебное, придать ему проблемную струк</w:t>
      </w:r>
      <w:r>
        <w:softHyphen/>
        <w:t>туру, построить логическу</w:t>
      </w:r>
      <w:r>
        <w:t>ю композицию научной информации таким образом, чтобы педагогическое управление осуществлялось в логике учебно-исследовательского познания, чтобы учебный поиск был спроектирован в тексте учебного материала, подлежа</w:t>
      </w:r>
      <w:r>
        <w:softHyphen/>
        <w:t xml:space="preserve">щего усвоению учащимися. </w:t>
      </w:r>
    </w:p>
    <w:p w:rsidR="00000000" w:rsidRDefault="00A875D3">
      <w:pPr>
        <w:pStyle w:val="a4"/>
      </w:pPr>
      <w:r>
        <w:rPr>
          <w:i/>
        </w:rPr>
        <w:t>Дидактический см</w:t>
      </w:r>
      <w:r>
        <w:rPr>
          <w:i/>
        </w:rPr>
        <w:t>ысл адаптации научной информации к учебным условиям и заключается в специальном построении учебного текста, сохраняющего научную достоверность и обеспечивающего доступность его восприятия, способствующего организации активного учебно-по</w:t>
      </w:r>
      <w:r>
        <w:rPr>
          <w:i/>
        </w:rPr>
        <w:softHyphen/>
        <w:t>знавательного проце</w:t>
      </w:r>
      <w:r>
        <w:rPr>
          <w:i/>
        </w:rPr>
        <w:t>сса.</w:t>
      </w:r>
      <w:r>
        <w:t xml:space="preserve"> Этот процесс ориентирован на теоретичес</w:t>
      </w:r>
      <w:r>
        <w:softHyphen/>
        <w:t>кое исследование, включает предвидение и интуицию.</w:t>
      </w:r>
    </w:p>
    <w:p w:rsidR="00000000" w:rsidRDefault="00A875D3">
      <w:pPr>
        <w:pStyle w:val="a4"/>
      </w:pPr>
      <w:r>
        <w:rPr>
          <w:i/>
        </w:rPr>
        <w:t>Одним из постоянных источников проблемного обучения является практика,</w:t>
      </w:r>
      <w:r>
        <w:t xml:space="preserve"> объяснение и понимание явлений и событий в реаль</w:t>
      </w:r>
      <w:r>
        <w:softHyphen/>
        <w:t>ной действительности. Развивающаяся педа</w:t>
      </w:r>
      <w:r>
        <w:t>гогическая практика, ее гуманизация ставят перед наукой и подготовкой педагогиче</w:t>
      </w:r>
      <w:r>
        <w:softHyphen/>
        <w:t>ских кадров новые задачи:</w:t>
      </w:r>
    </w:p>
    <w:p w:rsidR="00000000" w:rsidRDefault="00A875D3">
      <w:pPr>
        <w:pStyle w:val="a4"/>
      </w:pPr>
      <w:r>
        <w:t>— Как претворить в жизнь современную концептуальную мо</w:t>
      </w:r>
      <w:r>
        <w:softHyphen/>
        <w:t>дель школы?</w:t>
      </w:r>
    </w:p>
    <w:p w:rsidR="00000000" w:rsidRDefault="00A875D3">
      <w:pPr>
        <w:pStyle w:val="a4"/>
      </w:pPr>
      <w:r>
        <w:t>— Каковы оптимальные пути повышения уровня духовности школьного образования?</w:t>
      </w:r>
    </w:p>
    <w:p w:rsidR="00000000" w:rsidRDefault="00A875D3">
      <w:pPr>
        <w:pStyle w:val="a4"/>
      </w:pPr>
      <w:r>
        <w:t>— Как</w:t>
      </w:r>
      <w:r>
        <w:t>овы тенденции развития школы в связи с реализацией личностного подхода?</w:t>
      </w:r>
    </w:p>
    <w:p w:rsidR="00000000" w:rsidRDefault="00A875D3">
      <w:pPr>
        <w:pStyle w:val="a4"/>
      </w:pPr>
      <w:r>
        <w:lastRenderedPageBreak/>
        <w:t>— Как обеспечить всестороннее образование и развитие уча</w:t>
      </w:r>
      <w:r>
        <w:softHyphen/>
        <w:t>щихся в школах с профилированным направлением ее работы?</w:t>
      </w:r>
    </w:p>
    <w:p w:rsidR="00000000" w:rsidRDefault="00A875D3">
      <w:pPr>
        <w:pStyle w:val="a4"/>
      </w:pPr>
      <w:r>
        <w:t>— Как технологически обеспечить культурологическую ориен</w:t>
      </w:r>
      <w:r>
        <w:softHyphen/>
        <w:t>тацию школьно</w:t>
      </w:r>
      <w:r>
        <w:t>го образования?</w:t>
      </w:r>
    </w:p>
    <w:p w:rsidR="00000000" w:rsidRDefault="00A875D3">
      <w:pPr>
        <w:pStyle w:val="a4"/>
      </w:pPr>
      <w:r>
        <w:t>И еще многие, многие проблемы и задачи могут быть подверг</w:t>
      </w:r>
      <w:r>
        <w:softHyphen/>
        <w:t>нуты специальному рассмотрению.</w:t>
      </w:r>
    </w:p>
    <w:p w:rsidR="00000000" w:rsidRDefault="00A875D3">
      <w:pPr>
        <w:pStyle w:val="a4"/>
      </w:pPr>
      <w:r>
        <w:t>Учебные проблемы могут получить некоторую конкретизацию посредством включения в их формулировку ограничений поиска решения, ориентировочных опорных си</w:t>
      </w:r>
      <w:r>
        <w:t>гналов. Например, про</w:t>
      </w:r>
      <w:r>
        <w:softHyphen/>
        <w:t>блема: «Как реализовать в действительности современную кон</w:t>
      </w:r>
      <w:r>
        <w:softHyphen/>
        <w:t>цептуальную модель школы?» — может получить следующие фор</w:t>
      </w:r>
      <w:r>
        <w:softHyphen/>
        <w:t xml:space="preserve">мулировки: «В чем состоят объективные трудности в реализации модели?»; «Какие несоответствия этой модели вы видите в </w:t>
      </w:r>
      <w:r>
        <w:t>работе школы?»; «Как ускорить развитие школьного образования?»; «Ка</w:t>
      </w:r>
      <w:r>
        <w:softHyphen/>
        <w:t>кие принципиальные изменения следует внести в технологию школьного обучения и воспитания в соответствии с современны</w:t>
      </w:r>
      <w:r>
        <w:softHyphen/>
        <w:t>ми требованиями?» и т. д.</w:t>
      </w:r>
    </w:p>
    <w:p w:rsidR="00000000" w:rsidRDefault="00A875D3">
      <w:pPr>
        <w:pStyle w:val="a4"/>
      </w:pPr>
      <w:r>
        <w:t>В системе проблемного обучения могут получить</w:t>
      </w:r>
      <w:r>
        <w:t xml:space="preserve"> наиболее яр</w:t>
      </w:r>
      <w:r>
        <w:softHyphen/>
        <w:t>кое отображение роль теории в развитии практики, функции те</w:t>
      </w:r>
      <w:r>
        <w:softHyphen/>
        <w:t>оретического знания. С точки зрения логики и системного под</w:t>
      </w:r>
      <w:r>
        <w:softHyphen/>
        <w:t>хода проблемы дифференцируются на вероятностные и детер</w:t>
      </w:r>
      <w:r>
        <w:softHyphen/>
        <w:t>министские, открытые и закрытые. Формулировка учебной про</w:t>
      </w:r>
      <w:r>
        <w:softHyphen/>
        <w:t>блемы, на</w:t>
      </w:r>
      <w:r>
        <w:t>целенной на поиск, связана чаще всего с таким смыс</w:t>
      </w:r>
      <w:r>
        <w:softHyphen/>
        <w:t>лом: «Что произойдет, если...» или «Как вы думаете, будет ли процесс развиваться дальше?», «Допускаете ли вы возможность...». Детерминистские проблемы: «Как объяснить, что...»; «Почему это произошло?» Разл</w:t>
      </w:r>
      <w:r>
        <w:t>ичие между открытой и закрытой пробле</w:t>
      </w:r>
      <w:r>
        <w:softHyphen/>
        <w:t>мами состоит в возможности дать на эту проблему определен</w:t>
      </w:r>
      <w:r>
        <w:softHyphen/>
        <w:t>ный ответ.</w:t>
      </w:r>
    </w:p>
    <w:p w:rsidR="00000000" w:rsidRDefault="00A875D3">
      <w:pPr>
        <w:pStyle w:val="a4"/>
        <w:pBdr>
          <w:bottom w:val="single" w:sz="4" w:space="1" w:color="auto"/>
        </w:pBdr>
      </w:pPr>
      <w:r>
        <w:t>Особого профессионального внимания заслуживает вопрос об информации, включенной в состав учебной задачи-проблемы. В. А. Якунин выделяет следующие тре</w:t>
      </w:r>
      <w:r>
        <w:t>бования к информации со</w:t>
      </w:r>
      <w:r>
        <w:softHyphen/>
        <w:t>общения: адекватность, полнота, релевантность, объективность и точность, структурированность, специфичность, доступность, своевременность и непрерывность.* Все названные характеристи</w:t>
      </w:r>
      <w:r>
        <w:softHyphen/>
        <w:t>ки информации справедливы и в отношении проблемно</w:t>
      </w:r>
      <w:r>
        <w:t>-задачного обучения.</w:t>
      </w:r>
    </w:p>
    <w:p w:rsidR="00000000" w:rsidRDefault="00A875D3">
      <w:pPr>
        <w:pStyle w:val="a5"/>
      </w:pPr>
      <w:r>
        <w:t xml:space="preserve">* См.: </w:t>
      </w:r>
      <w:r>
        <w:rPr>
          <w:i/>
        </w:rPr>
        <w:t>Якунин В.А.</w:t>
      </w:r>
      <w:r>
        <w:t xml:space="preserve"> Обучение как процесс управления. — М., 1988.</w:t>
      </w:r>
    </w:p>
    <w:p w:rsidR="00000000" w:rsidRDefault="00A875D3">
      <w:pPr>
        <w:pStyle w:val="a4"/>
      </w:pPr>
    </w:p>
    <w:p w:rsidR="00000000" w:rsidRDefault="00A875D3">
      <w:pPr>
        <w:pStyle w:val="a4"/>
      </w:pPr>
      <w:r>
        <w:t>Информация, ее содержание в задаче и в обсуждении пробле</w:t>
      </w:r>
      <w:r>
        <w:softHyphen/>
        <w:t xml:space="preserve">мы должны быть </w:t>
      </w:r>
      <w:r>
        <w:rPr>
          <w:i/>
        </w:rPr>
        <w:t>адекватны</w:t>
      </w:r>
      <w:r>
        <w:t xml:space="preserve"> научному знанию. Формировать обра</w:t>
      </w:r>
      <w:r>
        <w:softHyphen/>
        <w:t>зы и представления у студентов следует с учетом субъек</w:t>
      </w:r>
      <w:r>
        <w:t>тивности восприятия смысла информации. Только в этом случае можно до</w:t>
      </w:r>
      <w:r>
        <w:softHyphen/>
        <w:t>биться ее понимания.</w:t>
      </w:r>
    </w:p>
    <w:p w:rsidR="00000000" w:rsidRDefault="00A875D3">
      <w:pPr>
        <w:pStyle w:val="a4"/>
      </w:pPr>
      <w:r>
        <w:rPr>
          <w:i/>
        </w:rPr>
        <w:t>Полнота информации</w:t>
      </w:r>
      <w:r>
        <w:t xml:space="preserve"> определяется в связи с необходимостью введения новых сведений в задаче информационной неопреде</w:t>
      </w:r>
      <w:r>
        <w:softHyphen/>
        <w:t>ленности.</w:t>
      </w:r>
    </w:p>
    <w:p w:rsidR="00000000" w:rsidRDefault="00A875D3">
      <w:pPr>
        <w:pStyle w:val="a4"/>
      </w:pPr>
      <w:r>
        <w:rPr>
          <w:i/>
        </w:rPr>
        <w:t>Релевантность информации —</w:t>
      </w:r>
      <w:r>
        <w:t xml:space="preserve"> это характерист</w:t>
      </w:r>
      <w:r>
        <w:t>ика объема ин</w:t>
      </w:r>
      <w:r>
        <w:softHyphen/>
        <w:t>формации, необходимого для оптимального информационного управления познавательной учебной деятельностью.</w:t>
      </w:r>
    </w:p>
    <w:p w:rsidR="00000000" w:rsidRDefault="00A875D3">
      <w:pPr>
        <w:pStyle w:val="a4"/>
      </w:pPr>
      <w:r>
        <w:rPr>
          <w:i/>
        </w:rPr>
        <w:t>Объективность и точность информации —</w:t>
      </w:r>
      <w:r>
        <w:t xml:space="preserve"> непременная харак</w:t>
      </w:r>
      <w:r>
        <w:softHyphen/>
        <w:t>теристика, особенно ярко проявляющаяся в теоретических науч</w:t>
      </w:r>
      <w:r>
        <w:softHyphen/>
        <w:t>ных дисциплинах. След</w:t>
      </w:r>
      <w:r>
        <w:t>ует устранить искажения информации при адаптации научных знаний к учебным, а также при формулиров</w:t>
      </w:r>
      <w:r>
        <w:softHyphen/>
        <w:t>ке проблемы и ее обсуждении.</w:t>
      </w:r>
    </w:p>
    <w:p w:rsidR="00000000" w:rsidRDefault="00A875D3">
      <w:pPr>
        <w:pStyle w:val="a4"/>
      </w:pPr>
      <w:r>
        <w:rPr>
          <w:i/>
        </w:rPr>
        <w:t>Структурированность информации</w:t>
      </w:r>
      <w:r>
        <w:t xml:space="preserve"> связана с ее обработкой и целевой ориентацией. Эта характеристика представляет собой оп</w:t>
      </w:r>
      <w:r>
        <w:softHyphen/>
        <w:t>ределенную</w:t>
      </w:r>
      <w:r>
        <w:t xml:space="preserve"> сложность для педагога при построении проблемного управления учебно-познавательной деятельностью студентов. Структурированность информации отражает специфику проблем</w:t>
      </w:r>
      <w:r>
        <w:softHyphen/>
        <w:t>ного управления учебной деятельностью.</w:t>
      </w:r>
    </w:p>
    <w:p w:rsidR="00000000" w:rsidRDefault="00A875D3">
      <w:pPr>
        <w:pStyle w:val="a4"/>
      </w:pPr>
      <w:r>
        <w:rPr>
          <w:i/>
        </w:rPr>
        <w:t>Доступность информации —</w:t>
      </w:r>
      <w:r>
        <w:t xml:space="preserve"> параметр, связанный с про</w:t>
      </w:r>
      <w:r>
        <w:t>цессом понимания смысла информации. В целях соблюдения этого требо</w:t>
      </w:r>
      <w:r>
        <w:softHyphen/>
        <w:t>вания в ряде случаев необходимо ввести дополнительное объяс</w:t>
      </w:r>
      <w:r>
        <w:softHyphen/>
        <w:t>нение содержания учебной проблемы. И практически всегда тре</w:t>
      </w:r>
      <w:r>
        <w:softHyphen/>
        <w:t>буется педагогическое управление ее решением. Информация мо</w:t>
      </w:r>
      <w:r>
        <w:softHyphen/>
        <w:t xml:space="preserve">жет быть </w:t>
      </w:r>
      <w:r>
        <w:t>понята, если она введена в учебный процесс своевре</w:t>
      </w:r>
      <w:r>
        <w:softHyphen/>
        <w:t>менно, когда учащиеся подготовлены к ее восприятию предше</w:t>
      </w:r>
      <w:r>
        <w:softHyphen/>
        <w:t>ствующим процессом обучения, обладают необходимыми инфор</w:t>
      </w:r>
      <w:r>
        <w:softHyphen/>
        <w:t>мационными знаниями и определенными умениями. Учебная ин</w:t>
      </w:r>
      <w:r>
        <w:softHyphen/>
        <w:t>формация, отвечающая всем этим тр</w:t>
      </w:r>
      <w:r>
        <w:t>ебованиям, создает необхо</w:t>
      </w:r>
      <w:r>
        <w:softHyphen/>
        <w:t>димые условия для решения проблемы.</w:t>
      </w:r>
    </w:p>
    <w:p w:rsidR="00000000" w:rsidRDefault="00A875D3">
      <w:pPr>
        <w:pStyle w:val="a4"/>
      </w:pPr>
      <w:r>
        <w:t>Итак, мы выделили генеральный источник для постановки учебной проблемы в педагогическом процессе — науку и практи</w:t>
      </w:r>
      <w:r>
        <w:softHyphen/>
        <w:t>ку. Постановка научной проблемы и создание на ее базе проблем</w:t>
      </w:r>
      <w:r>
        <w:softHyphen/>
        <w:t>ной ситуации проис</w:t>
      </w:r>
      <w:r>
        <w:t>ходят в большинстве случаев по следующим направлениям:</w:t>
      </w:r>
    </w:p>
    <w:p w:rsidR="00000000" w:rsidRDefault="00A875D3">
      <w:pPr>
        <w:pStyle w:val="a4"/>
      </w:pPr>
      <w:r>
        <w:t>1) соотношение теоретического и эмпирического, связь науки с жизнью;</w:t>
      </w:r>
    </w:p>
    <w:p w:rsidR="00000000" w:rsidRDefault="00A875D3">
      <w:pPr>
        <w:pStyle w:val="a4"/>
      </w:pPr>
      <w:r>
        <w:t>2) дискуссия по научной проблеме;</w:t>
      </w:r>
    </w:p>
    <w:p w:rsidR="00000000" w:rsidRDefault="00A875D3">
      <w:pPr>
        <w:pStyle w:val="a4"/>
      </w:pPr>
      <w:r>
        <w:t>3) история научных открытий.</w:t>
      </w:r>
    </w:p>
    <w:p w:rsidR="00000000" w:rsidRDefault="00A875D3">
      <w:pPr>
        <w:pStyle w:val="a4"/>
      </w:pPr>
      <w:r>
        <w:t>Педагогическое требование в реализации этих условий состоит в необход</w:t>
      </w:r>
      <w:r>
        <w:t xml:space="preserve">имости перевести научное знание в учебное и придать ему конкретную структуру, в частности структуру проблемного </w:t>
      </w:r>
      <w:r>
        <w:lastRenderedPageBreak/>
        <w:t>обучения, соответствующую педагогическим целям и задачам, а также дидактическим принципам (научности, доступности, прин</w:t>
      </w:r>
      <w:r>
        <w:softHyphen/>
        <w:t>ципу развивающего обучен</w:t>
      </w:r>
      <w:r>
        <w:t>ия и т.д.).</w:t>
      </w:r>
    </w:p>
    <w:p w:rsidR="00000000" w:rsidRDefault="00A875D3">
      <w:pPr>
        <w:pStyle w:val="a4"/>
      </w:pPr>
      <w:r>
        <w:rPr>
          <w:i/>
        </w:rPr>
        <w:t>Еще одним источником для выделения и постановки учебной про</w:t>
      </w:r>
      <w:r>
        <w:rPr>
          <w:i/>
        </w:rPr>
        <w:softHyphen/>
        <w:t>блемы является учебный материал.</w:t>
      </w:r>
      <w:r>
        <w:t xml:space="preserve"> В данном случае речь идет о со</w:t>
      </w:r>
      <w:r>
        <w:softHyphen/>
        <w:t>здании проблемной ситуации как бы «искусственно». Формули</w:t>
      </w:r>
      <w:r>
        <w:softHyphen/>
        <w:t xml:space="preserve">ровка педагогом учебной проблемы происходит чаще всего в виде </w:t>
      </w:r>
      <w:r>
        <w:t>проблемной задачи на основе учебного материала и актуализации знаний, которыми располагают учащиеся. Выдвинутый учебный проблемный вопрос почти всегда имеет ясный и четкий ответ в науке. Поэтому можно говорить о некоторой искусственности в постановке учебн</w:t>
      </w:r>
      <w:r>
        <w:t>ой проблемы в отличие от того, когда учебная проблема непосредственно отражает научную проблему, актуаль</w:t>
      </w:r>
      <w:r>
        <w:softHyphen/>
        <w:t>ную либо сегодня, либо в прошлом. Учебная задача строится по образцу проблемной ситуации, процедура ее решения определя</w:t>
      </w:r>
      <w:r>
        <w:softHyphen/>
        <w:t>ется преподавателем и соответст</w:t>
      </w:r>
      <w:r>
        <w:t>вует структуре проблемного обу</w:t>
      </w:r>
      <w:r>
        <w:softHyphen/>
        <w:t>чения. В основе выдвижения и постановки такой учебной пробле</w:t>
      </w:r>
      <w:r>
        <w:softHyphen/>
        <w:t>мы лежат чисто педагогические критерии, содержание самой за</w:t>
      </w:r>
      <w:r>
        <w:softHyphen/>
        <w:t>дачи отражает учебный материал.</w:t>
      </w:r>
    </w:p>
    <w:p w:rsidR="00000000" w:rsidRDefault="00A875D3">
      <w:pPr>
        <w:pStyle w:val="a4"/>
      </w:pPr>
      <w:r>
        <w:t>Рассмотрим дидактические источники для построения такой учебной проблемы</w:t>
      </w:r>
      <w:r>
        <w:t xml:space="preserve"> и создания проблемной ситуации на основе содержания учебного материала. Основным дидактическим источ</w:t>
      </w:r>
      <w:r>
        <w:softHyphen/>
        <w:t>ником для выдвижения учебных проблем этого направления яв</w:t>
      </w:r>
      <w:r>
        <w:softHyphen/>
        <w:t xml:space="preserve">ляется </w:t>
      </w:r>
      <w:r>
        <w:rPr>
          <w:i/>
        </w:rPr>
        <w:t>разрыв между известным и неизвестным для обучающихся, расхождение между уровнем их информ</w:t>
      </w:r>
      <w:r>
        <w:rPr>
          <w:i/>
        </w:rPr>
        <w:t>ационной подготовленности и содержанием учебного материала, подлежащего изучению.</w:t>
      </w:r>
      <w:r>
        <w:t xml:space="preserve"> Требу</w:t>
      </w:r>
      <w:r>
        <w:softHyphen/>
        <w:t>ется произвести профессиональный расчет имеющегося рассогла</w:t>
      </w:r>
      <w:r>
        <w:softHyphen/>
        <w:t>сования и построить учебную проблему в исследовательской ло</w:t>
      </w:r>
      <w:r>
        <w:softHyphen/>
        <w:t>гике ее изложения, с превышением требований к сл</w:t>
      </w:r>
      <w:r>
        <w:t>ушателям, чтобы задача и ее решение состоялись, т.е. учащиеся не знали готового ответа на поставленный вопрос, но могли с помощью преподавателя или самостоятельно ее решить. В такой учебной проблеме определен разрыв между тем, что знают студенты, и теми зн</w:t>
      </w:r>
      <w:r>
        <w:t>аниями, которые им следует получить. Это противоречие является основным средством активизации мыслительной деятель</w:t>
      </w:r>
      <w:r>
        <w:softHyphen/>
        <w:t>ности обучающихся. Оно составляет суть проблемной ситуации и определяет затруднения, которые учащиеся осознают полностью или частично. Опирая</w:t>
      </w:r>
      <w:r>
        <w:t>сь на это центральное звено в проблемном обучении, педагог получает возможность развернуть обсуждение вопроса в логике исследования или сконструировать проблемную задачу для самостоятельного решения учащимися.</w:t>
      </w:r>
    </w:p>
    <w:p w:rsidR="00000000" w:rsidRDefault="00A875D3">
      <w:pPr>
        <w:pStyle w:val="a4"/>
      </w:pPr>
      <w:r>
        <w:t>Как же построить проблему, исходя из содержани</w:t>
      </w:r>
      <w:r>
        <w:t xml:space="preserve">я учебного материала? Прежде всего необходимо построить </w:t>
      </w:r>
      <w:r>
        <w:rPr>
          <w:i/>
        </w:rPr>
        <w:t>график введения научных понятий в учебный процесс,</w:t>
      </w:r>
      <w:r>
        <w:t xml:space="preserve"> определить </w:t>
      </w:r>
      <w:r>
        <w:rPr>
          <w:i/>
        </w:rPr>
        <w:t>последовательность включения</w:t>
      </w:r>
      <w:r>
        <w:t xml:space="preserve"> научных понятий в процесс обучения, выяснить </w:t>
      </w:r>
      <w:r>
        <w:rPr>
          <w:i/>
        </w:rPr>
        <w:t>сопут</w:t>
      </w:r>
      <w:r>
        <w:rPr>
          <w:i/>
        </w:rPr>
        <w:softHyphen/>
        <w:t>ствующие,</w:t>
      </w:r>
      <w:r>
        <w:t xml:space="preserve"> а также </w:t>
      </w:r>
      <w:r>
        <w:rPr>
          <w:i/>
        </w:rPr>
        <w:t>предшествующие</w:t>
      </w:r>
      <w:r>
        <w:t xml:space="preserve"> и </w:t>
      </w:r>
      <w:r>
        <w:rPr>
          <w:i/>
        </w:rPr>
        <w:t>перспективные</w:t>
      </w:r>
      <w:r>
        <w:t xml:space="preserve"> информаци</w:t>
      </w:r>
      <w:r>
        <w:softHyphen/>
        <w:t xml:space="preserve">онные связи внутри учебной дисциплины, а также </w:t>
      </w:r>
      <w:r>
        <w:rPr>
          <w:i/>
        </w:rPr>
        <w:t>межпредмет</w:t>
      </w:r>
      <w:r>
        <w:rPr>
          <w:i/>
        </w:rPr>
        <w:softHyphen/>
        <w:t>ные связи.</w:t>
      </w:r>
      <w:r>
        <w:t xml:space="preserve"> Педагогом определяются </w:t>
      </w:r>
      <w:r>
        <w:rPr>
          <w:i/>
        </w:rPr>
        <w:t>центральные понятия,</w:t>
      </w:r>
      <w:r>
        <w:t xml:space="preserve"> подле</w:t>
      </w:r>
      <w:r>
        <w:softHyphen/>
        <w:t xml:space="preserve">жащие изучению, и </w:t>
      </w:r>
      <w:r>
        <w:rPr>
          <w:i/>
        </w:rPr>
        <w:t>вспомогательные,</w:t>
      </w:r>
      <w:r>
        <w:t xml:space="preserve"> а также </w:t>
      </w:r>
      <w:r>
        <w:rPr>
          <w:i/>
        </w:rPr>
        <w:t xml:space="preserve">дополнительные. </w:t>
      </w:r>
      <w:r>
        <w:t>Выстроенная педагогом субординация научных понятий и тео</w:t>
      </w:r>
      <w:r>
        <w:softHyphen/>
        <w:t>рий, включенных в уч</w:t>
      </w:r>
      <w:r>
        <w:t>ебную программу, открывает неистощимый источник для построения учебных проблем. Формулировка педагогом проблемы и определение совокупностей проблемных ситу</w:t>
      </w:r>
      <w:r>
        <w:softHyphen/>
        <w:t>аций связаны с большой предварительной педагогической рабо</w:t>
      </w:r>
      <w:r>
        <w:softHyphen/>
        <w:t>той по структурированию учебного материал</w:t>
      </w:r>
      <w:r>
        <w:t>а, с построением системы проблемных задач, решение которых следует рассматри</w:t>
      </w:r>
      <w:r>
        <w:softHyphen/>
        <w:t>вать в едином методологическом ключе науки.</w:t>
      </w:r>
    </w:p>
    <w:p w:rsidR="00000000" w:rsidRDefault="00A875D3">
      <w:pPr>
        <w:pStyle w:val="a4"/>
      </w:pPr>
      <w:r>
        <w:t>Наряду с постановкой проблемы и организацией проблемной ситуации, на основе расхождения между тем, что знают и чего еще не знают учащие</w:t>
      </w:r>
      <w:r>
        <w:t xml:space="preserve">ся, можно построить проблемное обучение </w:t>
      </w:r>
      <w:r>
        <w:rPr>
          <w:i/>
        </w:rPr>
        <w:t>посредством смены ракурса обсуждения вопроса.</w:t>
      </w:r>
      <w:r>
        <w:t xml:space="preserve"> Такой способ от</w:t>
      </w:r>
      <w:r>
        <w:softHyphen/>
        <w:t>крывает дополнительные возможности для постановки учебной проблемной ситуации, кроме того, позволяет полнее раскрыть изучаемый объект или явление, по-ново</w:t>
      </w:r>
      <w:r>
        <w:t>му увидеть и глубже по</w:t>
      </w:r>
      <w:r>
        <w:softHyphen/>
        <w:t>нять закономерности, составляющие предмет изучения. В гумани</w:t>
      </w:r>
      <w:r>
        <w:softHyphen/>
        <w:t>тарных науках эти проблемы могут быть связаны с различной оцен</w:t>
      </w:r>
      <w:r>
        <w:softHyphen/>
        <w:t>кой событий, а в естественных — с научной трактовкой явлений на основе различных критериев и параметров, в св</w:t>
      </w:r>
      <w:r>
        <w:t>язи с целями и функциями научного знания.</w:t>
      </w:r>
    </w:p>
    <w:p w:rsidR="00000000" w:rsidRDefault="00A875D3">
      <w:pPr>
        <w:pStyle w:val="a4"/>
      </w:pPr>
      <w:r>
        <w:t>Еще один общедидактический способ построения учебной про</w:t>
      </w:r>
      <w:r>
        <w:softHyphen/>
        <w:t xml:space="preserve">блемы основан на </w:t>
      </w:r>
      <w:r>
        <w:rPr>
          <w:i/>
        </w:rPr>
        <w:t>анализе текста учебника.</w:t>
      </w:r>
      <w:r>
        <w:t xml:space="preserve"> Имеющиеся в учебном тексте дидактические недоработки вызывают необходимость по</w:t>
      </w:r>
      <w:r>
        <w:softHyphen/>
        <w:t>строения учебных проблем и конструир</w:t>
      </w:r>
      <w:r>
        <w:t>ования проблемных задач. Как известно, например, лекционный материал не должен дуб</w:t>
      </w:r>
      <w:r>
        <w:softHyphen/>
        <w:t>лировать текст учебника. Отбор учебного материала для лекции совершается в расчете на то, чтобы раскрыть фундаментальные положения науки, осветить уровень решения актуальных</w:t>
      </w:r>
      <w:r>
        <w:t xml:space="preserve"> научных проблем и вскрыть роль научного знания для практики. Если в учебнике научный вопрос достаточно глубоко раскрыт и после</w:t>
      </w:r>
      <w:r>
        <w:softHyphen/>
        <w:t>довательно изложен, то задача лектора состоит в том, чтобы ос</w:t>
      </w:r>
      <w:r>
        <w:softHyphen/>
        <w:t>ветить фундаментальные положения и актуальные научные воп</w:t>
      </w:r>
      <w:r>
        <w:softHyphen/>
        <w:t>росы нау</w:t>
      </w:r>
      <w:r>
        <w:t xml:space="preserve">ки. </w:t>
      </w:r>
      <w:r>
        <w:lastRenderedPageBreak/>
        <w:t>Однако случается, что текст учебника страдает рядом дидактических недостатков, которые снижают полноту информа</w:t>
      </w:r>
      <w:r>
        <w:softHyphen/>
        <w:t>ции и эффект понимания ее смысла.</w:t>
      </w:r>
    </w:p>
    <w:p w:rsidR="00000000" w:rsidRDefault="00A875D3">
      <w:pPr>
        <w:pStyle w:val="a4"/>
      </w:pPr>
      <w:r>
        <w:t>Можно указать на следующие дидактические особенности тек</w:t>
      </w:r>
      <w:r>
        <w:softHyphen/>
        <w:t>ста учебника, которые диктуют необходимость постро</w:t>
      </w:r>
      <w:r>
        <w:t>ить учеб</w:t>
      </w:r>
      <w:r>
        <w:softHyphen/>
        <w:t>ную проблему:</w:t>
      </w:r>
    </w:p>
    <w:p w:rsidR="00000000" w:rsidRDefault="00A875D3">
      <w:pPr>
        <w:pStyle w:val="a4"/>
      </w:pPr>
      <w:r>
        <w:t>в тексте учебника недостаточно ясно выделена основная мысль, идея;</w:t>
      </w:r>
    </w:p>
    <w:p w:rsidR="00000000" w:rsidRDefault="00A875D3">
      <w:pPr>
        <w:pStyle w:val="a4"/>
      </w:pPr>
      <w:r>
        <w:t>в тексте нечетко раскрыты научные положения;</w:t>
      </w:r>
    </w:p>
    <w:p w:rsidR="00000000" w:rsidRDefault="00A875D3">
      <w:pPr>
        <w:pStyle w:val="a4"/>
      </w:pPr>
      <w:r>
        <w:t>отсутствует иллюстрационный материал;</w:t>
      </w:r>
    </w:p>
    <w:p w:rsidR="00000000" w:rsidRDefault="00A875D3">
      <w:pPr>
        <w:pStyle w:val="a4"/>
      </w:pPr>
      <w:r>
        <w:t>текст изобилует излишне большим количеством фактов, что затрудняет выделение основн</w:t>
      </w:r>
      <w:r>
        <w:t>ых идей;</w:t>
      </w:r>
    </w:p>
    <w:p w:rsidR="00000000" w:rsidRDefault="00A875D3">
      <w:pPr>
        <w:pStyle w:val="a4"/>
      </w:pPr>
      <w:r>
        <w:t>учебная информация недостаточно последовательно изложе</w:t>
      </w:r>
      <w:r>
        <w:softHyphen/>
        <w:t>на, в результате чего слабо просматриваются понятийные связи;</w:t>
      </w:r>
    </w:p>
    <w:p w:rsidR="00000000" w:rsidRDefault="00A875D3">
      <w:pPr>
        <w:pStyle w:val="a4"/>
      </w:pPr>
      <w:r>
        <w:t>в тексте учебника поставлена проблема, но не дается ее решение.</w:t>
      </w:r>
    </w:p>
    <w:p w:rsidR="00000000" w:rsidRDefault="00A875D3">
      <w:pPr>
        <w:pStyle w:val="a4"/>
      </w:pPr>
      <w:r>
        <w:t>Эти дидактические недостатки следует компенсировать путем проблемн</w:t>
      </w:r>
      <w:r>
        <w:t>ого обсуждения вопросов.</w:t>
      </w:r>
    </w:p>
    <w:p w:rsidR="00000000" w:rsidRDefault="00A875D3">
      <w:pPr>
        <w:pStyle w:val="a4"/>
      </w:pPr>
      <w:r>
        <w:t xml:space="preserve">При организации проблемного обучения следует иметь в виду, что </w:t>
      </w:r>
      <w:r>
        <w:rPr>
          <w:i/>
        </w:rPr>
        <w:t>не все научные проблемы можно представить в виде учебных задач</w:t>
      </w:r>
      <w:r>
        <w:t xml:space="preserve"> и не всегда требуется выделять учебную проблему. Это зави</w:t>
      </w:r>
      <w:r>
        <w:softHyphen/>
        <w:t>сит от уровня абстракции и сложности содержания</w:t>
      </w:r>
      <w:r>
        <w:t xml:space="preserve"> учебного ма</w:t>
      </w:r>
      <w:r>
        <w:softHyphen/>
        <w:t>териала. В ряде случаев научная информация не позволяет постро</w:t>
      </w:r>
      <w:r>
        <w:softHyphen/>
        <w:t>ить процесс обучения проблемно. Есть необходимость использо</w:t>
      </w:r>
      <w:r>
        <w:softHyphen/>
        <w:t>вать другие стратегии обучения.</w:t>
      </w:r>
    </w:p>
    <w:p w:rsidR="00000000" w:rsidRDefault="00A875D3">
      <w:pPr>
        <w:pStyle w:val="a4"/>
      </w:pPr>
      <w:r>
        <w:t xml:space="preserve">Важно обратить внимание и на то обстоятельство, что </w:t>
      </w:r>
      <w:r>
        <w:rPr>
          <w:i/>
        </w:rPr>
        <w:t>ранг про</w:t>
      </w:r>
      <w:r>
        <w:rPr>
          <w:i/>
        </w:rPr>
        <w:softHyphen/>
        <w:t xml:space="preserve">блемных получают только те </w:t>
      </w:r>
      <w:r>
        <w:rPr>
          <w:i/>
        </w:rPr>
        <w:t>задачи или вопросы, которые предпо</w:t>
      </w:r>
      <w:r>
        <w:rPr>
          <w:i/>
        </w:rPr>
        <w:softHyphen/>
        <w:t>лагают выполнение ряда действий, свойственных исследовательской процедуре.</w:t>
      </w:r>
      <w:r>
        <w:t xml:space="preserve"> Распространена ошибка, когда почти каждый вопрос называется проблемным, при этом процессуальная сторона его решения не учитывается. В результате т</w:t>
      </w:r>
      <w:r>
        <w:t>акой неточности возникает дилемма: либо всякая лекция рассматривается как проблемная на том основании, что в ней раскрывается научный вопрос, либо считается, что проблемное обучение не обладает никакими авто</w:t>
      </w:r>
      <w:r>
        <w:softHyphen/>
        <w:t>номными характеристиками, и, следовательно, зада</w:t>
      </w:r>
      <w:r>
        <w:t>ча проблем</w:t>
      </w:r>
      <w:r>
        <w:softHyphen/>
        <w:t>ного обучения становится столь неопределенной, что всякое хо</w:t>
      </w:r>
      <w:r>
        <w:softHyphen/>
        <w:t>рошее преподавание расценивается как проблемное. Есть еще и третья позиция, состоящая в том, что если сформулировать в на</w:t>
      </w:r>
      <w:r>
        <w:softHyphen/>
        <w:t xml:space="preserve">чале лекции вопрос, который предполагается изложить в лекции, </w:t>
      </w:r>
      <w:r>
        <w:t>то это уже проблемное обучение.</w:t>
      </w:r>
    </w:p>
    <w:p w:rsidR="00000000" w:rsidRDefault="00A875D3">
      <w:pPr>
        <w:pStyle w:val="a4"/>
      </w:pPr>
      <w:r>
        <w:t>Такие суждения основаны на том, что не принимается во вни</w:t>
      </w:r>
      <w:r>
        <w:softHyphen/>
        <w:t>мание главное — структура решения учебной проблемы, необхо</w:t>
      </w:r>
      <w:r>
        <w:softHyphen/>
        <w:t xml:space="preserve">димость выполнения учащимися следующих действий: </w:t>
      </w:r>
      <w:r>
        <w:rPr>
          <w:i/>
        </w:rPr>
        <w:t>анализ про</w:t>
      </w:r>
      <w:r>
        <w:rPr>
          <w:i/>
        </w:rPr>
        <w:softHyphen/>
        <w:t>блемы</w:t>
      </w:r>
      <w:r>
        <w:t xml:space="preserve"> с позиции выделения известного в ней и не</w:t>
      </w:r>
      <w:r>
        <w:t xml:space="preserve">известного в целях определения наиболее существенных связей между ними, </w:t>
      </w:r>
      <w:r>
        <w:rPr>
          <w:i/>
        </w:rPr>
        <w:t>построение гипотезы,</w:t>
      </w:r>
      <w:r>
        <w:t xml:space="preserve"> проектирование результата, а отсюда — </w:t>
      </w:r>
      <w:r>
        <w:rPr>
          <w:i/>
        </w:rPr>
        <w:t>пла</w:t>
      </w:r>
      <w:r>
        <w:rPr>
          <w:i/>
        </w:rPr>
        <w:softHyphen/>
        <w:t>нирование стратегии решения</w:t>
      </w:r>
      <w:r>
        <w:t xml:space="preserve"> посредством системы последователь</w:t>
      </w:r>
      <w:r>
        <w:softHyphen/>
        <w:t xml:space="preserve">ных действий, приводящих к преобразованию условий задачи в </w:t>
      </w:r>
      <w:r>
        <w:t xml:space="preserve">связи с требованиями задачи; далее — </w:t>
      </w:r>
      <w:r>
        <w:rPr>
          <w:i/>
        </w:rPr>
        <w:t>обсуждение результатов</w:t>
      </w:r>
      <w:r>
        <w:t xml:space="preserve"> и контроль, который может привести к </w:t>
      </w:r>
      <w:r>
        <w:rPr>
          <w:i/>
        </w:rPr>
        <w:t>доказательству полученного вывода или к отказу от принятой гипотезы.</w:t>
      </w:r>
      <w:r>
        <w:t xml:space="preserve"> Тогда выстраивается </w:t>
      </w:r>
      <w:r>
        <w:rPr>
          <w:i/>
        </w:rPr>
        <w:t>новая задача</w:t>
      </w:r>
      <w:r>
        <w:t xml:space="preserve"> и строится </w:t>
      </w:r>
      <w:r>
        <w:rPr>
          <w:i/>
        </w:rPr>
        <w:t>новая гипотеза</w:t>
      </w:r>
      <w:r>
        <w:t xml:space="preserve"> ее решения. Процессуаль</w:t>
      </w:r>
      <w:r>
        <w:softHyphen/>
        <w:t>ная хар</w:t>
      </w:r>
      <w:r>
        <w:t>актеристика познавательного процесса является основным критерием проблемности обучения. Вот почему, если в начале лекции ставится задача, а в ходе ее даются ответы и изложение ведется в плане простого пересказа информации, такое построе</w:t>
      </w:r>
      <w:r>
        <w:softHyphen/>
        <w:t xml:space="preserve">ние лекции вряд ли </w:t>
      </w:r>
      <w:r>
        <w:t>можно считать проблемным.</w:t>
      </w:r>
    </w:p>
    <w:p w:rsidR="00000000" w:rsidRDefault="00A875D3">
      <w:pPr>
        <w:pStyle w:val="a4"/>
      </w:pPr>
      <w:r>
        <w:t>Каждое из указанных дидактических условий образования про</w:t>
      </w:r>
      <w:r>
        <w:softHyphen/>
        <w:t>блемы может служить источником для организации проблемного обучения. Проблемные задачи предполагают обобщение, систе</w:t>
      </w:r>
      <w:r>
        <w:softHyphen/>
        <w:t>матизацию знаний, их конкретизацию и перенос в другие с</w:t>
      </w:r>
      <w:r>
        <w:t>итуа</w:t>
      </w:r>
      <w:r>
        <w:softHyphen/>
        <w:t>ции, применение знаний на практике и т. д.</w:t>
      </w:r>
    </w:p>
    <w:p w:rsidR="00000000" w:rsidRDefault="00A875D3">
      <w:pPr>
        <w:pStyle w:val="a4"/>
      </w:pPr>
      <w:r>
        <w:t>Учебная проблема, сформулированная педагогом, указывает на связь каких-то элементов, объектов, событий, однако не вскрывает эту связь. Это надлежит сделать обучающимся с помощью актуализации имеющихся у них т</w:t>
      </w:r>
      <w:r>
        <w:t>еоретических и процедурных зна</w:t>
      </w:r>
      <w:r>
        <w:softHyphen/>
        <w:t>ний и умений. Если дается задача, то для ее решения используют</w:t>
      </w:r>
      <w:r>
        <w:softHyphen/>
        <w:t>ся еще и данные, которые сообщаются в ней. Педагогическое конструирование учебной проблемы осуществляется с учетом пред</w:t>
      </w:r>
      <w:r>
        <w:softHyphen/>
        <w:t>видения педагогом способов ее решения. Име</w:t>
      </w:r>
      <w:r>
        <w:t>нно это обстоятель</w:t>
      </w:r>
      <w:r>
        <w:softHyphen/>
        <w:t>ство разрешает проектировать учебные действия и заложить в ус</w:t>
      </w:r>
      <w:r>
        <w:softHyphen/>
        <w:t>ловия и требования задачи конкретные указания и направляющие вопросы, которые определяют этапы ее решения.</w:t>
      </w:r>
    </w:p>
    <w:p w:rsidR="00000000" w:rsidRDefault="00A875D3">
      <w:pPr>
        <w:pStyle w:val="a4"/>
      </w:pPr>
      <w:r>
        <w:t>Итак, организация проблемного обучения производится в свя</w:t>
      </w:r>
      <w:r>
        <w:softHyphen/>
        <w:t>зи с необх</w:t>
      </w:r>
      <w:r>
        <w:t>одимостью сформировать осознанные знания и само</w:t>
      </w:r>
      <w:r>
        <w:softHyphen/>
        <w:t xml:space="preserve">стоятельность мышления. </w:t>
      </w:r>
      <w:r>
        <w:rPr>
          <w:i/>
        </w:rPr>
        <w:t>Психологический механизм</w:t>
      </w:r>
      <w:r>
        <w:t xml:space="preserve"> решения та</w:t>
      </w:r>
      <w:r>
        <w:softHyphen/>
        <w:t>ких задач связан с регуляцией мыслительной, познавательной деятельности, активностью восприятия учебного материала, на</w:t>
      </w:r>
      <w:r>
        <w:softHyphen/>
        <w:t>правлен на обучение самостоят</w:t>
      </w:r>
      <w:r>
        <w:t>ельному принятию решения, на формирование установки и мотивационной готовности к выпол</w:t>
      </w:r>
      <w:r>
        <w:softHyphen/>
        <w:t xml:space="preserve">нению познавательных действий. Проблемное </w:t>
      </w:r>
      <w:r>
        <w:lastRenderedPageBreak/>
        <w:t xml:space="preserve">обучение реализует </w:t>
      </w:r>
      <w:r>
        <w:rPr>
          <w:i/>
        </w:rPr>
        <w:t>принцип развивающего обучения.</w:t>
      </w:r>
      <w:r>
        <w:t xml:space="preserve"> С помощью проблемных ситуаций формируется </w:t>
      </w:r>
      <w:r>
        <w:rPr>
          <w:i/>
        </w:rPr>
        <w:t>позиция</w:t>
      </w:r>
      <w:r>
        <w:t xml:space="preserve"> субъекта учебной деятельнос</w:t>
      </w:r>
      <w:r>
        <w:t>ти, воспитыва</w:t>
      </w:r>
      <w:r>
        <w:softHyphen/>
        <w:t xml:space="preserve">ется </w:t>
      </w:r>
      <w:r>
        <w:rPr>
          <w:i/>
        </w:rPr>
        <w:t>самоанализ, рефлексивность.</w:t>
      </w:r>
      <w:r>
        <w:t xml:space="preserve"> Студенты будут успешно приоб</w:t>
      </w:r>
      <w:r>
        <w:softHyphen/>
        <w:t xml:space="preserve">ретать знания в результате деятельностного отношения к объекту познания. Важно, чтобы педагог выработал у студентов </w:t>
      </w:r>
      <w:r>
        <w:rPr>
          <w:i/>
        </w:rPr>
        <w:t>установку на исследование,</w:t>
      </w:r>
      <w:r>
        <w:t xml:space="preserve"> а не на запоминание.</w:t>
      </w:r>
    </w:p>
    <w:p w:rsidR="00000000" w:rsidRDefault="00A875D3">
      <w:pPr>
        <w:pStyle w:val="a4"/>
      </w:pPr>
      <w:r>
        <w:t>В условиях пробл</w:t>
      </w:r>
      <w:r>
        <w:t>емного обучения в значительной степени об</w:t>
      </w:r>
      <w:r>
        <w:softHyphen/>
        <w:t>легчается трудность понимания учащимися информации, так как осуществляется логический анализ объекта, конкретизация и аб</w:t>
      </w:r>
      <w:r>
        <w:softHyphen/>
        <w:t>страгирование знаний, а также анализ имеющихся причинно-след</w:t>
      </w:r>
      <w:r>
        <w:softHyphen/>
        <w:t>ственных связей, которые подлежа</w:t>
      </w:r>
      <w:r>
        <w:t>т интерпретации и объясне</w:t>
      </w:r>
      <w:r>
        <w:softHyphen/>
        <w:t>нию. Чтобы сделать информационный материал понятным для студентов, необходимо организовать проблемное обучение.</w:t>
      </w:r>
    </w:p>
    <w:p w:rsidR="00000000" w:rsidRDefault="00A875D3">
      <w:pPr>
        <w:pStyle w:val="a4"/>
      </w:pPr>
      <w:r>
        <w:rPr>
          <w:i/>
        </w:rPr>
        <w:t>Характерным признаком проблемного обучения является созда</w:t>
      </w:r>
      <w:r>
        <w:rPr>
          <w:i/>
        </w:rPr>
        <w:softHyphen/>
        <w:t>ние проблемных ситуаций, познавательных затруднений и барьер</w:t>
      </w:r>
      <w:r>
        <w:rPr>
          <w:i/>
        </w:rPr>
        <w:t xml:space="preserve">ов. </w:t>
      </w:r>
      <w:r>
        <w:t>Познавательная деятельность допускает переходы от конкретно</w:t>
      </w:r>
      <w:r>
        <w:softHyphen/>
        <w:t>го к абстрактному, от фактов к гипотезе, от неизвестного к из</w:t>
      </w:r>
      <w:r>
        <w:softHyphen/>
        <w:t>вестному, к проверке практикой, от абстрактного вновь к фак</w:t>
      </w:r>
      <w:r>
        <w:softHyphen/>
        <w:t>там.</w:t>
      </w:r>
    </w:p>
    <w:p w:rsidR="00000000" w:rsidRDefault="00A875D3">
      <w:pPr>
        <w:pStyle w:val="a4"/>
      </w:pPr>
      <w:r>
        <w:t>Психология решения задачи учебной проблемы предполагает педагогич</w:t>
      </w:r>
      <w:r>
        <w:t>ескую организацию последовательного ряда познаватель</w:t>
      </w:r>
      <w:r>
        <w:softHyphen/>
        <w:t>ных затруднений и преодоление их учащимися в системе следую</w:t>
      </w:r>
      <w:r>
        <w:softHyphen/>
        <w:t>щих действий: анализ условий задачи, переработка, реконструк</w:t>
      </w:r>
      <w:r>
        <w:softHyphen/>
        <w:t>ция известной информации, сопоставление известного с неизве</w:t>
      </w:r>
      <w:r>
        <w:softHyphen/>
        <w:t>стным и вьщеление их с</w:t>
      </w:r>
      <w:r>
        <w:t>вязей в виде вопросов или задач. Затем проектирование ответа: построение гипотезы и на ее основе ре</w:t>
      </w:r>
      <w:r>
        <w:softHyphen/>
        <w:t>шение задачи; затем этап контроля и корректировки полученных результатов. Далее возможно вновь построение гипотезы, новое решение и т. д.</w:t>
      </w:r>
    </w:p>
    <w:p w:rsidR="00000000" w:rsidRDefault="00A875D3">
      <w:pPr>
        <w:pStyle w:val="a4"/>
      </w:pPr>
      <w:r>
        <w:t>Учебная деятельнос</w:t>
      </w:r>
      <w:r>
        <w:t xml:space="preserve">ть, как правило, сопровождается </w:t>
      </w:r>
      <w:r>
        <w:rPr>
          <w:i/>
        </w:rPr>
        <w:t>повышен</w:t>
      </w:r>
      <w:r>
        <w:rPr>
          <w:i/>
        </w:rPr>
        <w:softHyphen/>
        <w:t>ным интересом</w:t>
      </w:r>
      <w:r>
        <w:t xml:space="preserve"> учащихся к изучаемому вопросу, большой рабо</w:t>
      </w:r>
      <w:r>
        <w:softHyphen/>
        <w:t xml:space="preserve">тоспособностью, </w:t>
      </w:r>
      <w:r>
        <w:rPr>
          <w:i/>
        </w:rPr>
        <w:t xml:space="preserve">высоким уровнем усвоения учебного материала, </w:t>
      </w:r>
      <w:r>
        <w:t>активностью мышления, работой воображения и памяти. Создан</w:t>
      </w:r>
      <w:r>
        <w:softHyphen/>
        <w:t xml:space="preserve">ные в ходе проблемного обучения </w:t>
      </w:r>
      <w:r>
        <w:rPr>
          <w:i/>
        </w:rPr>
        <w:t>психол</w:t>
      </w:r>
      <w:r>
        <w:rPr>
          <w:i/>
        </w:rPr>
        <w:t>огические условия</w:t>
      </w:r>
      <w:r>
        <w:t xml:space="preserve"> явля</w:t>
      </w:r>
      <w:r>
        <w:softHyphen/>
        <w:t>ются надежной гарантией высокой эффективности обучения и интеллектуального воспитания. Кроме того, у студентов развива</w:t>
      </w:r>
      <w:r>
        <w:softHyphen/>
        <w:t xml:space="preserve">ется </w:t>
      </w:r>
      <w:r>
        <w:rPr>
          <w:i/>
        </w:rPr>
        <w:t>научная интуиция,</w:t>
      </w:r>
      <w:r>
        <w:t xml:space="preserve"> способность принимать решения на осно</w:t>
      </w:r>
      <w:r>
        <w:softHyphen/>
        <w:t>ве выбора направлений поиска в условиях недостающей и</w:t>
      </w:r>
      <w:r>
        <w:t>нфор</w:t>
      </w:r>
      <w:r>
        <w:softHyphen/>
        <w:t>мации для решения проблемы.</w:t>
      </w:r>
    </w:p>
    <w:p w:rsidR="00000000" w:rsidRDefault="00A875D3">
      <w:pPr>
        <w:pStyle w:val="10"/>
      </w:pPr>
      <w:bookmarkStart w:id="15" w:name="_Toc43821096"/>
      <w:r>
        <w:t>ГЛАВА 4 ТВОРЧЕСКОЕ ПРОЕКТИРОВАНИЕ ПЕДАГОГИЧЕСКОЙ ДЕЯТЕЛЬНОСТИ</w:t>
      </w:r>
      <w:bookmarkEnd w:id="15"/>
    </w:p>
    <w:p w:rsidR="00000000" w:rsidRDefault="00A875D3">
      <w:pPr>
        <w:pStyle w:val="20"/>
      </w:pPr>
      <w:bookmarkStart w:id="16" w:name="_Toc43821097"/>
      <w:r>
        <w:t>§ 1. Технология построения проблемной лекции</w:t>
      </w:r>
      <w:bookmarkEnd w:id="16"/>
    </w:p>
    <w:p w:rsidR="00000000" w:rsidRDefault="00A875D3">
      <w:pPr>
        <w:pStyle w:val="a4"/>
      </w:pPr>
      <w:r>
        <w:t xml:space="preserve">Проблемное обучение связано с построением </w:t>
      </w:r>
      <w:r>
        <w:rPr>
          <w:i/>
        </w:rPr>
        <w:t>специальной струк</w:t>
      </w:r>
      <w:r>
        <w:rPr>
          <w:i/>
        </w:rPr>
        <w:softHyphen/>
        <w:t>туры учебной информации.</w:t>
      </w:r>
      <w:r>
        <w:t xml:space="preserve"> На конкретных фрагментах моноло</w:t>
      </w:r>
      <w:r>
        <w:t>ги</w:t>
      </w:r>
      <w:r>
        <w:softHyphen/>
        <w:t>ческого текста можно проследить все звенья деятельности препо</w:t>
      </w:r>
      <w:r>
        <w:softHyphen/>
        <w:t>давателя по структурированию учебного текста, направленной на создание проблемных ситуаций. Чтобы фрагмент текста был ил</w:t>
      </w:r>
      <w:r>
        <w:softHyphen/>
        <w:t>люстрацией проблемного построения лекции, возникает необхо</w:t>
      </w:r>
      <w:r>
        <w:softHyphen/>
        <w:t>димость как</w:t>
      </w:r>
      <w:r>
        <w:t xml:space="preserve"> бы спрессовать информацию, сблизить этапы позна</w:t>
      </w:r>
      <w:r>
        <w:softHyphen/>
        <w:t>вательного акта. В этом смысле предлагаемый нами пример явля</w:t>
      </w:r>
      <w:r>
        <w:softHyphen/>
        <w:t>ется «искусственным» образцом лекции. В отличие от приводимо</w:t>
      </w:r>
      <w:r>
        <w:softHyphen/>
        <w:t>го нами текста в лекции имеют место более пространные рассуж</w:t>
      </w:r>
      <w:r>
        <w:softHyphen/>
        <w:t>дения, позволяющие значи</w:t>
      </w:r>
      <w:r>
        <w:t>тельно медленнее развивать мысль, идею, сделать мысль более доказательной, постепенно развернуть решение проблемы.</w:t>
      </w:r>
    </w:p>
    <w:p w:rsidR="00000000" w:rsidRDefault="00A875D3">
      <w:pPr>
        <w:pStyle w:val="a4"/>
      </w:pPr>
      <w:r>
        <w:t>Рассмотрим, как строится проблемное изложение лекции. С этой целью приводим анализ текста статьи Б. М. Теплова «Ум полко</w:t>
      </w:r>
      <w:r>
        <w:softHyphen/>
        <w:t>водца»,* в которой о</w:t>
      </w:r>
      <w:r>
        <w:t>бсуждается вопрос о типологических и инди</w:t>
      </w:r>
      <w:r>
        <w:softHyphen/>
        <w:t>видуальных особенностях мышления:</w:t>
      </w:r>
    </w:p>
    <w:p w:rsidR="00000000" w:rsidRDefault="00A875D3">
      <w:pPr>
        <w:pStyle w:val="a4"/>
        <w:pBdr>
          <w:bottom w:val="single" w:sz="4" w:space="1" w:color="auto"/>
        </w:pBdr>
      </w:pPr>
      <w:r>
        <w:t>«Деятельность полководца предъявляет исключительно высокие требования к уму. Совершенно прав был Клаузевиц, когда писал: "На высшем посту главнокомандующего умственная деятельность</w:t>
      </w:r>
      <w:r>
        <w:t xml:space="preserve"> при</w:t>
      </w:r>
      <w:r>
        <w:softHyphen/>
        <w:t>надлежала к числу наиболее трудных, какие только выпадают на долю человеческого ума".</w:t>
      </w:r>
    </w:p>
    <w:p w:rsidR="00000000" w:rsidRDefault="00A875D3">
      <w:pPr>
        <w:pStyle w:val="a5"/>
      </w:pPr>
      <w:r>
        <w:t xml:space="preserve">* См.: </w:t>
      </w:r>
      <w:r>
        <w:rPr>
          <w:i/>
        </w:rPr>
        <w:t>Теплов Б.М.</w:t>
      </w:r>
      <w:r>
        <w:t xml:space="preserve"> Проблемы индивидуальных различий. — М., 1965.</w:t>
      </w:r>
    </w:p>
    <w:p w:rsidR="00000000" w:rsidRDefault="00A875D3">
      <w:pPr>
        <w:pStyle w:val="a4"/>
      </w:pPr>
    </w:p>
    <w:p w:rsidR="00000000" w:rsidRDefault="00A875D3">
      <w:pPr>
        <w:pStyle w:val="a4"/>
      </w:pPr>
      <w:r>
        <w:t xml:space="preserve">В то же время ум полководца является одним из характернейших примеров практического ума, в котором </w:t>
      </w:r>
      <w:r>
        <w:t>с чрезвычайной яркостью выступает своеобразие черт последнего. Изучение умственной работы полководца представляет поэтому не только практический интерес, но и большое значение с точки зрения психологии мыш</w:t>
      </w:r>
      <w:r>
        <w:softHyphen/>
        <w:t>ления».</w:t>
      </w:r>
    </w:p>
    <w:p w:rsidR="00000000" w:rsidRDefault="00A875D3">
      <w:pPr>
        <w:pStyle w:val="a4"/>
      </w:pPr>
      <w:r>
        <w:t xml:space="preserve">В начале текста дается утверждение о том, </w:t>
      </w:r>
      <w:r>
        <w:t>что полководец дол</w:t>
      </w:r>
      <w:r>
        <w:softHyphen/>
        <w:t xml:space="preserve">жен обладать </w:t>
      </w:r>
      <w:r>
        <w:rPr>
          <w:i/>
        </w:rPr>
        <w:t>выдающимися умственными способностями.</w:t>
      </w:r>
      <w:r>
        <w:t xml:space="preserve"> Затем вво</w:t>
      </w:r>
      <w:r>
        <w:softHyphen/>
        <w:t xml:space="preserve">дится новая информация, состоящая в том, что в данном случае имеется в виду </w:t>
      </w:r>
      <w:r>
        <w:rPr>
          <w:i/>
        </w:rPr>
        <w:t>«практический ум»,</w:t>
      </w:r>
      <w:r>
        <w:t xml:space="preserve"> обладающий рядом своеобраз</w:t>
      </w:r>
      <w:r>
        <w:softHyphen/>
        <w:t>ных черт. Эта дополнительная информация как бы вступа</w:t>
      </w:r>
      <w:r>
        <w:t>ет в не</w:t>
      </w:r>
      <w:r>
        <w:softHyphen/>
        <w:t xml:space="preserve">которое противоречие с выданной ранее. </w:t>
      </w:r>
      <w:r>
        <w:lastRenderedPageBreak/>
        <w:t>Возникает вопрос: что представляет собой эта комплексная характеристика, какие ком</w:t>
      </w:r>
      <w:r>
        <w:softHyphen/>
        <w:t>поненты включены в нее, каковы критерии? Ставится задача — изучить это явление.</w:t>
      </w:r>
    </w:p>
    <w:p w:rsidR="00000000" w:rsidRDefault="00A875D3">
      <w:pPr>
        <w:pStyle w:val="a4"/>
      </w:pPr>
      <w:r>
        <w:t>Чтобы увидеть, как автор уточняет постановку з</w:t>
      </w:r>
      <w:r>
        <w:t>адачи, вводит</w:t>
      </w:r>
      <w:r>
        <w:softHyphen/>
        <w:t>ся гипотеза, обнаруживаются скрытые при первом обсуждении компоненты этого сложного комплекса качеств полководца. Можно продолжить цитату из статьи Б. М. Теплова:</w:t>
      </w:r>
    </w:p>
    <w:p w:rsidR="00000000" w:rsidRDefault="00A875D3">
      <w:pPr>
        <w:pStyle w:val="a4"/>
      </w:pPr>
      <w:r>
        <w:t>«Принято думать, что от полководца требуется наличие двух качеств — выдающегося</w:t>
      </w:r>
      <w:r>
        <w:t xml:space="preserve"> ума и сильной воли (причем под словом "воля" разумеется очень сложный комплекс свойств: сила характе</w:t>
      </w:r>
      <w:r>
        <w:softHyphen/>
        <w:t>ра, мужество, решительность, энергия, упорство и т. п.). Эта мысль совершенно бесспорная.</w:t>
      </w:r>
    </w:p>
    <w:p w:rsidR="00000000" w:rsidRDefault="00A875D3">
      <w:pPr>
        <w:pStyle w:val="a4"/>
      </w:pPr>
      <w:r>
        <w:t xml:space="preserve">Наполеон в свое время внес в нее новый важный оттенок: не в том </w:t>
      </w:r>
      <w:r>
        <w:t>только дело, что полководец должен иметь и ум, и волю, а в том, что между ними должно быть равновесие, что они должны быть равны: "Военный человек должен иметь столько же характера, сколько и ума". Если воля значительно превышает ум, полководец будет дейст</w:t>
      </w:r>
      <w:r>
        <w:t>вовать решительно и мужественно, но малоразумно; в обрат</w:t>
      </w:r>
      <w:r>
        <w:softHyphen/>
        <w:t>ном случае у него будут хорошие идеи и планы, но не хватит му</w:t>
      </w:r>
      <w:r>
        <w:softHyphen/>
        <w:t>жества и решительности осуществить их».</w:t>
      </w:r>
    </w:p>
    <w:p w:rsidR="00000000" w:rsidRDefault="00A875D3">
      <w:pPr>
        <w:pStyle w:val="a4"/>
      </w:pPr>
      <w:r>
        <w:t xml:space="preserve">Итак, качество «практический ум», которым должен обладать полководец, автор раскрывает следующим </w:t>
      </w:r>
      <w:r>
        <w:t>образом: это выдающийся ум и сильная воля. Автор выстраивает новую гипотезу: ус</w:t>
      </w:r>
      <w:r>
        <w:softHyphen/>
        <w:t>ловием, при котором полководец будет способен осуществлять свою деятельность в реальной обстановке, является равновесие этих качеств. Эта мысль выдвигается на основании высказы</w:t>
      </w:r>
      <w:r>
        <w:t>вания Наполеона и подтверждается автором посредством гипотетиче</w:t>
      </w:r>
      <w:r>
        <w:softHyphen/>
        <w:t>ского решения проблемы: если предположить, что воля в значи</w:t>
      </w:r>
      <w:r>
        <w:softHyphen/>
        <w:t>тельной мере превышает ум полководца (гипотеза первая), то полководец будет действовать решительно и мужественно, но ма</w:t>
      </w:r>
      <w:r>
        <w:softHyphen/>
        <w:t>лоразумно (с</w:t>
      </w:r>
      <w:r>
        <w:t>проектировано решение, согласно гипотезе, через оценку деятельности полководца). Поскольку так действовать пол</w:t>
      </w:r>
      <w:r>
        <w:softHyphen/>
        <w:t>ководцу нельзя, следовательно, выдвинутое предположение не</w:t>
      </w:r>
      <w:r>
        <w:softHyphen/>
        <w:t>верно (опровержение гипотезы).</w:t>
      </w:r>
    </w:p>
    <w:p w:rsidR="00000000" w:rsidRDefault="00A875D3">
      <w:pPr>
        <w:pStyle w:val="a4"/>
      </w:pPr>
      <w:r>
        <w:t>Так же поступает автор и со второй гипотезой: если ум п</w:t>
      </w:r>
      <w:r>
        <w:t>ревы</w:t>
      </w:r>
      <w:r>
        <w:softHyphen/>
        <w:t>шает волю, то не хватит мужества и решительности претворять в жизнь хорошие идеи и планы. Обе выстроенные гипотезы опро</w:t>
      </w:r>
      <w:r>
        <w:softHyphen/>
        <w:t>вергнуты. Нужно искать новое решение. Для этого следует вер</w:t>
      </w:r>
      <w:r>
        <w:softHyphen/>
        <w:t>нуться к условиям, взятым за исходное, проанализировать, пра</w:t>
      </w:r>
      <w:r>
        <w:softHyphen/>
        <w:t xml:space="preserve">вильно ли </w:t>
      </w:r>
      <w:r>
        <w:t>утверждение, положенное в основу поиска и использо</w:t>
      </w:r>
      <w:r>
        <w:softHyphen/>
        <w:t>ванное как идея, — «полководцу требуется равновесие ума и воли». И автор вводит коррективу: хотя само по себе выдвинутое поло</w:t>
      </w:r>
      <w:r>
        <w:softHyphen/>
        <w:t>жение верно, однако в жизни оно может иметь место только в идеальном случае, со</w:t>
      </w:r>
      <w:r>
        <w:t>отношение ума и воли в реальности всегда сдвинуто либо в одну сторону, либо в другую.</w:t>
      </w:r>
    </w:p>
    <w:p w:rsidR="00000000" w:rsidRDefault="00A875D3">
      <w:pPr>
        <w:pStyle w:val="a4"/>
      </w:pPr>
      <w:r>
        <w:t>Читаем текст дальше:</w:t>
      </w:r>
    </w:p>
    <w:p w:rsidR="00000000" w:rsidRDefault="00A875D3">
      <w:pPr>
        <w:pStyle w:val="a4"/>
      </w:pPr>
      <w:r>
        <w:t>«Так как равновесие в природе встречается редко (Драгомиров, 1909), то в большинстве случаев придется мириться с тем, что равновесие, являющееся идеа</w:t>
      </w:r>
      <w:r>
        <w:t>лом, будет нарушено.</w:t>
      </w:r>
    </w:p>
    <w:p w:rsidR="00000000" w:rsidRDefault="00A875D3">
      <w:pPr>
        <w:pStyle w:val="a4"/>
      </w:pPr>
      <w:r>
        <w:t>Что же надо признать более желательным: нарушение равнове</w:t>
      </w:r>
      <w:r>
        <w:softHyphen/>
        <w:t>сия в сторону воли или в сторону ума? Что лучше: полководец с преобладанием воли или с преобладанием ума?»</w:t>
      </w:r>
    </w:p>
    <w:p w:rsidR="00000000" w:rsidRDefault="00A875D3">
      <w:pPr>
        <w:pStyle w:val="a4"/>
      </w:pPr>
      <w:r>
        <w:t>Сформулирована новая задача, которая потребует построения новой гипоте</w:t>
      </w:r>
      <w:r>
        <w:t>зы, разработки стратегии решения.</w:t>
      </w:r>
    </w:p>
    <w:p w:rsidR="00000000" w:rsidRDefault="00A875D3">
      <w:pPr>
        <w:pStyle w:val="a4"/>
      </w:pPr>
      <w:r>
        <w:t>«Мне не приходилось встречать в литературе случаев, когда этот вопрос решался бы в пользу ума. Обычно сам этот вопрос ставился для того, чтобы развернуть учение о примате воли в деятельности полководца». Чрезвычайно типичн</w:t>
      </w:r>
      <w:r>
        <w:t>ой является в этом отношении точка зрения Драгомирова. По его мнению, «из всех знаний чело</w:t>
      </w:r>
      <w:r>
        <w:softHyphen/>
        <w:t>веческих война есть дело в значительной степени более волевое, чем умовое». Как бы план ни был гениален, он может быть совер</w:t>
      </w:r>
      <w:r>
        <w:softHyphen/>
        <w:t>шенно испорчен исполнением, а исполнение</w:t>
      </w:r>
      <w:r>
        <w:t xml:space="preserve"> лежит в области воли, если не исключительно, то в сравнительно большей мере, чем в области ума. Самые невероятные подвиги совершены почти одной волей: пример — переход Суворова через Альпы в 1799 году» (Дра</w:t>
      </w:r>
      <w:r>
        <w:softHyphen/>
        <w:t>гомиров, 1909).</w:t>
      </w:r>
    </w:p>
    <w:p w:rsidR="00000000" w:rsidRDefault="00A875D3">
      <w:pPr>
        <w:pStyle w:val="a4"/>
      </w:pPr>
      <w:r>
        <w:t>В данном случае автор гипотетиче</w:t>
      </w:r>
      <w:r>
        <w:t>ски определяет путь реше</w:t>
      </w:r>
      <w:r>
        <w:softHyphen/>
        <w:t xml:space="preserve">ния: </w:t>
      </w:r>
      <w:r>
        <w:rPr>
          <w:i/>
        </w:rPr>
        <w:t>воля является главным компонентом.</w:t>
      </w:r>
      <w:r>
        <w:t xml:space="preserve"> Гипотеза выстраивается на основании известных исследований Драгомирова и аргументи</w:t>
      </w:r>
      <w:r>
        <w:softHyphen/>
        <w:t>руется историческими примерами, когда воля, решительность, настойчивость определили, по мнению автора, успех</w:t>
      </w:r>
      <w:r>
        <w:t xml:space="preserve"> военной операции.</w:t>
      </w:r>
    </w:p>
    <w:p w:rsidR="00000000" w:rsidRDefault="00A875D3">
      <w:pPr>
        <w:pStyle w:val="a4"/>
      </w:pPr>
      <w:r>
        <w:t>Как только сформулирована эта гипотеза и дано ее аргументи</w:t>
      </w:r>
      <w:r>
        <w:softHyphen/>
        <w:t>рованное решение, автор осуществляет контроль. Правильны ли исходные данные задачи: что является функцией ума и воли, можно ли согласиться с идеей, что осуществление военных план</w:t>
      </w:r>
      <w:r>
        <w:t xml:space="preserve">ов — дело исключительно воли и характера — определяет ум и действия полководца? Проведенная ревизия исходного положения (только воля </w:t>
      </w:r>
      <w:r>
        <w:lastRenderedPageBreak/>
        <w:t>определяет осуществление военных замыслов) по</w:t>
      </w:r>
      <w:r>
        <w:softHyphen/>
        <w:t>казывает, что это не так, поэтому автор вводит поправку:</w:t>
      </w:r>
    </w:p>
    <w:p w:rsidR="00000000" w:rsidRDefault="00A875D3">
      <w:pPr>
        <w:pStyle w:val="a4"/>
      </w:pPr>
      <w:r>
        <w:t xml:space="preserve">«Не давая еще общей </w:t>
      </w:r>
      <w:r>
        <w:t>оценки этой точке зрения, укажу попутно, что здесь имеет место одно очень распространенное заблуждение. Функцией ума считается выдумывание планов, функцией воли — исполнение их. Это неверно. Исполнение планов требует ума не меньше, чем воли. А с другой сто</w:t>
      </w:r>
      <w:r>
        <w:t>роны, в деятельности полководца задумывание плана обычно неотделимо от его исполнения. В этом одна из самых важных особенностей интеллектуальной работы полководца».</w:t>
      </w:r>
    </w:p>
    <w:p w:rsidR="00000000" w:rsidRDefault="00A875D3">
      <w:pPr>
        <w:pStyle w:val="a4"/>
      </w:pPr>
      <w:r>
        <w:t>Автором введена весьма существенная поправка в условие про</w:t>
      </w:r>
      <w:r>
        <w:softHyphen/>
        <w:t>блемы: на смену предыдущей пробл</w:t>
      </w:r>
      <w:r>
        <w:t xml:space="preserve">емы </w:t>
      </w:r>
      <w:r>
        <w:rPr>
          <w:i/>
        </w:rPr>
        <w:t>«Ум и воля полководца — что лучше?» —</w:t>
      </w:r>
      <w:r>
        <w:t xml:space="preserve"> возникает новая: </w:t>
      </w:r>
      <w:r>
        <w:rPr>
          <w:i/>
        </w:rPr>
        <w:t>«Какова взаимосвязь между ум</w:t>
      </w:r>
      <w:r>
        <w:rPr>
          <w:i/>
        </w:rPr>
        <w:softHyphen/>
        <w:t>ственной деятельностью и проявлением воли полководца?»</w:t>
      </w:r>
    </w:p>
    <w:p w:rsidR="00000000" w:rsidRDefault="00A875D3">
      <w:pPr>
        <w:pStyle w:val="a4"/>
      </w:pPr>
      <w:r>
        <w:t>Следующий абзац текста посвящен обсуждению этого вопроса:</w:t>
      </w:r>
    </w:p>
    <w:p w:rsidR="00000000" w:rsidRDefault="00A875D3">
      <w:pPr>
        <w:pStyle w:val="a4"/>
      </w:pPr>
      <w:r>
        <w:t>«Обычно понимание проблемы "ум и воля полководца" имеет</w:t>
      </w:r>
      <w:r>
        <w:t xml:space="preserve"> в основе своей одну чрезвычайно важную ошибку. Ум и воля рассмат</w:t>
      </w:r>
      <w:r>
        <w:softHyphen/>
        <w:t>риваются как две разные способности. Предполагается — и это наиболее важно для темы моей работы, — что можно иметь хо</w:t>
      </w:r>
      <w:r>
        <w:softHyphen/>
        <w:t>роший и даже выдающийся ум полководца, не имея, однако, со</w:t>
      </w:r>
      <w:r>
        <w:softHyphen/>
        <w:t>ответствующих</w:t>
      </w:r>
      <w:r>
        <w:t xml:space="preserve"> волевых качеств: решительности, мужества, твер</w:t>
      </w:r>
      <w:r>
        <w:softHyphen/>
        <w:t>дости и т.д.».</w:t>
      </w:r>
    </w:p>
    <w:p w:rsidR="00000000" w:rsidRDefault="00A875D3">
      <w:pPr>
        <w:pStyle w:val="a4"/>
      </w:pPr>
      <w:r>
        <w:t>Вновь построена гипотеза, в которой разведены качества «ум» и «воля», делается предположение, что эти качества полководца могут выступать порознь. Чтобы показать неточности вновь вы</w:t>
      </w:r>
      <w:r>
        <w:softHyphen/>
        <w:t>двинутой ги</w:t>
      </w:r>
      <w:r>
        <w:t>потезы о возможности раздельного проявления ум</w:t>
      </w:r>
      <w:r>
        <w:softHyphen/>
        <w:t>ственных способностей полководца и его воли, автор вскрывает научные источники высказанной точки зрения и показывает до</w:t>
      </w:r>
      <w:r>
        <w:softHyphen/>
        <w:t>пущение ошибки в трактовке этого вопроса Аристотелем:</w:t>
      </w:r>
    </w:p>
    <w:p w:rsidR="00000000" w:rsidRDefault="00A875D3">
      <w:pPr>
        <w:pStyle w:val="a4"/>
      </w:pPr>
      <w:r>
        <w:t>«Первым, предположившим деление все</w:t>
      </w:r>
      <w:r>
        <w:t>х психических спо</w:t>
      </w:r>
      <w:r>
        <w:softHyphen/>
        <w:t>собностей на два класса — познавательные и движущие (способ</w:t>
      </w:r>
      <w:r>
        <w:softHyphen/>
        <w:t>ности чувствования, желания и действования), — был Аристотель. От него ведет начало противопоставление ума и воли. Но, очень прочно усвоив это аристотелевское деление, психология</w:t>
      </w:r>
      <w:r>
        <w:t>, как я уже говорил, прошла мимо одного из важнейших понятий — аристоте</w:t>
      </w:r>
      <w:r>
        <w:softHyphen/>
        <w:t>левского учения о душе, того понятия, которое уничтожает возмож</w:t>
      </w:r>
      <w:r>
        <w:softHyphen/>
        <w:t>ность разрыва между умом и волей, мало того, понятия, в котором осуществляется подлинное единство воли и ума. Я имею в в</w:t>
      </w:r>
      <w:r>
        <w:t>иду уже знакомое нам понятие "практического ума".</w:t>
      </w:r>
    </w:p>
    <w:p w:rsidR="00000000" w:rsidRDefault="00A875D3">
      <w:pPr>
        <w:pStyle w:val="a4"/>
      </w:pPr>
      <w:r>
        <w:t>Задаваясь вопросом, что является двигателем волевого действия, Аристотель приходит к выводу, что таковым не может быть ни стрем</w:t>
      </w:r>
      <w:r>
        <w:softHyphen/>
        <w:t>ление само по себе ("ведь владеющие собой, хотя могут иметь стремление и охоту</w:t>
      </w:r>
      <w:r>
        <w:t xml:space="preserve"> к чему-нибудь, но совершают действия не под влиянием стремлений, а следуют предписанию разума"), ни ум сам по себе ("ведь теоретический ум не мыслит ничего, относящегося к действию, и не говорит о том, чего следует избегать и чего надо домогаться"). Подли</w:t>
      </w:r>
      <w:r>
        <w:t>нным двигателем волевого действия является "ум и стремление", или "разумное стремление". Практический ум есть "способность к деятельности, направленной на человеческое благо и осуществляющееся на основе разума" (Аристотель).</w:t>
      </w:r>
    </w:p>
    <w:p w:rsidR="00000000" w:rsidRDefault="00A875D3">
      <w:pPr>
        <w:pStyle w:val="a4"/>
      </w:pPr>
      <w:r>
        <w:t>С точки зрения интересующего на</w:t>
      </w:r>
      <w:r>
        <w:t>с вопроса можно сказать: для Аристотеля практический разум есть одновременно и ум, и воля; его своеобразие как раз и заключается в единстве ума и воли.</w:t>
      </w:r>
    </w:p>
    <w:p w:rsidR="00000000" w:rsidRDefault="00A875D3">
      <w:pPr>
        <w:pStyle w:val="a4"/>
      </w:pPr>
      <w:r>
        <w:t>Ум полководца является одной из конкретных форм "практиче</w:t>
      </w:r>
      <w:r>
        <w:softHyphen/>
        <w:t>ского ума" в аристотелевском смысле этого терм</w:t>
      </w:r>
      <w:r>
        <w:t>ина; его нельзя понимать как некий чистый интеллект, он есть единство интеллек</w:t>
      </w:r>
      <w:r>
        <w:softHyphen/>
        <w:t>туальных и волевых моментов.</w:t>
      </w:r>
    </w:p>
    <w:p w:rsidR="00000000" w:rsidRDefault="00A875D3">
      <w:pPr>
        <w:pStyle w:val="a4"/>
      </w:pPr>
      <w:r>
        <w:t>Когда говорят, что какой-либо военачальник имеет выдающийся ум, но лишен таких волевых качеств, как решительность или "мораль</w:t>
      </w:r>
      <w:r>
        <w:softHyphen/>
        <w:t xml:space="preserve">ное мужество", то это </w:t>
      </w:r>
      <w:r>
        <w:t>значит, что и ум у него не тот, который нужен полководцу. Подлинный "ум полководца" не может быть у человека безвольного, робкого и слабохарактерного».</w:t>
      </w:r>
    </w:p>
    <w:p w:rsidR="00000000" w:rsidRDefault="00A875D3">
      <w:pPr>
        <w:pStyle w:val="a4"/>
      </w:pPr>
      <w:r>
        <w:t>В приведенном отрывке статьи выстроена новая гипотеза, по</w:t>
      </w:r>
      <w:r>
        <w:softHyphen/>
        <w:t xml:space="preserve">лучившая свое оформление в результате анализа </w:t>
      </w:r>
      <w:r>
        <w:t>причин возник</w:t>
      </w:r>
      <w:r>
        <w:softHyphen/>
        <w:t>шей ошибки: противопоставление ума и воли в деятельности пол</w:t>
      </w:r>
      <w:r>
        <w:softHyphen/>
        <w:t xml:space="preserve">ководца. Смысл ее уже иной по сравнению с предыдущей, </w:t>
      </w:r>
      <w:r>
        <w:rPr>
          <w:i/>
        </w:rPr>
        <w:t>ум и воля деятельности полководца выступают в слитном единстве.</w:t>
      </w:r>
    </w:p>
    <w:p w:rsidR="00000000" w:rsidRDefault="00A875D3">
      <w:pPr>
        <w:pStyle w:val="a4"/>
      </w:pPr>
      <w:r>
        <w:t>Опуская дальнейшие доказательства выдвинутой гипотезы, приводим</w:t>
      </w:r>
      <w:r>
        <w:t xml:space="preserve"> вывод автора:</w:t>
      </w:r>
    </w:p>
    <w:p w:rsidR="00000000" w:rsidRDefault="00A875D3">
      <w:pPr>
        <w:pStyle w:val="a4"/>
      </w:pPr>
      <w:r>
        <w:t>«Мы начали с утверждения: деятельность полководца предъяв</w:t>
      </w:r>
      <w:r>
        <w:softHyphen/>
        <w:t>ляет очень высокие требования к уму. В дальнейшем мы сделали попытку доказать, развить и конкретизировать это положение. Те</w:t>
      </w:r>
      <w:r>
        <w:softHyphen/>
        <w:t>перь, подводя итоги, мы должны внести в него некоторое уточ</w:t>
      </w:r>
      <w:r>
        <w:t>нение: для полководца недостаточно природной силы ума; ему необходи</w:t>
      </w:r>
      <w:r>
        <w:softHyphen/>
        <w:t>мы большой запас знаний, а также высокая и разносторонняя куль</w:t>
      </w:r>
      <w:r>
        <w:softHyphen/>
        <w:t>тура мысли.</w:t>
      </w:r>
    </w:p>
    <w:p w:rsidR="00000000" w:rsidRDefault="00A875D3">
      <w:pPr>
        <w:pStyle w:val="a4"/>
      </w:pPr>
      <w:r>
        <w:lastRenderedPageBreak/>
        <w:t>Умение охватывать сразу все стороны вопроса, быстро анализи</w:t>
      </w:r>
      <w:r>
        <w:softHyphen/>
        <w:t>ровать материал чрезвычайной сложности, систематизиро</w:t>
      </w:r>
      <w:r>
        <w:t>вать его, выделять существенное, намечать план действий и в случае необ</w:t>
      </w:r>
      <w:r>
        <w:softHyphen/>
        <w:t>ходимости мгновенно изменять его — все это даже для самого талантливого человека невозможно без очень основательной интел</w:t>
      </w:r>
      <w:r>
        <w:softHyphen/>
        <w:t>лектуальной подготовки».</w:t>
      </w:r>
    </w:p>
    <w:p w:rsidR="00000000" w:rsidRDefault="00A875D3">
      <w:pPr>
        <w:pStyle w:val="a4"/>
      </w:pPr>
      <w:r>
        <w:t>Приведенный текст проблемного изложен</w:t>
      </w:r>
      <w:r>
        <w:t>ия вопроса довольно сложен по своей структуре. В нем содержится последовательное раскрытие проблемы через систему вопросов, строятся гипотезы, прослеживается их решение, осуществляется контроль через анализ исходных данных задачи, вводятся их коррективы, д</w:t>
      </w:r>
      <w:r>
        <w:t>алее стро</w:t>
      </w:r>
      <w:r>
        <w:softHyphen/>
        <w:t>ится новая гипотеза, предлагается ее разрешение и т. д. В тексте имеют место ряд витков проблемной структуры, система проблем</w:t>
      </w:r>
      <w:r>
        <w:softHyphen/>
        <w:t>ных ситуаций и последовательное их решение. Такое изложение возбуждает интерес, развивает интеллект, создает установку н</w:t>
      </w:r>
      <w:r>
        <w:t>а преодоление познавательных барьеров, вводит в логику исследо</w:t>
      </w:r>
      <w:r>
        <w:softHyphen/>
        <w:t>вания и обучает его этапам, воспитывает теоретический стиль мышления.</w:t>
      </w:r>
    </w:p>
    <w:p w:rsidR="00000000" w:rsidRDefault="00A875D3">
      <w:pPr>
        <w:pStyle w:val="a4"/>
      </w:pPr>
      <w:r>
        <w:t>Проблемное изложение может предполагать и менее сложные комбинации познавательного процесса. Лекция может содержать небольш</w:t>
      </w:r>
      <w:r>
        <w:t xml:space="preserve">ое количество проблемных ситуаций и их решение или всего один полный акт познавательного процесса, имеющий в своем составе все звенья решения проблемной ситуации: </w:t>
      </w:r>
      <w:r>
        <w:rPr>
          <w:i/>
        </w:rPr>
        <w:t>анализ условий задачи; постановку новой задачи на основе выявленных про</w:t>
      </w:r>
      <w:r>
        <w:rPr>
          <w:i/>
        </w:rPr>
        <w:softHyphen/>
        <w:t>тиворечий; гипотезу,</w:t>
      </w:r>
      <w:r>
        <w:t xml:space="preserve"> </w:t>
      </w:r>
      <w:r>
        <w:t>которая выполняет роль идеи; решение за</w:t>
      </w:r>
      <w:r>
        <w:softHyphen/>
        <w:t>дачи (подбор методов решения, выстраивание логики рассужде</w:t>
      </w:r>
      <w:r>
        <w:softHyphen/>
        <w:t xml:space="preserve">ния); </w:t>
      </w:r>
      <w:r>
        <w:rPr>
          <w:i/>
        </w:rPr>
        <w:t>контроль результатов</w:t>
      </w:r>
      <w:r>
        <w:t xml:space="preserve"> и </w:t>
      </w:r>
      <w:r>
        <w:rPr>
          <w:i/>
        </w:rPr>
        <w:t>утверждение</w:t>
      </w:r>
      <w:r>
        <w:t xml:space="preserve"> или </w:t>
      </w:r>
      <w:r>
        <w:rPr>
          <w:i/>
        </w:rPr>
        <w:t>отказ от приня</w:t>
      </w:r>
      <w:r>
        <w:rPr>
          <w:i/>
        </w:rPr>
        <w:softHyphen/>
        <w:t>той гипотезы.</w:t>
      </w:r>
    </w:p>
    <w:p w:rsidR="00000000" w:rsidRDefault="00A875D3">
      <w:pPr>
        <w:pStyle w:val="a4"/>
        <w:pBdr>
          <w:bottom w:val="single" w:sz="4" w:space="1" w:color="auto"/>
        </w:pBdr>
      </w:pPr>
      <w:r>
        <w:t>Текст Б. М. Теплова не является учебным. По Л. П. Доблаеву, учебный текст понимаетс</w:t>
      </w:r>
      <w:r>
        <w:t>я как сложноструктурированное целое на основе разноуровневых, разносоставных элементов и их отно</w:t>
      </w:r>
      <w:r>
        <w:softHyphen/>
        <w:t>шений, последовательно приведенных к единству в соответствии с иерархически выстроенным комплексом конкретных педагоги</w:t>
      </w:r>
      <w:r>
        <w:softHyphen/>
        <w:t xml:space="preserve">ческих целей.* Приведенный нами отрывок </w:t>
      </w:r>
      <w:r>
        <w:t>из статьи Б. М. Тепло</w:t>
      </w:r>
      <w:r>
        <w:softHyphen/>
        <w:t>ва носит полемический характер. Предмет обсуждения выделен достаточно четко. Однако в нем отсутствует развернутая аргумен</w:t>
      </w:r>
      <w:r>
        <w:softHyphen/>
        <w:t>тация защищаемых теоретических положений, нет опоры на ин</w:t>
      </w:r>
      <w:r>
        <w:softHyphen/>
        <w:t xml:space="preserve">формацию, известную читателям, как это принято делать </w:t>
      </w:r>
      <w:r>
        <w:t>в учеб</w:t>
      </w:r>
      <w:r>
        <w:softHyphen/>
        <w:t>ном тексте.</w:t>
      </w:r>
    </w:p>
    <w:p w:rsidR="00000000" w:rsidRDefault="00A875D3">
      <w:pPr>
        <w:pStyle w:val="a5"/>
      </w:pPr>
      <w:r>
        <w:t xml:space="preserve">* См.: </w:t>
      </w:r>
      <w:r>
        <w:rPr>
          <w:i/>
        </w:rPr>
        <w:t>Доблаев Л.П.</w:t>
      </w:r>
      <w:r>
        <w:t xml:space="preserve"> Смысловая структура учебного текста и проблемы его понимания. — М., 1982.</w:t>
      </w:r>
    </w:p>
    <w:p w:rsidR="00000000" w:rsidRDefault="00A875D3">
      <w:pPr>
        <w:pStyle w:val="a4"/>
      </w:pPr>
    </w:p>
    <w:p w:rsidR="00000000" w:rsidRDefault="00A875D3">
      <w:pPr>
        <w:pStyle w:val="a4"/>
      </w:pPr>
      <w:r>
        <w:t>Вместе с тем в обсуждаемом тексте можно видеть сложную композицию и специфические дидактические особенности его структуры, основанные на после</w:t>
      </w:r>
      <w:r>
        <w:t>довательном раскрытии вопро</w:t>
      </w:r>
      <w:r>
        <w:softHyphen/>
        <w:t>са, и гипотезы, объединенные общей целью и достаточной строй</w:t>
      </w:r>
      <w:r>
        <w:softHyphen/>
        <w:t>ностью рассуждения. Здесь видна структура проблемного построе</w:t>
      </w:r>
      <w:r>
        <w:softHyphen/>
        <w:t>ния текста. Анализируемый текст имеет те преимущества, что не</w:t>
      </w:r>
      <w:r>
        <w:softHyphen/>
        <w:t>смотря на свою краткость и лаконичность, не</w:t>
      </w:r>
      <w:r>
        <w:t>развернутость суж</w:t>
      </w:r>
      <w:r>
        <w:softHyphen/>
        <w:t>дений, он позволяет продемонстрировать схему проблемного из</w:t>
      </w:r>
      <w:r>
        <w:softHyphen/>
        <w:t>ложения. На примере этого текста можно проследить основные звенья познавательного процесса, свойственные проблемному построению лекции.</w:t>
      </w:r>
    </w:p>
    <w:p w:rsidR="00000000" w:rsidRDefault="00A875D3">
      <w:pPr>
        <w:pStyle w:val="a4"/>
      </w:pPr>
      <w:r>
        <w:t>Само собой разумеется, что сложная констру</w:t>
      </w:r>
      <w:r>
        <w:t>кция текста, вклю</w:t>
      </w:r>
      <w:r>
        <w:softHyphen/>
        <w:t>чающая ряд повторяющихся по структуре логических приемов познавательного процесса, следующих друг за другом, не обязательна для воспроизведения ее в лекции полностью. Структура текста может быть упрощена, сокращена за счет уменьшения чис</w:t>
      </w:r>
      <w:r>
        <w:softHyphen/>
      </w:r>
      <w:r>
        <w:t xml:space="preserve">ла повторяющихся логических схем познавательного процесса. Но при этом </w:t>
      </w:r>
      <w:r>
        <w:rPr>
          <w:i/>
        </w:rPr>
        <w:t>желательно более подробно раскрыть каждый из этапов познавательного акта, включив в него прямую и обратную связь, предполагающую коррекцию выполненных действий.</w:t>
      </w:r>
    </w:p>
    <w:p w:rsidR="00000000" w:rsidRDefault="00A875D3">
      <w:pPr>
        <w:pStyle w:val="a4"/>
      </w:pPr>
      <w:r>
        <w:t>Остановимся еще на одном</w:t>
      </w:r>
      <w:r>
        <w:t xml:space="preserve"> примере проблемной лекции, ког</w:t>
      </w:r>
      <w:r>
        <w:softHyphen/>
        <w:t>да проблемная ситуация строится на предложении сделать выбор способа решения, затем следует обсуждение избранных способов решения поставленной проблемы и вводится новая информация, дополняющая уже имеющуюся в проблемной зада</w:t>
      </w:r>
      <w:r>
        <w:t>че. Тема лекции: «Современная концепция развития школьного образования». Осо</w:t>
      </w:r>
      <w:r>
        <w:softHyphen/>
        <w:t>бенностью лекции является ее проблемное содержание и проблем</w:t>
      </w:r>
      <w:r>
        <w:softHyphen/>
        <w:t>ная структура педагогического управления учебной деятельностью, благодаря которой учебная деятельность приобретает при</w:t>
      </w:r>
      <w:r>
        <w:t>знаки исследовательской деятельности.</w:t>
      </w:r>
    </w:p>
    <w:p w:rsidR="00000000" w:rsidRDefault="00A875D3">
      <w:pPr>
        <w:pStyle w:val="a4"/>
      </w:pPr>
      <w:r>
        <w:t xml:space="preserve">Для создания проблемной ситуации студентам предлагаются </w:t>
      </w:r>
      <w:r>
        <w:rPr>
          <w:i/>
        </w:rPr>
        <w:t>два теоретических положения,</w:t>
      </w:r>
      <w:r>
        <w:t xml:space="preserve"> в которых прогнозируется развитие современной школы и дается определение цели школьного обра</w:t>
      </w:r>
      <w:r>
        <w:softHyphen/>
        <w:t xml:space="preserve">зования. Предлагается </w:t>
      </w:r>
      <w:r>
        <w:rPr>
          <w:i/>
        </w:rPr>
        <w:t>сделать выбор</w:t>
      </w:r>
      <w:r>
        <w:t xml:space="preserve"> межд</w:t>
      </w:r>
      <w:r>
        <w:t>у ними либо составить новое на основании параметров, включенных в информацию за</w:t>
      </w:r>
      <w:r>
        <w:softHyphen/>
        <w:t>дачи. После того как выбор сделан каждым студентом, организу</w:t>
      </w:r>
      <w:r>
        <w:softHyphen/>
        <w:t xml:space="preserve">ется </w:t>
      </w:r>
      <w:r>
        <w:rPr>
          <w:i/>
        </w:rPr>
        <w:t>обсуждение задачи</w:t>
      </w:r>
      <w:r>
        <w:t xml:space="preserve"> с позиции одного и другого положения, представляющих собой как бы решение задачи; </w:t>
      </w:r>
      <w:r>
        <w:rPr>
          <w:i/>
        </w:rPr>
        <w:t>прослежива</w:t>
      </w:r>
      <w:r>
        <w:rPr>
          <w:i/>
        </w:rPr>
        <w:t>ется ход решения,</w:t>
      </w:r>
      <w:r>
        <w:t xml:space="preserve"> начиная с анализа состава информации; затем осу</w:t>
      </w:r>
      <w:r>
        <w:softHyphen/>
        <w:t xml:space="preserve">ществляется </w:t>
      </w:r>
      <w:r>
        <w:rPr>
          <w:i/>
        </w:rPr>
        <w:t>проверка правильности</w:t>
      </w:r>
      <w:r>
        <w:t xml:space="preserve"> решения в связи с тем или иным выбором, после чего можно перейти и к </w:t>
      </w:r>
      <w:r>
        <w:rPr>
          <w:i/>
        </w:rPr>
        <w:t>составлению новой теоретической позиции.</w:t>
      </w:r>
      <w:r>
        <w:t xml:space="preserve"> Такова логическая схема организации ре</w:t>
      </w:r>
      <w:r>
        <w:softHyphen/>
        <w:t xml:space="preserve">шения </w:t>
      </w:r>
      <w:r>
        <w:lastRenderedPageBreak/>
        <w:t>п</w:t>
      </w:r>
      <w:r>
        <w:t>роблемы. В процессе обсуждения выделяется главная цель школьного образования: в первом случае цель формулируется как всестороннее образование личности, а во втором — всестороннее развитие личности.</w:t>
      </w:r>
    </w:p>
    <w:p w:rsidR="00000000" w:rsidRDefault="00A875D3">
      <w:pPr>
        <w:pStyle w:val="a4"/>
      </w:pPr>
      <w:r>
        <w:t>Анализ решения проводится в следующем порядке: рассматри</w:t>
      </w:r>
      <w:r>
        <w:softHyphen/>
        <w:t>в</w:t>
      </w:r>
      <w:r>
        <w:t>ается содержание целевого назначения школьного образования, развертывается понятие «всестороннее образование» и его аргу</w:t>
      </w:r>
      <w:r>
        <w:softHyphen/>
        <w:t>ментация, приведенная в задаче, обращается внимание на то, что всестороннее развитие личности остается перспективной лини</w:t>
      </w:r>
      <w:r>
        <w:softHyphen/>
        <w:t>ей, проводитс</w:t>
      </w:r>
      <w:r>
        <w:t>я анализ сегодняшнего состояния школьного дела (дидактическая документация, кадры, оснащение, экономические проблемы). Затем выясняется тенденция тех изменений, которые происходят в школьном образовании (базисный, комплексный, республиканский школьные план</w:t>
      </w:r>
      <w:r>
        <w:t>ы; профилирующие учебные кур</w:t>
      </w:r>
      <w:r>
        <w:softHyphen/>
        <w:t>сы, факультативы). И наконец ставится и в совместной со студен</w:t>
      </w:r>
      <w:r>
        <w:softHyphen/>
        <w:t>тами работе решается вопрос о социальной функции школы в связи с повышающимися требованиями к уровню подготовки спе</w:t>
      </w:r>
      <w:r>
        <w:softHyphen/>
        <w:t>циалиста, интеграционными процессами, происходящ</w:t>
      </w:r>
      <w:r>
        <w:t>ими в мире, проблемами перепрофилирования производства, а отсюда про</w:t>
      </w:r>
      <w:r>
        <w:softHyphen/>
        <w:t>блемой переподготовки кадров и повышения квалификации, сме</w:t>
      </w:r>
      <w:r>
        <w:softHyphen/>
        <w:t>ны специальностей и т. д.</w:t>
      </w:r>
    </w:p>
    <w:p w:rsidR="00000000" w:rsidRDefault="00A875D3">
      <w:pPr>
        <w:pStyle w:val="a4"/>
      </w:pPr>
      <w:r>
        <w:t>В связи с этими процессами школьное образование должно формировать инициативных, активных людей, самос</w:t>
      </w:r>
      <w:r>
        <w:t>тоятельных и умеющих быстро адаптироваться к обстановке, просвещенных в области различных областей научного знания, формировать лич</w:t>
      </w:r>
      <w:r>
        <w:softHyphen/>
        <w:t>ность, способную реализовать свои потенциальные силы. В аспек</w:t>
      </w:r>
      <w:r>
        <w:softHyphen/>
        <w:t>те этих проблем рассматриваются решения задачи в первом и вто</w:t>
      </w:r>
      <w:r>
        <w:softHyphen/>
      </w:r>
      <w:r>
        <w:t>ром вариантах. В ходе этого процесса вводится лекционный мате</w:t>
      </w:r>
      <w:r>
        <w:softHyphen/>
        <w:t xml:space="preserve">риал-информация о магистральных линиях развития школьного образования (демократизация и гуманизация), о перспективах этого развития, об альтернативных системах школьного образования, о развитии </w:t>
      </w:r>
      <w:r>
        <w:t>интегративных тенденций и одновременно о дифферен</w:t>
      </w:r>
      <w:r>
        <w:softHyphen/>
        <w:t>циации школьного образования, о принципах построения учеб</w:t>
      </w:r>
      <w:r>
        <w:softHyphen/>
        <w:t>ного плана, его гибкости, соответствии региональным особенно</w:t>
      </w:r>
      <w:r>
        <w:softHyphen/>
        <w:t>стям и т. д.</w:t>
      </w:r>
    </w:p>
    <w:p w:rsidR="00000000" w:rsidRDefault="00A875D3">
      <w:pPr>
        <w:pStyle w:val="a4"/>
      </w:pPr>
      <w:r>
        <w:t xml:space="preserve">Успешность такой лекции обеспечена, во-первых, </w:t>
      </w:r>
      <w:r>
        <w:rPr>
          <w:i/>
        </w:rPr>
        <w:t>проблемностью ее содержания</w:t>
      </w:r>
      <w:r>
        <w:rPr>
          <w:i/>
        </w:rPr>
        <w:t>,</w:t>
      </w:r>
      <w:r>
        <w:t xml:space="preserve"> во-вторых, </w:t>
      </w:r>
      <w:r>
        <w:rPr>
          <w:i/>
        </w:rPr>
        <w:t>проблемным обучением,</w:t>
      </w:r>
      <w:r>
        <w:t xml:space="preserve"> стиму</w:t>
      </w:r>
      <w:r>
        <w:softHyphen/>
        <w:t xml:space="preserve">лирующим мотивированную активность, в-третьих, </w:t>
      </w:r>
      <w:r>
        <w:rPr>
          <w:i/>
        </w:rPr>
        <w:t>совместной познавательной деятельностью преподавателя и студентов</w:t>
      </w:r>
      <w:r>
        <w:t xml:space="preserve"> и, в-четвертых, специальной направленностью, связанной с сегод</w:t>
      </w:r>
      <w:r>
        <w:softHyphen/>
        <w:t xml:space="preserve">няшним временем и </w:t>
      </w:r>
      <w:r>
        <w:rPr>
          <w:i/>
        </w:rPr>
        <w:t>профессиональными асп</w:t>
      </w:r>
      <w:r>
        <w:rPr>
          <w:i/>
        </w:rPr>
        <w:t>ектами педагогичес</w:t>
      </w:r>
      <w:r>
        <w:rPr>
          <w:i/>
        </w:rPr>
        <w:softHyphen/>
        <w:t>кой деятельности.</w:t>
      </w:r>
      <w:r>
        <w:t xml:space="preserve"> Все эти особенности приведенной схемы про</w:t>
      </w:r>
      <w:r>
        <w:softHyphen/>
        <w:t xml:space="preserve">блемной лекции еще ярче просматриваются, если сравнить ее со структурой лекции, составленной на том же информационном материале, но построенной в виде сообщения информации. Вот </w:t>
      </w:r>
      <w:r>
        <w:t>ее логическая схема: социальный запрос к школьному образова</w:t>
      </w:r>
      <w:r>
        <w:softHyphen/>
        <w:t>нию в связи с задачами развивающегося общества; концепция среднего школьного образования, общая стратегия школьного образования (демократизация и гуманизация); учебный план, его базисный, республи</w:t>
      </w:r>
      <w:r>
        <w:t>канский, школьный компоненты. Информа</w:t>
      </w:r>
      <w:r>
        <w:softHyphen/>
        <w:t>ция вводится в повествовательном плане. Как и в предыдущей лекции, информация объективна, ориентирована на професси</w:t>
      </w:r>
      <w:r>
        <w:softHyphen/>
        <w:t xml:space="preserve">ональную подготовку учителя, своевременна, доказательна и убедительна. Но студенты будут воспринимать </w:t>
      </w:r>
      <w:r>
        <w:t>ее пассивно, так как она выдается в обработанном виде, готова к усвоению; не требуется думать над проблемой и решать ее — все задачи уже решены. Остается только понять и запомнить. Даже иллюстра</w:t>
      </w:r>
      <w:r>
        <w:softHyphen/>
        <w:t>ции, введенные в лекцию, будут работать только на ее допусти</w:t>
      </w:r>
      <w:r>
        <w:softHyphen/>
      </w:r>
      <w:r>
        <w:t>мость, но не на возбуждение и стимулирование самостоятельно</w:t>
      </w:r>
      <w:r>
        <w:softHyphen/>
        <w:t>сти мышления.</w:t>
      </w:r>
    </w:p>
    <w:p w:rsidR="00000000" w:rsidRDefault="00A875D3">
      <w:pPr>
        <w:pStyle w:val="a4"/>
      </w:pPr>
      <w:r>
        <w:t>Приведенная проблемная лекция содержит как бы один круп</w:t>
      </w:r>
      <w:r>
        <w:softHyphen/>
        <w:t xml:space="preserve">ный виток акта познавательной учебной деятельности: </w:t>
      </w:r>
      <w:r>
        <w:rPr>
          <w:i/>
        </w:rPr>
        <w:t>анализ ин</w:t>
      </w:r>
      <w:r>
        <w:rPr>
          <w:i/>
        </w:rPr>
        <w:softHyphen/>
        <w:t>формации,</w:t>
      </w:r>
      <w:r>
        <w:t xml:space="preserve"> содержащейся в задаче, и той дополнительной инфор</w:t>
      </w:r>
      <w:r>
        <w:softHyphen/>
        <w:t>маци</w:t>
      </w:r>
      <w:r>
        <w:t>и, которую вводит преподаватель во время разъяснения от</w:t>
      </w:r>
      <w:r>
        <w:softHyphen/>
        <w:t xml:space="preserve">дельных положений и понятий; </w:t>
      </w:r>
      <w:r>
        <w:rPr>
          <w:i/>
        </w:rPr>
        <w:t>построение гипотезы —</w:t>
      </w:r>
      <w:r>
        <w:t xml:space="preserve"> выбор ва</w:t>
      </w:r>
      <w:r>
        <w:softHyphen/>
        <w:t xml:space="preserve">рианта решения, </w:t>
      </w:r>
      <w:r>
        <w:rPr>
          <w:i/>
        </w:rPr>
        <w:t>оценка гипотезы</w:t>
      </w:r>
      <w:r>
        <w:t xml:space="preserve"> в ходе обсуждения с препода</w:t>
      </w:r>
      <w:r>
        <w:softHyphen/>
        <w:t>вателем.</w:t>
      </w:r>
    </w:p>
    <w:p w:rsidR="00000000" w:rsidRDefault="00A875D3">
      <w:pPr>
        <w:pStyle w:val="a4"/>
      </w:pPr>
      <w:r>
        <w:t>Каждое гипотетическое решение проигрывается по логической схеме:</w:t>
      </w:r>
    </w:p>
    <w:p w:rsidR="00000000" w:rsidRDefault="002C6198">
      <w:pPr>
        <w:pStyle w:val="a4"/>
        <w:jc w:val="center"/>
      </w:pPr>
      <w:r>
        <w:rPr>
          <w:noProof/>
        </w:rPr>
        <w:drawing>
          <wp:inline distT="0" distB="0" distL="0" distR="0">
            <wp:extent cx="4181475" cy="695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81475" cy="695325"/>
                    </a:xfrm>
                    <a:prstGeom prst="rect">
                      <a:avLst/>
                    </a:prstGeom>
                    <a:noFill/>
                    <a:ln>
                      <a:noFill/>
                    </a:ln>
                  </pic:spPr>
                </pic:pic>
              </a:graphicData>
            </a:graphic>
          </wp:inline>
        </w:drawing>
      </w:r>
    </w:p>
    <w:p w:rsidR="00000000" w:rsidRDefault="00A875D3">
      <w:pPr>
        <w:pStyle w:val="a4"/>
      </w:pPr>
      <w:r>
        <w:t>Дета</w:t>
      </w:r>
      <w:r>
        <w:t>льный анализ структуры данной проблемной лекции, в которой представлена генеральная задача и ее решение, обнару</w:t>
      </w:r>
      <w:r>
        <w:softHyphen/>
        <w:t>живает более сложную логическую схему, так как в логическое содержание диалогической и сообщаемой информации включа</w:t>
      </w:r>
      <w:r>
        <w:softHyphen/>
        <w:t>ется ряд внутренних подзадач</w:t>
      </w:r>
      <w:r>
        <w:t>, которые выводятся в соответствии с логикой генерального направления. В качестве таких микроза</w:t>
      </w:r>
      <w:r>
        <w:softHyphen/>
        <w:t>дач можно привести следующие: как влияет экономическая и политическая среда общества на социальный заказ школьному образованию; как обстоит вопрос с рабочей зан</w:t>
      </w:r>
      <w:r>
        <w:t xml:space="preserve">ятостью в стране и как эта специальная </w:t>
      </w:r>
      <w:r>
        <w:lastRenderedPageBreak/>
        <w:t>проблема влияет на целевую позицию школьного образования? В стране появились альтернативные структуры школьного образования. Как можно интерпретиро</w:t>
      </w:r>
      <w:r>
        <w:softHyphen/>
        <w:t>вать это явление в аспекте концепции развития школьного об</w:t>
      </w:r>
      <w:r>
        <w:softHyphen/>
        <w:t>разования?</w:t>
      </w:r>
      <w:r>
        <w:t xml:space="preserve"> Можно ли и каким образом следует страховать эк</w:t>
      </w:r>
      <w:r>
        <w:softHyphen/>
        <w:t>вивалентность образования в альтернативных структурах, а также эквивалентность школьного образования в разных регионах стра</w:t>
      </w:r>
      <w:r>
        <w:softHyphen/>
        <w:t>ны? И т. д.</w:t>
      </w:r>
    </w:p>
    <w:p w:rsidR="00000000" w:rsidRDefault="00A875D3">
      <w:pPr>
        <w:pStyle w:val="a4"/>
      </w:pPr>
      <w:r>
        <w:t>Решение каждой из этих задач имеет свою структуру, сохраня</w:t>
      </w:r>
      <w:r>
        <w:softHyphen/>
        <w:t>ющую характер</w:t>
      </w:r>
      <w:r>
        <w:t xml:space="preserve">истику проблемности. Такие проблемные задачи создают </w:t>
      </w:r>
      <w:r>
        <w:rPr>
          <w:i/>
        </w:rPr>
        <w:t>микроструктуру проблемного обучения.</w:t>
      </w:r>
      <w:r>
        <w:t xml:space="preserve"> Построение таких задач и способ введения их в учебный процесс могут быть различ</w:t>
      </w:r>
      <w:r>
        <w:softHyphen/>
        <w:t>ными, поэтому учебно-познавательный процесс протекает под управлением преподавателя, и</w:t>
      </w:r>
      <w:r>
        <w:t>меет свои отличительные особен</w:t>
      </w:r>
      <w:r>
        <w:softHyphen/>
        <w:t>ности.</w:t>
      </w:r>
    </w:p>
    <w:p w:rsidR="00000000" w:rsidRDefault="00A875D3">
      <w:pPr>
        <w:pStyle w:val="a4"/>
      </w:pPr>
      <w:r>
        <w:t>Например, первая задача о влиянии политической и экономи</w:t>
      </w:r>
      <w:r>
        <w:softHyphen/>
        <w:t>ческой обстановки в стране может быть рассмотрена на основе сравнительного исторического анализа развития школьного обра</w:t>
      </w:r>
      <w:r>
        <w:softHyphen/>
        <w:t>зования (скажем, 1920-е годы — комплексн</w:t>
      </w:r>
      <w:r>
        <w:t>ые гусовские програм</w:t>
      </w:r>
      <w:r>
        <w:softHyphen/>
        <w:t>мы, бригадно-лабораторный метод в школе; советская школа — командно-административная управленческая система и единооб</w:t>
      </w:r>
      <w:r>
        <w:softHyphen/>
        <w:t>разие школ, энциклопедический подход к подбору содержания образования, ориентировка на усредненного ученика; демокра</w:t>
      </w:r>
      <w:r>
        <w:softHyphen/>
      </w:r>
      <w:r>
        <w:t>тическая система общеобразовательного устройства — гибкая си</w:t>
      </w:r>
      <w:r>
        <w:softHyphen/>
        <w:t>стема школьного образования, установка на развитие личности, тенденция к индивидуализации воспитания). Необходимо провести со студентами анализ идеологических эпох развития общества, ак</w:t>
      </w:r>
      <w:r>
        <w:softHyphen/>
        <w:t>туализиро</w:t>
      </w:r>
      <w:r>
        <w:t>вать их знания, ввести новую дополнительную информа</w:t>
      </w:r>
      <w:r>
        <w:softHyphen/>
        <w:t>цию о том, каким образом школа отражает периоды развития на</w:t>
      </w:r>
      <w:r>
        <w:softHyphen/>
        <w:t>шей страны. Итогом исторического анализа будет прогнозирова</w:t>
      </w:r>
      <w:r>
        <w:softHyphen/>
        <w:t>ние развития школы в демократическом, гуманистическом на</w:t>
      </w:r>
      <w:r>
        <w:softHyphen/>
        <w:t>правлении. Если в лекцию вв</w:t>
      </w:r>
      <w:r>
        <w:t>одится задача об эквивалентности школьного образования, то придется дать понятие эквивалент</w:t>
      </w:r>
      <w:r>
        <w:softHyphen/>
        <w:t>ности образования, показать ценность этого требования; расска</w:t>
      </w:r>
      <w:r>
        <w:softHyphen/>
        <w:t>зать об альтернативном школьном образовании и подвести сту</w:t>
      </w:r>
      <w:r>
        <w:softHyphen/>
        <w:t>дентов к внимательному анализу учебного пла</w:t>
      </w:r>
      <w:r>
        <w:t>на, чтобы обнару</w:t>
      </w:r>
      <w:r>
        <w:softHyphen/>
        <w:t>жить и обсудить с ними роль его базисного компонента как ин</w:t>
      </w:r>
      <w:r>
        <w:softHyphen/>
        <w:t>варианта и двух его переменных составляющих — республикан</w:t>
      </w:r>
      <w:r>
        <w:softHyphen/>
        <w:t>ского и школьного.</w:t>
      </w:r>
    </w:p>
    <w:p w:rsidR="00000000" w:rsidRDefault="00A875D3">
      <w:pPr>
        <w:pStyle w:val="a4"/>
      </w:pPr>
      <w:r>
        <w:t>После этой процедуры студенты смогут понять смысл ди</w:t>
      </w:r>
      <w:r>
        <w:softHyphen/>
        <w:t>дактического обеспечения требования эквивалентнос</w:t>
      </w:r>
      <w:r>
        <w:t>ти. Новая информация и актуализация студентом известных знаний мо</w:t>
      </w:r>
      <w:r>
        <w:softHyphen/>
        <w:t>гут иметь различную логическую нагрузку: расширение инфор</w:t>
      </w:r>
      <w:r>
        <w:softHyphen/>
        <w:t>мации, необходимой для решения проблемы, объяснение про</w:t>
      </w:r>
      <w:r>
        <w:softHyphen/>
        <w:t>блемы, доказательство, конкретизация, аргументация и т.д. Благодаря информац</w:t>
      </w:r>
      <w:r>
        <w:t>ии, которую привлекает преподаватель, условия решения задачи облегчаются и вместе с тем расширя</w:t>
      </w:r>
      <w:r>
        <w:softHyphen/>
        <w:t>ются. Образуется многоплановость в решении задачи. Происхо</w:t>
      </w:r>
      <w:r>
        <w:softHyphen/>
        <w:t>дит усложнение задачи в связи с тем, что раскрываются глуби</w:t>
      </w:r>
      <w:r>
        <w:softHyphen/>
        <w:t>на проблемы, детерминантные связи, всяког</w:t>
      </w:r>
      <w:r>
        <w:t>о рода сопряже</w:t>
      </w:r>
      <w:r>
        <w:softHyphen/>
        <w:t>ния с другими процессами и явлениями. Задача приобретает характер многоаспектности, вскрываются внутренние механиз</w:t>
      </w:r>
      <w:r>
        <w:softHyphen/>
        <w:t>мы процессов и их интегрированность с другими явлениями. Чем глубже рассматриваются условия задачи, тем сложнее по</w:t>
      </w:r>
      <w:r>
        <w:softHyphen/>
        <w:t>иск ее реше</w:t>
      </w:r>
      <w:r>
        <w:t>ния и тем труднее становится логическое управле</w:t>
      </w:r>
      <w:r>
        <w:softHyphen/>
        <w:t>ние учебно-познавательной деятельностью, приобретающей чер</w:t>
      </w:r>
      <w:r>
        <w:softHyphen/>
        <w:t>ты исследовательского поиска. По мере того как растет инфор</w:t>
      </w:r>
      <w:r>
        <w:softHyphen/>
        <w:t>мация и усложняется логическая структура предметного знания, повышаются требования к стру</w:t>
      </w:r>
      <w:r>
        <w:t>ктуре текста лекции и его диало</w:t>
      </w:r>
      <w:r>
        <w:softHyphen/>
        <w:t>говой части. Чтобы студенты поняли информацию, они должны удерживать в своем сознании логическую последовательность и центральную задачу-вопрос, на обсуждение которой нацелены все последующие структурные и информационные обр</w:t>
      </w:r>
      <w:r>
        <w:t>азования. Если текст становится особенно сложным, можно отобразить на доске ход рассуждения, логический анализ содержания проб</w:t>
      </w:r>
      <w:r>
        <w:softHyphen/>
        <w:t>лемы.</w:t>
      </w:r>
    </w:p>
    <w:p w:rsidR="00000000" w:rsidRDefault="00A875D3">
      <w:pPr>
        <w:pStyle w:val="a4"/>
      </w:pPr>
      <w:r>
        <w:t>Однако не следует делать вывод о нецелесообразности проблем</w:t>
      </w:r>
      <w:r>
        <w:softHyphen/>
        <w:t xml:space="preserve">ного обучения ввиду его сложной логической структуры. Это было </w:t>
      </w:r>
      <w:r>
        <w:t>бы величайшей ошибкой. Проблемное обучение — одна из самых продуктивных технологий обучения, относящихся к сфере субъект</w:t>
      </w:r>
      <w:r>
        <w:softHyphen/>
        <w:t>ной коммуникации, обеспечивающей самым наилучшим образом понимание содержания, дающей наивысший эффект в развитии мышления студентов, и</w:t>
      </w:r>
      <w:r>
        <w:t>х познавательного интереса и навыков са</w:t>
      </w:r>
      <w:r>
        <w:softHyphen/>
        <w:t>моконтроля и самореализации в познавательной деятельности. От преподавателя требуется высокая компетентность как в области преподаваемой им науки, так и в плане дидактического управле</w:t>
      </w:r>
      <w:r>
        <w:softHyphen/>
        <w:t>ния, технологии обучения.</w:t>
      </w:r>
    </w:p>
    <w:p w:rsidR="00000000" w:rsidRDefault="00A875D3">
      <w:pPr>
        <w:pStyle w:val="a4"/>
      </w:pPr>
      <w:r>
        <w:t>В ходе</w:t>
      </w:r>
      <w:r>
        <w:t xml:space="preserve"> проблемного обучения учащиеся не только </w:t>
      </w:r>
      <w:r>
        <w:rPr>
          <w:i/>
        </w:rPr>
        <w:t xml:space="preserve">слушатели, </w:t>
      </w:r>
      <w:r>
        <w:t xml:space="preserve">но и </w:t>
      </w:r>
      <w:r>
        <w:rPr>
          <w:i/>
        </w:rPr>
        <w:t>активные участники.</w:t>
      </w:r>
      <w:r>
        <w:t xml:space="preserve"> Их внимание и мышление направлены на понимание содержания изучаемого вопроса и осознание струк</w:t>
      </w:r>
      <w:r>
        <w:softHyphen/>
        <w:t xml:space="preserve">туры познавательного процесса, на анализ проблемы, ее решение и оценку результатов. </w:t>
      </w:r>
      <w:r>
        <w:t>Упражнения студентов в логике решения проблемного вопроса открывают большие возможности для раз</w:t>
      </w:r>
      <w:r>
        <w:softHyphen/>
        <w:t>вития исследовательского стиля мышления, столь необходимого сегодня для грамотного педагога.</w:t>
      </w:r>
    </w:p>
    <w:p w:rsidR="00000000" w:rsidRDefault="00A875D3">
      <w:pPr>
        <w:pStyle w:val="a4"/>
      </w:pPr>
      <w:r>
        <w:lastRenderedPageBreak/>
        <w:t>Для проблемного чтения лекций кроме логически грамотного структурир</w:t>
      </w:r>
      <w:r>
        <w:t>ования содержания большую роль играют разнообраз</w:t>
      </w:r>
      <w:r>
        <w:softHyphen/>
        <w:t xml:space="preserve">ные </w:t>
      </w:r>
      <w:r>
        <w:rPr>
          <w:i/>
        </w:rPr>
        <w:t>эмоциональные оценки явлений и событий и инструктивные указа</w:t>
      </w:r>
      <w:r>
        <w:rPr>
          <w:i/>
        </w:rPr>
        <w:softHyphen/>
        <w:t>ния по организации учебно-познавательного процесса:</w:t>
      </w:r>
      <w:r>
        <w:t xml:space="preserve"> «давайте про</w:t>
      </w:r>
      <w:r>
        <w:softHyphen/>
        <w:t>следим», «попробуем поразмыслить», «проанализируем», «предста</w:t>
      </w:r>
      <w:r>
        <w:softHyphen/>
        <w:t>вим себе, что..</w:t>
      </w:r>
      <w:r>
        <w:t>.», «следите за логикой доказательства» и т. д. В тек</w:t>
      </w:r>
      <w:r>
        <w:softHyphen/>
        <w:t>сте лекции могут содержаться указания, предопределяющие эта</w:t>
      </w:r>
      <w:r>
        <w:softHyphen/>
        <w:t>пы учебно-исследовательского познания: «сконструируем гипоте</w:t>
      </w:r>
      <w:r>
        <w:softHyphen/>
        <w:t>зу», «построим предположение», «проверим достаточность усло</w:t>
      </w:r>
      <w:r>
        <w:softHyphen/>
        <w:t>вий», «сформулируем п</w:t>
      </w:r>
      <w:r>
        <w:t>роблему», «выделим в ней известное и неизвестное», «сконструируем проблемную задачу», «попытаемся сделать вывод», «проверим его достоверность» и т. д. Такие указа</w:t>
      </w:r>
      <w:r>
        <w:softHyphen/>
        <w:t>ния помогают управлять логикой мышления, вести мысль и педа</w:t>
      </w:r>
      <w:r>
        <w:softHyphen/>
        <w:t>гогически надежно включать учащих</w:t>
      </w:r>
      <w:r>
        <w:t>ся в ту или иную операцион</w:t>
      </w:r>
      <w:r>
        <w:softHyphen/>
        <w:t>ную логическую структуру, организовывать их поисковую мысли</w:t>
      </w:r>
      <w:r>
        <w:softHyphen/>
        <w:t>тельную деятельность.</w:t>
      </w:r>
    </w:p>
    <w:p w:rsidR="00000000" w:rsidRDefault="00A875D3">
      <w:pPr>
        <w:pStyle w:val="a4"/>
      </w:pPr>
      <w:r>
        <w:t xml:space="preserve">Наблюдения показывают, что использование в проблемной лекции подобных указаний </w:t>
      </w:r>
      <w:r>
        <w:rPr>
          <w:i/>
        </w:rPr>
        <w:t>благоприятно сказывается на управле</w:t>
      </w:r>
      <w:r>
        <w:rPr>
          <w:i/>
        </w:rPr>
        <w:softHyphen/>
        <w:t>нии вниманием слушателей, устана</w:t>
      </w:r>
      <w:r>
        <w:rPr>
          <w:i/>
        </w:rPr>
        <w:t>вливается психологическое един</w:t>
      </w:r>
      <w:r>
        <w:rPr>
          <w:i/>
        </w:rPr>
        <w:softHyphen/>
        <w:t>ство между преподавателем и слушателями, а мыслительная дея</w:t>
      </w:r>
      <w:r>
        <w:rPr>
          <w:i/>
        </w:rPr>
        <w:softHyphen/>
        <w:t>тельность обучающихся протекает более активно.</w:t>
      </w:r>
      <w:r>
        <w:t xml:space="preserve"> У студентов фор</w:t>
      </w:r>
      <w:r>
        <w:softHyphen/>
        <w:t>мируются ориентировочные основы действий адекватно заданным условиям их выполнения, глубоко осознаются</w:t>
      </w:r>
      <w:r>
        <w:t xml:space="preserve"> производимые дей</w:t>
      </w:r>
      <w:r>
        <w:softHyphen/>
        <w:t>ствия, процесс учебного познания протекает на высоком уровне внутренней активности.</w:t>
      </w:r>
    </w:p>
    <w:p w:rsidR="00000000" w:rsidRDefault="00A875D3">
      <w:pPr>
        <w:pStyle w:val="a4"/>
      </w:pPr>
      <w:r>
        <w:t>Педагогическое моделирование учебного процесса через про</w:t>
      </w:r>
      <w:r>
        <w:softHyphen/>
        <w:t>блемное построение лекции, включение в нее проблемных задач и последовательное развертывание проц</w:t>
      </w:r>
      <w:r>
        <w:t>есса их решения способ</w:t>
      </w:r>
      <w:r>
        <w:softHyphen/>
        <w:t>ствует принятию слушателями учебных познавательных целей и включению их в систему активных познавательных действий. По</w:t>
      </w:r>
      <w:r>
        <w:softHyphen/>
        <w:t>следние связаны с анализом условий проблемной задачи, выде</w:t>
      </w:r>
      <w:r>
        <w:softHyphen/>
        <w:t>лением существенных свойств задачи, актуализацией имеющ</w:t>
      </w:r>
      <w:r>
        <w:t>ихся знаний, проектированием решения, выполнением ряда преобразовательных действий, которые направлены на решение задачи, и с другими действиями, которые запрограммированы лектором через структуру изложения учебного материала и посредством использования сп</w:t>
      </w:r>
      <w:r>
        <w:t>ециальных указаний.</w:t>
      </w:r>
    </w:p>
    <w:p w:rsidR="00000000" w:rsidRDefault="00A875D3">
      <w:pPr>
        <w:pStyle w:val="a4"/>
      </w:pPr>
      <w:r>
        <w:t>В результате такой деятельности у студентов складываются оп</w:t>
      </w:r>
      <w:r>
        <w:softHyphen/>
        <w:t>ределенные исследовательские умения на основе специальных знаний о процедуре исследования и в связи с осуществлением исследовательского процесса познания. Эта система общенаучн</w:t>
      </w:r>
      <w:r>
        <w:t>ых умений вырабатывается в ходе учебного познавательного процес</w:t>
      </w:r>
      <w:r>
        <w:softHyphen/>
        <w:t>са, направленного на изучение научной информации, и поэтому составляет вторую линию педагогической результативности про</w:t>
      </w:r>
      <w:r>
        <w:softHyphen/>
        <w:t>цесса наряду с общеизвестной — формированием научных зна</w:t>
      </w:r>
      <w:r>
        <w:softHyphen/>
        <w:t>ний в области к</w:t>
      </w:r>
      <w:r>
        <w:t>онкретной науки.</w:t>
      </w:r>
    </w:p>
    <w:p w:rsidR="00000000" w:rsidRDefault="00A875D3">
      <w:pPr>
        <w:pStyle w:val="a4"/>
      </w:pPr>
      <w:r>
        <w:t>В целях усиления педагогической результативности целесооб</w:t>
      </w:r>
      <w:r>
        <w:softHyphen/>
        <w:t>разно по ходу лекции обращаться к аудитории с вопросами для решения отдельных фрагментов задачи, в связи с конкретным этапом процесса ее решения, активизировать слушателей для того,</w:t>
      </w:r>
      <w:r>
        <w:t xml:space="preserve"> чтобы стимулировать уровень их готовности к выполнению пред</w:t>
      </w:r>
      <w:r>
        <w:softHyphen/>
        <w:t>полагаемых умственных действий. Полученные ответы предостав</w:t>
      </w:r>
      <w:r>
        <w:softHyphen/>
        <w:t>ляют преподавателю возможность глубже вскрыть изучаемую про</w:t>
      </w:r>
      <w:r>
        <w:softHyphen/>
        <w:t>блему с учетом имеющихся неправильных решений и, обсудив неточные или ошибо</w:t>
      </w:r>
      <w:r>
        <w:t>чные преобразования задачи, произведен</w:t>
      </w:r>
      <w:r>
        <w:softHyphen/>
        <w:t>ные студентами, восстановить необходимый правильный ход ре</w:t>
      </w:r>
      <w:r>
        <w:softHyphen/>
        <w:t>шения проблемной задачи. В этой связи желательно вводить до</w:t>
      </w:r>
      <w:r>
        <w:softHyphen/>
        <w:t>полнительную информацию, открыто развертывать структуру по</w:t>
      </w:r>
      <w:r>
        <w:softHyphen/>
        <w:t>иска, привносить в него новые проблемны</w:t>
      </w:r>
      <w:r>
        <w:t>е задачи, направлен</w:t>
      </w:r>
      <w:r>
        <w:softHyphen/>
        <w:t>ные в том числе и на корректировку предлагаемых студентами способов решения основной научной проблемы, которая являет</w:t>
      </w:r>
      <w:r>
        <w:softHyphen/>
        <w:t>ся предметом изучения на лекции.</w:t>
      </w:r>
    </w:p>
    <w:p w:rsidR="00000000" w:rsidRDefault="00A875D3">
      <w:pPr>
        <w:pStyle w:val="a4"/>
      </w:pPr>
      <w:r>
        <w:t xml:space="preserve">Наряду с использованием на лекции </w:t>
      </w:r>
      <w:r>
        <w:rPr>
          <w:i/>
        </w:rPr>
        <w:t xml:space="preserve">эвристической беседы, </w:t>
      </w:r>
      <w:r>
        <w:t xml:space="preserve">нацеленной на стимулирование </w:t>
      </w:r>
      <w:r>
        <w:t>и управление познавательны</w:t>
      </w:r>
      <w:r>
        <w:softHyphen/>
        <w:t xml:space="preserve">ми процессами слушателей, можно применять </w:t>
      </w:r>
      <w:r>
        <w:rPr>
          <w:i/>
        </w:rPr>
        <w:t>указания по орга</w:t>
      </w:r>
      <w:r>
        <w:rPr>
          <w:i/>
        </w:rPr>
        <w:softHyphen/>
        <w:t>низации поэтапного решения проблемных задач.</w:t>
      </w:r>
      <w:r>
        <w:t xml:space="preserve"> Наш опыт под</w:t>
      </w:r>
      <w:r>
        <w:softHyphen/>
        <w:t>сказывает необходимость включения такого методического ап</w:t>
      </w:r>
      <w:r>
        <w:softHyphen/>
        <w:t>парата, как проблемные вопросы и творческие задания на</w:t>
      </w:r>
      <w:r>
        <w:t xml:space="preserve"> про</w:t>
      </w:r>
      <w:r>
        <w:softHyphen/>
        <w:t>тяжении лекции, которые предлагаются слушателям в качестве самоконтроля. Выполнение этих заданий учитывается лектором при дальнейшем развертывании лекции. Этот прием эффекти</w:t>
      </w:r>
      <w:r>
        <w:softHyphen/>
        <w:t>вен в обучении, так как помогает студентам осмыслить учеб</w:t>
      </w:r>
      <w:r>
        <w:softHyphen/>
        <w:t>ный материал лекции</w:t>
      </w:r>
      <w:r>
        <w:t xml:space="preserve"> под руководством преподавателя. Однако методическая ценность этих заданий во многом будет снижена, если проблемность их построения отсутствует. Поэтому в систе</w:t>
      </w:r>
      <w:r>
        <w:softHyphen/>
        <w:t>му этих заданий включаются элементы проблемного обучения: операционно-процессуальные компоненты</w:t>
      </w:r>
      <w:r>
        <w:t>, ориентирующие на анализ, понимание и интерпретацию, теоретическое осмысле</w:t>
      </w:r>
      <w:r>
        <w:softHyphen/>
        <w:t>ние изучаемой научной проблемы посредством преобразования информационного содержания и получения нового знания. Вся эта работа осуществляется в строгом соответствии с основной науч</w:t>
      </w:r>
      <w:r>
        <w:t>ной проблемой, раскрываемой в лекции. В ходе проблем</w:t>
      </w:r>
      <w:r>
        <w:softHyphen/>
        <w:t xml:space="preserve">ной лекции </w:t>
      </w:r>
      <w:r>
        <w:lastRenderedPageBreak/>
        <w:t>предполагается использование знаний, уже имею</w:t>
      </w:r>
      <w:r>
        <w:softHyphen/>
        <w:t>щихся у студентов, их перестройка в связи с новой информа</w:t>
      </w:r>
      <w:r>
        <w:softHyphen/>
        <w:t>цией для решения тех конкретных проблемных задач, которые конструирует преподаватель.</w:t>
      </w:r>
    </w:p>
    <w:p w:rsidR="00000000" w:rsidRDefault="00A875D3">
      <w:pPr>
        <w:pStyle w:val="a4"/>
      </w:pPr>
      <w:r>
        <w:rPr>
          <w:i/>
        </w:rPr>
        <w:t>Пр</w:t>
      </w:r>
      <w:r>
        <w:rPr>
          <w:i/>
        </w:rPr>
        <w:t>облемное построение лекции — один из важнейших путей по</w:t>
      </w:r>
      <w:r>
        <w:rPr>
          <w:i/>
        </w:rPr>
        <w:softHyphen/>
        <w:t>вышения качества лекции.</w:t>
      </w:r>
      <w:r>
        <w:t xml:space="preserve"> Сегодня перед высшей школой стоит задача: улучшить подготовку специалистов, вооружив их необ</w:t>
      </w:r>
      <w:r>
        <w:softHyphen/>
        <w:t>ходимой суммой глубоких знаний и высоким потенциалом твор</w:t>
      </w:r>
      <w:r>
        <w:softHyphen/>
        <w:t>ческой активности. Педаг</w:t>
      </w:r>
      <w:r>
        <w:t>ог высшей школы обязан быть воспита</w:t>
      </w:r>
      <w:r>
        <w:softHyphen/>
        <w:t>телем молодежи. Он должен не просто передать свои знания мо</w:t>
      </w:r>
      <w:r>
        <w:softHyphen/>
        <w:t>лодому поколению, а воспитать у молодежи стремление к по</w:t>
      </w:r>
      <w:r>
        <w:softHyphen/>
        <w:t>знанию. Проблемное обучение как раз способствует достижению этих задач. Недаром требование, предъявляем</w:t>
      </w:r>
      <w:r>
        <w:t>ое к педагогу, — уметь построить проблемную лекцию — является общепризнан</w:t>
      </w:r>
      <w:r>
        <w:softHyphen/>
        <w:t>ным.</w:t>
      </w:r>
    </w:p>
    <w:p w:rsidR="00000000" w:rsidRDefault="00A875D3">
      <w:pPr>
        <w:pStyle w:val="a4"/>
      </w:pPr>
      <w:r>
        <w:t>К сожалению, задача построить лекцию проблемно рассматри</w:t>
      </w:r>
      <w:r>
        <w:softHyphen/>
        <w:t>вается многими педагогами с позиции только «понимаемого мо</w:t>
      </w:r>
      <w:r>
        <w:softHyphen/>
        <w:t>тива», а не «реально действующего». Для этого есть объективны</w:t>
      </w:r>
      <w:r>
        <w:t>е причины. Преподаватели испытывают затруднения в осуществле</w:t>
      </w:r>
      <w:r>
        <w:softHyphen/>
        <w:t>нии проблемного обучения из-за недостаточно конкретного по</w:t>
      </w:r>
      <w:r>
        <w:softHyphen/>
        <w:t>нимания его технологии. Эти затруднения можно устранить, если пересмотреть состав и структуру лекции с позиции построения логической схе</w:t>
      </w:r>
      <w:r>
        <w:t>мы проблемного обучения. Для этого необходимо изыскать возможность для формулировки учебной проблемы и раз</w:t>
      </w:r>
      <w:r>
        <w:softHyphen/>
        <w:t>вернуть ее исследовательский анализ, при этом во всех действиях следует ориентироваться на уровень информационно-процессу</w:t>
      </w:r>
      <w:r>
        <w:softHyphen/>
        <w:t>альной и психологической го</w:t>
      </w:r>
      <w:r>
        <w:t>товности слушателей к восприятию изучаемого научного вопроса.</w:t>
      </w:r>
    </w:p>
    <w:p w:rsidR="00000000" w:rsidRDefault="00A875D3">
      <w:pPr>
        <w:pStyle w:val="a4"/>
      </w:pPr>
      <w:r>
        <w:t>Проблемное чтение лекции предполагает активное управле</w:t>
      </w:r>
      <w:r>
        <w:softHyphen/>
        <w:t>ние познавательной деятельностью учащихся. Проблемная лек</w:t>
      </w:r>
      <w:r>
        <w:softHyphen/>
        <w:t>ция — это активный педагогический метод, ведущий к интенси</w:t>
      </w:r>
      <w:r>
        <w:softHyphen/>
        <w:t>фикации учебного проце</w:t>
      </w:r>
      <w:r>
        <w:t>сса. Однако проблемная структура лек</w:t>
      </w:r>
      <w:r>
        <w:softHyphen/>
        <w:t>ции — не единственная технология обучения. Особенности со</w:t>
      </w:r>
      <w:r>
        <w:softHyphen/>
        <w:t>держания учебного материала, предмет изучения, научные зна</w:t>
      </w:r>
      <w:r>
        <w:softHyphen/>
        <w:t>ния, их состав и структура, а также методы исследования конк</w:t>
      </w:r>
      <w:r>
        <w:softHyphen/>
        <w:t>ретной науки накладывают ограничения на п</w:t>
      </w:r>
      <w:r>
        <w:t>рименение в лек</w:t>
      </w:r>
      <w:r>
        <w:softHyphen/>
        <w:t>ции проблемного построения учебного материала. Теория и прак</w:t>
      </w:r>
      <w:r>
        <w:softHyphen/>
        <w:t>тика высшей школы убедительно свидетельствуют о целесооб</w:t>
      </w:r>
      <w:r>
        <w:softHyphen/>
        <w:t>разности использования разных технологий обучения. Каждая из них имеет свои положительные стороны. Проблемная техноло</w:t>
      </w:r>
      <w:r>
        <w:softHyphen/>
        <w:t xml:space="preserve">гия </w:t>
      </w:r>
      <w:r>
        <w:t>повышает эффективность обучения, оптимизирует управле</w:t>
      </w:r>
      <w:r>
        <w:softHyphen/>
        <w:t>ние учебными процессами и формирует творческие способности студентов.</w:t>
      </w:r>
    </w:p>
    <w:p w:rsidR="00000000" w:rsidRDefault="00A875D3">
      <w:pPr>
        <w:pStyle w:val="20"/>
      </w:pPr>
      <w:bookmarkStart w:id="17" w:name="_Toc43821098"/>
      <w:r>
        <w:t>§2. Педагогическое конструирование учебных задач по технологии проблемного обучения</w:t>
      </w:r>
      <w:bookmarkEnd w:id="17"/>
    </w:p>
    <w:p w:rsidR="00000000" w:rsidRDefault="00A875D3">
      <w:pPr>
        <w:pStyle w:val="a4"/>
      </w:pPr>
      <w:r>
        <w:t>Проблемное обучение предполагает организацию сам</w:t>
      </w:r>
      <w:r>
        <w:t>остоятель</w:t>
      </w:r>
      <w:r>
        <w:softHyphen/>
        <w:t>ной учебной работы обучающихся, учебно-познавательную дея</w:t>
      </w:r>
      <w:r>
        <w:softHyphen/>
        <w:t>тельность, направленную на решение эвристических заданий и задач.</w:t>
      </w:r>
    </w:p>
    <w:p w:rsidR="00000000" w:rsidRDefault="00A875D3">
      <w:pPr>
        <w:pStyle w:val="a4"/>
      </w:pPr>
      <w:r>
        <w:t>Исследованию процесса организации обучения посредством задач посвящены труды многих отечественных ученых: Г. А. Бал</w:t>
      </w:r>
      <w:r>
        <w:softHyphen/>
        <w:t>ла, В.</w:t>
      </w:r>
      <w:r>
        <w:t xml:space="preserve"> А. Крутецкого, Т. В. Кудрявцева, Ю. Н. Кулюткина, А. Н. Леонтьева, А. М. Матюшкина, В. А. Моляко, Я. А. Понома</w:t>
      </w:r>
      <w:r>
        <w:softHyphen/>
        <w:t>рева, А. Ф. Эсаулова, Л. М. Фридмана, В. А. Якунина и др.</w:t>
      </w:r>
    </w:p>
    <w:p w:rsidR="00000000" w:rsidRDefault="00A875D3">
      <w:pPr>
        <w:pStyle w:val="a4"/>
      </w:pPr>
      <w:r>
        <w:t>Обучение, построенное на основе задачного подхода, стиму</w:t>
      </w:r>
      <w:r>
        <w:softHyphen/>
        <w:t>лирует, как правило, учебно-и</w:t>
      </w:r>
      <w:r>
        <w:t>сследовательскую деятельность сту</w:t>
      </w:r>
      <w:r>
        <w:softHyphen/>
        <w:t>дентов при условии, если применяются эвристические задания. Когда мы говорим об организации учебно-исследовательской де</w:t>
      </w:r>
      <w:r>
        <w:softHyphen/>
        <w:t>ятельности студентов, то имеем в виду применение таких зада</w:t>
      </w:r>
      <w:r>
        <w:softHyphen/>
        <w:t>ний, выполнение которых предполагает не пр</w:t>
      </w:r>
      <w:r>
        <w:t>остое запоминание и осознание информационного материала, а самостоятельное их выполнение. Об исследовательском характере учебно-познаватель</w:t>
      </w:r>
      <w:r>
        <w:softHyphen/>
        <w:t>ной деятельности говорят следующие ее особенности.</w:t>
      </w:r>
    </w:p>
    <w:p w:rsidR="00000000" w:rsidRDefault="00A875D3">
      <w:pPr>
        <w:pStyle w:val="a4"/>
      </w:pPr>
      <w:r>
        <w:t>1. Учебная деятельность направлена на решение учебно-иссле</w:t>
      </w:r>
      <w:r>
        <w:softHyphen/>
        <w:t>довате</w:t>
      </w:r>
      <w:r>
        <w:t>льской проблемы, требующей проявления самостоятельно</w:t>
      </w:r>
      <w:r>
        <w:softHyphen/>
        <w:t>сти при анализе условий задачи и нахождении способов решения, привлечения знаний из разных разделов учебной программы.</w:t>
      </w:r>
    </w:p>
    <w:p w:rsidR="00000000" w:rsidRDefault="00A875D3">
      <w:pPr>
        <w:pStyle w:val="a4"/>
      </w:pPr>
      <w:r>
        <w:t>2. Учебная деятельность осуществляется в логике исследования, т. е. предполагаются о</w:t>
      </w:r>
      <w:r>
        <w:t>существление поисковых действий, постановка цели, разработка рабочей программы действий, контроль.</w:t>
      </w:r>
    </w:p>
    <w:p w:rsidR="00000000" w:rsidRDefault="00A875D3">
      <w:pPr>
        <w:pStyle w:val="a4"/>
      </w:pPr>
      <w:r>
        <w:t>3. В ходе учебной деятельности могут иметь место исследова</w:t>
      </w:r>
      <w:r>
        <w:softHyphen/>
        <w:t>тельские процедуры, использование методов исследования конк</w:t>
      </w:r>
      <w:r>
        <w:softHyphen/>
        <w:t>ретной науки, а также общенаучные мето</w:t>
      </w:r>
      <w:r>
        <w:t>ды исследования.</w:t>
      </w:r>
    </w:p>
    <w:p w:rsidR="00000000" w:rsidRDefault="00A875D3">
      <w:pPr>
        <w:pStyle w:val="a4"/>
      </w:pPr>
      <w:r>
        <w:t>4. Учебно-исследовательская деятельность предполагает форми</w:t>
      </w:r>
      <w:r>
        <w:softHyphen/>
        <w:t>рование у студентов исследовательских умений, аналитических и эвристических способов познания, свойственных психологии твор</w:t>
      </w:r>
      <w:r>
        <w:softHyphen/>
        <w:t>чества, перенос знаний из других наук, изобретательство</w:t>
      </w:r>
      <w:r>
        <w:t>, ориги</w:t>
      </w:r>
      <w:r>
        <w:softHyphen/>
        <w:t>нальные способы решения задачи, самостоятельное видение про</w:t>
      </w:r>
      <w:r>
        <w:softHyphen/>
        <w:t>блемы.</w:t>
      </w:r>
    </w:p>
    <w:p w:rsidR="00000000" w:rsidRDefault="00A875D3">
      <w:pPr>
        <w:pStyle w:val="a4"/>
      </w:pPr>
      <w:r>
        <w:t>Роль специальных исследовательских заданий в обучении и раз</w:t>
      </w:r>
      <w:r>
        <w:softHyphen/>
        <w:t>витии творческих способностей убедительно доказана в исследо</w:t>
      </w:r>
      <w:r>
        <w:softHyphen/>
        <w:t>ваниях. Можно с уверенностью сказать, что методику высшей шк</w:t>
      </w:r>
      <w:r>
        <w:t xml:space="preserve">олы </w:t>
      </w:r>
      <w:r>
        <w:lastRenderedPageBreak/>
        <w:t>без этого направления в работе преподавателя нельзя счи</w:t>
      </w:r>
      <w:r>
        <w:softHyphen/>
        <w:t>тать современной, отвечающей требованиям, предъявляемым к подготовке специалистов.</w:t>
      </w:r>
    </w:p>
    <w:p w:rsidR="00000000" w:rsidRDefault="00A875D3">
      <w:pPr>
        <w:pStyle w:val="a4"/>
      </w:pPr>
      <w:r>
        <w:t>Учебно-исследовательские задания применяются во всех фор</w:t>
      </w:r>
      <w:r>
        <w:softHyphen/>
        <w:t>мах работы со студентами, даже на лекциях. Рассмотрим од</w:t>
      </w:r>
      <w:r>
        <w:t>ин пример задания, примененного нами на лекции. В ходе лекции, посвященной изучению современной концепции школьного об</w:t>
      </w:r>
      <w:r>
        <w:softHyphen/>
        <w:t>разования, была дана информация, в которой раскрыты пробле</w:t>
      </w:r>
      <w:r>
        <w:softHyphen/>
        <w:t>мы, связанные с содержанием концепции школьного образова</w:t>
      </w:r>
      <w:r>
        <w:softHyphen/>
        <w:t>ния и перспективами е</w:t>
      </w:r>
      <w:r>
        <w:t>го развития, и предложены следующие вопросы для обдумывания:</w:t>
      </w:r>
    </w:p>
    <w:p w:rsidR="00000000" w:rsidRDefault="00A875D3">
      <w:pPr>
        <w:pStyle w:val="a4"/>
      </w:pPr>
      <w:r>
        <w:t>— Каковы общие цели школьного образования в свете концеп</w:t>
      </w:r>
      <w:r>
        <w:softHyphen/>
        <w:t>ции его развития?</w:t>
      </w:r>
    </w:p>
    <w:p w:rsidR="00000000" w:rsidRDefault="00A875D3">
      <w:pPr>
        <w:pStyle w:val="a4"/>
      </w:pPr>
      <w:r>
        <w:t>— Каковы принципиальные направления в перестройке шко</w:t>
      </w:r>
      <w:r>
        <w:softHyphen/>
        <w:t>лы и в чем их перспективность?</w:t>
      </w:r>
    </w:p>
    <w:p w:rsidR="00000000" w:rsidRDefault="00A875D3">
      <w:pPr>
        <w:pStyle w:val="a4"/>
      </w:pPr>
      <w:r>
        <w:t>— Как вы понимаете реальные возможн</w:t>
      </w:r>
      <w:r>
        <w:t>ости демократизации школьного образования?</w:t>
      </w:r>
    </w:p>
    <w:p w:rsidR="00000000" w:rsidRDefault="00A875D3">
      <w:pPr>
        <w:pStyle w:val="a4"/>
      </w:pPr>
      <w:r>
        <w:t>— Объясните, в каких направлениях работы школы следует осуществлять гуманизацию школьного образования?</w:t>
      </w:r>
    </w:p>
    <w:p w:rsidR="00000000" w:rsidRDefault="00A875D3">
      <w:pPr>
        <w:pStyle w:val="a4"/>
      </w:pPr>
      <w:r>
        <w:t>— Отражены ли проблемы профориентации в концепции сред</w:t>
      </w:r>
      <w:r>
        <w:softHyphen/>
        <w:t>него образования?</w:t>
      </w:r>
    </w:p>
    <w:p w:rsidR="00000000" w:rsidRDefault="00A875D3">
      <w:pPr>
        <w:pStyle w:val="a4"/>
      </w:pPr>
      <w:r>
        <w:t>— Как вы понимаете проблему гуманитар</w:t>
      </w:r>
      <w:r>
        <w:t>изации образования?</w:t>
      </w:r>
    </w:p>
    <w:p w:rsidR="00000000" w:rsidRDefault="00A875D3">
      <w:pPr>
        <w:pStyle w:val="a4"/>
      </w:pPr>
      <w:r>
        <w:t>— Какие изменения намечены в структуре школьного образо</w:t>
      </w:r>
      <w:r>
        <w:softHyphen/>
        <w:t>вания?</w:t>
      </w:r>
    </w:p>
    <w:p w:rsidR="00000000" w:rsidRDefault="00A875D3">
      <w:pPr>
        <w:pStyle w:val="a4"/>
      </w:pPr>
      <w:r>
        <w:t>— В чем состоят перспективы новой структуры учебного школь</w:t>
      </w:r>
      <w:r>
        <w:softHyphen/>
        <w:t>ного плана?</w:t>
      </w:r>
    </w:p>
    <w:p w:rsidR="00000000" w:rsidRDefault="00A875D3">
      <w:pPr>
        <w:pStyle w:val="a4"/>
      </w:pPr>
      <w:r>
        <w:t>— Каковы проблемы индивидуализации образования в связи с концепцией его развития?</w:t>
      </w:r>
    </w:p>
    <w:p w:rsidR="00000000" w:rsidRDefault="00A875D3">
      <w:pPr>
        <w:pStyle w:val="a4"/>
      </w:pPr>
      <w:r>
        <w:t>Для того чтобы побуд</w:t>
      </w:r>
      <w:r>
        <w:t>ить студентов самостоятельно проанали</w:t>
      </w:r>
      <w:r>
        <w:softHyphen/>
        <w:t>зировать методологические принципы развития школьного обра</w:t>
      </w:r>
      <w:r>
        <w:softHyphen/>
        <w:t>зования, вышеперечисленные вопросы были поставлены перед аудиторией до изучения концепции среднего образования. После лекции мы вновь вернулись к этим вопросам</w:t>
      </w:r>
      <w:r>
        <w:t xml:space="preserve"> и обсудили их со студентами. Таким образом, была завершена работа над основным содержанием этой учебной проблемы. Проблемность информаци</w:t>
      </w:r>
      <w:r>
        <w:softHyphen/>
        <w:t>онной части лекции обеспечивалась: аналитической направлен</w:t>
      </w:r>
      <w:r>
        <w:softHyphen/>
        <w:t xml:space="preserve">ностью самой лекции, проблемной постановкой вопросов перед </w:t>
      </w:r>
      <w:r>
        <w:t>студентами, организационным включением этих вопросов до и после лекции и анализом содержания лекционного материала в логике поставленных перед студентами вопросов. Вопросы также были проблемными: «Как вы понимаете...?», «Объясните...», «В чем перспективнос</w:t>
      </w:r>
      <w:r>
        <w:t>ть...?», «В чем состоят сложности...?», «Каковы проб</w:t>
      </w:r>
      <w:r>
        <w:softHyphen/>
        <w:t>лемы...?». Все они составляли одну сложную задачу, суть которой — в теоретическом анализе реальных возможностей претворения в жизнь концепции школьного развития.</w:t>
      </w:r>
    </w:p>
    <w:p w:rsidR="00000000" w:rsidRDefault="00A875D3">
      <w:pPr>
        <w:pStyle w:val="a4"/>
      </w:pPr>
      <w:r>
        <w:t>В продолжение начатого обсуждения концепц</w:t>
      </w:r>
      <w:r>
        <w:t>ии на семинаре были предложены два задания, посвященные тенденциям разви</w:t>
      </w:r>
      <w:r>
        <w:softHyphen/>
        <w:t>тия образования, тоже теоретического характера, но дидактиче</w:t>
      </w:r>
      <w:r>
        <w:softHyphen/>
        <w:t>ская структура их была построена в виде текста, сформированных теоретических положений. Задания представляли собой текстов</w:t>
      </w:r>
      <w:r>
        <w:t>ую задачу на выбор способа решения теоретической проблемы. В первом случае рассматривалась проблема «Школа и общество», а во втором — проблема «Определение целевых функций школьного образования». Каждое из заданий представляло собой две развер</w:t>
      </w:r>
      <w:r>
        <w:softHyphen/>
        <w:t>нутые теорет</w:t>
      </w:r>
      <w:r>
        <w:t>ические позиции по этим проблемам. Следовало по</w:t>
      </w:r>
      <w:r>
        <w:softHyphen/>
        <w:t>нять эти концептуальные теоретические положения, изучить име</w:t>
      </w:r>
      <w:r>
        <w:softHyphen/>
        <w:t>ющуюся аргументацию, сделать выбор и интерпретировать его. Если с предложенными теоретическими положениями студент не со</w:t>
      </w:r>
      <w:r>
        <w:softHyphen/>
        <w:t>глашался, надо было аргуме</w:t>
      </w:r>
      <w:r>
        <w:t>нтирование изложить свою собствен</w:t>
      </w:r>
      <w:r>
        <w:softHyphen/>
        <w:t>ную теоретическую позицию. Вот эти задания.</w:t>
      </w:r>
    </w:p>
    <w:p w:rsidR="00000000" w:rsidRDefault="00A875D3">
      <w:pPr>
        <w:pStyle w:val="a4"/>
      </w:pPr>
      <w:r>
        <w:rPr>
          <w:i/>
        </w:rPr>
        <w:t>Вариант А.</w:t>
      </w:r>
      <w:r>
        <w:t xml:space="preserve"> Опыт школы и педагогики неоднороден. В зависимо</w:t>
      </w:r>
      <w:r>
        <w:softHyphen/>
        <w:t>сти от того, что в этом опыте становилось доминирующим, можно наметить и разные периоды развития школы. Они, по существ</w:t>
      </w:r>
      <w:r>
        <w:t>у, совпадают с основными периодами истории: «ленинский», «сталин</w:t>
      </w:r>
      <w:r>
        <w:softHyphen/>
        <w:t>ский», «хрущевский», «брежневский». Сталинская педагогика входит в состав этого опыта наряду с педагогикой ленинской. Современный этап педагогической мысли отражает демократические преобразо</w:t>
      </w:r>
      <w:r>
        <w:softHyphen/>
      </w:r>
      <w:r>
        <w:t>вания в стране.</w:t>
      </w:r>
    </w:p>
    <w:p w:rsidR="00000000" w:rsidRDefault="00A875D3">
      <w:pPr>
        <w:pStyle w:val="a4"/>
      </w:pPr>
      <w:r>
        <w:rPr>
          <w:i/>
        </w:rPr>
        <w:t>Вариант Б.</w:t>
      </w:r>
      <w:r>
        <w:t xml:space="preserve"> Путь развития нашей школы позволил ей всегда быть самой демократической, гуманной, передовой школой в мире. Об</w:t>
      </w:r>
      <w:r>
        <w:softHyphen/>
        <w:t>винения ее в приверженности к консерватизму научно недобросо</w:t>
      </w:r>
      <w:r>
        <w:softHyphen/>
        <w:t>вестны и должны быть классифицированы как нигилизм.</w:t>
      </w:r>
    </w:p>
    <w:p w:rsidR="00000000" w:rsidRDefault="00A875D3">
      <w:pPr>
        <w:pStyle w:val="a4"/>
      </w:pPr>
      <w:r>
        <w:t>Таким</w:t>
      </w:r>
      <w:r>
        <w:t xml:space="preserve"> образом, студентам было предложено сделать выбор между вариантами А и Б и дать объяснение своему решению. В ус</w:t>
      </w:r>
      <w:r>
        <w:softHyphen/>
        <w:t>ловия решения входили также пояснения избранного теоретичес</w:t>
      </w:r>
      <w:r>
        <w:softHyphen/>
        <w:t>кого ориентира. Содержательный анализ предполагал решение задачи на основе концепции</w:t>
      </w:r>
      <w:r>
        <w:t xml:space="preserve"> среднего школьного образования и тенденций развития современного общества. Решение задачи следо</w:t>
      </w:r>
      <w:r>
        <w:softHyphen/>
        <w:t>вало выполнить на основе концептуального выбора. Задача связа</w:t>
      </w:r>
      <w:r>
        <w:softHyphen/>
        <w:t>на с методологическим анализом науки.</w:t>
      </w:r>
    </w:p>
    <w:p w:rsidR="00000000" w:rsidRDefault="00A875D3">
      <w:pPr>
        <w:pStyle w:val="a4"/>
      </w:pPr>
      <w:r>
        <w:t>Решение могло быть принято путем выбора варианта, путем син</w:t>
      </w:r>
      <w:r>
        <w:softHyphen/>
        <w:t>теза предложенных способов решения проблемы о путях и направ</w:t>
      </w:r>
      <w:r>
        <w:softHyphen/>
        <w:t>лениях развития школьного образования, либо путем создания соб</w:t>
      </w:r>
      <w:r>
        <w:softHyphen/>
        <w:t>ственного теоретического видения обсуждаемой проблемы.</w:t>
      </w:r>
    </w:p>
    <w:p w:rsidR="00000000" w:rsidRDefault="00A875D3">
      <w:pPr>
        <w:pStyle w:val="a4"/>
      </w:pPr>
      <w:r>
        <w:lastRenderedPageBreak/>
        <w:t>Решение задачи студентами преследовало три генеральные цели: предметно-содер</w:t>
      </w:r>
      <w:r>
        <w:t>жательную, процессуально-оперативную и науковедческую.</w:t>
      </w:r>
    </w:p>
    <w:p w:rsidR="00000000" w:rsidRDefault="00A875D3">
      <w:pPr>
        <w:pStyle w:val="a4"/>
      </w:pPr>
      <w:r>
        <w:t>В основу первого направления были заложены следующие цели: изучение концепции среднего школьного образования; анализ проблемно-социальных источников его развития; анализ постав</w:t>
      </w:r>
      <w:r>
        <w:softHyphen/>
        <w:t>ленной проблемы в аспект</w:t>
      </w:r>
      <w:r>
        <w:t>е развития образовательной системы.</w:t>
      </w:r>
    </w:p>
    <w:p w:rsidR="00000000" w:rsidRDefault="00A875D3">
      <w:pPr>
        <w:pStyle w:val="a4"/>
      </w:pPr>
      <w:r>
        <w:t xml:space="preserve">Итак, </w:t>
      </w:r>
      <w:r>
        <w:rPr>
          <w:i/>
        </w:rPr>
        <w:t>с позиции предметно-содержательной цели</w:t>
      </w:r>
      <w:r>
        <w:t xml:space="preserve"> студентам над</w:t>
      </w:r>
      <w:r>
        <w:softHyphen/>
        <w:t>лежало рассматривать проблему в аспектах: «общество и образо</w:t>
      </w:r>
      <w:r>
        <w:softHyphen/>
        <w:t xml:space="preserve">вание» (общество создает условия для развития образования и определяет его развитие); «образование </w:t>
      </w:r>
      <w:r>
        <w:t>и наука» (рассматривае</w:t>
      </w:r>
      <w:r>
        <w:softHyphen/>
        <w:t>мая концепция школьного образования отвечает современным научным представлениям о роли и функциях образования в вос</w:t>
      </w:r>
      <w:r>
        <w:softHyphen/>
        <w:t>питании и формировании личности).</w:t>
      </w:r>
    </w:p>
    <w:p w:rsidR="00000000" w:rsidRDefault="00A875D3">
      <w:pPr>
        <w:pStyle w:val="a4"/>
      </w:pPr>
      <w:r>
        <w:t>Кроме того, содержание предлагаемых суждений — в плане прогностичности педагогическ</w:t>
      </w:r>
      <w:r>
        <w:t>ой концепции, ее исходных пред</w:t>
      </w:r>
      <w:r>
        <w:softHyphen/>
        <w:t>посылок, исторического характера развития школьного образова</w:t>
      </w:r>
      <w:r>
        <w:softHyphen/>
        <w:t>ния — рассматривалось как особый самостоятельный вопрос. В свя</w:t>
      </w:r>
      <w:r>
        <w:softHyphen/>
        <w:t>зи с этим был проведен гипотетический анализ того и другого варианта решения.</w:t>
      </w:r>
    </w:p>
    <w:p w:rsidR="00000000" w:rsidRDefault="00A875D3">
      <w:pPr>
        <w:pStyle w:val="a4"/>
      </w:pPr>
      <w:r>
        <w:t>Логика рассуждения:</w:t>
      </w:r>
    </w:p>
    <w:p w:rsidR="00000000" w:rsidRDefault="00A875D3">
      <w:pPr>
        <w:pStyle w:val="a4"/>
      </w:pPr>
      <w:r>
        <w:t>Вар</w:t>
      </w:r>
      <w:r>
        <w:t>иант А. Если исторические периоды развития школьного образования связаны с историческим развитием общества, то оттого, каким будет наше общество, зависит и наше образование. А каким будет образование, таким будет и наше общество.</w:t>
      </w:r>
    </w:p>
    <w:p w:rsidR="00000000" w:rsidRDefault="00A875D3">
      <w:pPr>
        <w:pStyle w:val="a4"/>
      </w:pPr>
      <w:r>
        <w:rPr>
          <w:i/>
        </w:rPr>
        <w:t>Вариант Б.</w:t>
      </w:r>
      <w:r>
        <w:t xml:space="preserve"> Если наше школь</w:t>
      </w:r>
      <w:r>
        <w:t>ное образование всегда было гу</w:t>
      </w:r>
      <w:r>
        <w:softHyphen/>
        <w:t>манным, демократичным, не зависимым от исторического развития общества, то тенденции развития его определить нельзя, а роль образования в развитии общества сводится к нулю.</w:t>
      </w:r>
    </w:p>
    <w:p w:rsidR="00000000" w:rsidRDefault="00A875D3">
      <w:pPr>
        <w:pStyle w:val="a4"/>
      </w:pPr>
      <w:r>
        <w:t>Таким образом, с помощью предложенных студентам зада</w:t>
      </w:r>
      <w:r>
        <w:t>ч-проблем теоретического характера устанавливались внутренние связи между постулируемыми положениями и их историческими посылками, между знанием объекта и тенденцией его развития, между образованием, наукой и обществом. Обсуждение концеп</w:t>
      </w:r>
      <w:r>
        <w:softHyphen/>
        <w:t>ции приобретает ме</w:t>
      </w:r>
      <w:r>
        <w:t>тодологический характер. Понимание концеп</w:t>
      </w:r>
      <w:r>
        <w:softHyphen/>
        <w:t>ции основывается на методологическом, прогностическом и ис</w:t>
      </w:r>
      <w:r>
        <w:softHyphen/>
        <w:t>торическом анализах.</w:t>
      </w:r>
    </w:p>
    <w:p w:rsidR="00000000" w:rsidRDefault="00A875D3">
      <w:pPr>
        <w:pStyle w:val="a4"/>
      </w:pPr>
      <w:r>
        <w:t xml:space="preserve">Вторая цель, которая преследовалась в связи с предлагаемой студентам задачей, состояла в том, чтобы показать и </w:t>
      </w:r>
      <w:r>
        <w:rPr>
          <w:i/>
        </w:rPr>
        <w:t>научить спо</w:t>
      </w:r>
      <w:r>
        <w:rPr>
          <w:i/>
        </w:rPr>
        <w:softHyphen/>
        <w:t>собу решени</w:t>
      </w:r>
      <w:r>
        <w:rPr>
          <w:i/>
        </w:rPr>
        <w:t>я подобных проблемных задач,</w:t>
      </w:r>
      <w:r>
        <w:t xml:space="preserve"> дать им возможность по</w:t>
      </w:r>
      <w:r>
        <w:softHyphen/>
        <w:t>нять ход решения таких проблем, показать, как следует выделить предмет обсуждения из альтернативных точек зрения, проанали</w:t>
      </w:r>
      <w:r>
        <w:softHyphen/>
        <w:t>зировать имеющуюся аргументацию (вариант А) или установить ее отсутствие (вариант</w:t>
      </w:r>
      <w:r>
        <w:t xml:space="preserve"> Б), определить взаимосвязи обсуждаемого предмета с имеющимися в настоящее время в науке доказанными закономерностями. В ходе этих процедур студенты применяли </w:t>
      </w:r>
      <w:r>
        <w:rPr>
          <w:i/>
        </w:rPr>
        <w:t>ана</w:t>
      </w:r>
      <w:r>
        <w:rPr>
          <w:i/>
        </w:rPr>
        <w:softHyphen/>
        <w:t>лиз, синтез, абстрагирование, конкретизацию, аналогию</w:t>
      </w:r>
      <w:r>
        <w:t xml:space="preserve"> и т. д., т.е. осуществляли самые различ</w:t>
      </w:r>
      <w:r>
        <w:t>ные мыслительные операции. В про</w:t>
      </w:r>
      <w:r>
        <w:softHyphen/>
        <w:t>цессе решения студенты обучались также методу прогнозирова</w:t>
      </w:r>
      <w:r>
        <w:softHyphen/>
        <w:t>ния, который в данном случае выполнял функции исследователь</w:t>
      </w:r>
      <w:r>
        <w:softHyphen/>
        <w:t>ского метода. Посредством метода прогнозирования не только выявлялись тенденции развития школы, но и дав</w:t>
      </w:r>
      <w:r>
        <w:t>алось научное обоснование выдвигаемых теоретических позиций. В данном слу</w:t>
      </w:r>
      <w:r>
        <w:softHyphen/>
        <w:t>чае обосновывалась правомерность решения проблемы в историческом аспекте. Тем самым подтверждалась правильность реше</w:t>
      </w:r>
      <w:r>
        <w:softHyphen/>
        <w:t>ния варианта А и необоснованность утверждения, фиксирован</w:t>
      </w:r>
      <w:r>
        <w:softHyphen/>
        <w:t xml:space="preserve">ного в </w:t>
      </w:r>
      <w:r>
        <w:t>варианте Б, поскольку невозможно прогнозировать тен</w:t>
      </w:r>
      <w:r>
        <w:softHyphen/>
        <w:t>денцию развития школы без прослеживания исторического раз</w:t>
      </w:r>
      <w:r>
        <w:softHyphen/>
        <w:t>вития школьного образования.</w:t>
      </w:r>
    </w:p>
    <w:p w:rsidR="00000000" w:rsidRDefault="00A875D3">
      <w:pPr>
        <w:pStyle w:val="a4"/>
      </w:pPr>
      <w:r>
        <w:t>Исследователи, анализирующие эвристические приемы, вы</w:t>
      </w:r>
      <w:r>
        <w:softHyphen/>
        <w:t>деляют три вида допущений, используемых в поисковой деятель</w:t>
      </w:r>
      <w:r>
        <w:softHyphen/>
        <w:t>нос</w:t>
      </w:r>
      <w:r>
        <w:t xml:space="preserve">ти: </w:t>
      </w:r>
      <w:r>
        <w:rPr>
          <w:i/>
        </w:rPr>
        <w:t xml:space="preserve">эвристику до конца, эвристику от противного и аналогию, </w:t>
      </w:r>
      <w:r>
        <w:t>которая основана на том, что путем исследования некоторой уп</w:t>
      </w:r>
      <w:r>
        <w:softHyphen/>
        <w:t>рощенной модели можно сделать выводы относительно системы, которая отображена в модели.* Структура эвристического поиска такова:</w:t>
      </w:r>
    </w:p>
    <w:p w:rsidR="00000000" w:rsidRDefault="00A875D3">
      <w:pPr>
        <w:pStyle w:val="a4"/>
      </w:pPr>
      <w:r>
        <w:t>1) раб</w:t>
      </w:r>
      <w:r>
        <w:t>очее допущение; снятие некоторых ограничений в зада</w:t>
      </w:r>
      <w:r>
        <w:softHyphen/>
        <w:t>че и выбор «временного» варианта решения;</w:t>
      </w:r>
    </w:p>
    <w:p w:rsidR="00000000" w:rsidRDefault="00A875D3">
      <w:pPr>
        <w:pStyle w:val="a4"/>
      </w:pPr>
      <w:r>
        <w:t>2) проигрывание возможностей; вывод, следствие из приня</w:t>
      </w:r>
      <w:r>
        <w:softHyphen/>
        <w:t>того допущения;</w:t>
      </w:r>
    </w:p>
    <w:p w:rsidR="00000000" w:rsidRDefault="00A875D3">
      <w:pPr>
        <w:pStyle w:val="a4"/>
        <w:pBdr>
          <w:bottom w:val="single" w:sz="4" w:space="1" w:color="auto"/>
        </w:pBdr>
      </w:pPr>
      <w:r>
        <w:t>3) возвращение к основной задаче — сопоставление информа</w:t>
      </w:r>
      <w:r>
        <w:softHyphen/>
        <w:t>ции, полученной в процессе проигр</w:t>
      </w:r>
      <w:r>
        <w:t>ывания возможностей, с ис</w:t>
      </w:r>
      <w:r>
        <w:softHyphen/>
        <w:t>ходными требованиями.</w:t>
      </w:r>
    </w:p>
    <w:p w:rsidR="00000000" w:rsidRDefault="00A875D3">
      <w:pPr>
        <w:pStyle w:val="a5"/>
      </w:pPr>
      <w:r>
        <w:t xml:space="preserve">* См.: </w:t>
      </w:r>
      <w:r>
        <w:rPr>
          <w:i/>
        </w:rPr>
        <w:t>Кулюткин Ю.Н.</w:t>
      </w:r>
      <w:r>
        <w:t xml:space="preserve"> Психология обучения взрослых. — М., 1985.</w:t>
      </w:r>
    </w:p>
    <w:p w:rsidR="00000000" w:rsidRDefault="00A875D3">
      <w:pPr>
        <w:pStyle w:val="a4"/>
      </w:pPr>
    </w:p>
    <w:p w:rsidR="00000000" w:rsidRDefault="00A875D3">
      <w:pPr>
        <w:pStyle w:val="a4"/>
      </w:pPr>
      <w:r>
        <w:t xml:space="preserve">Именно таков и путь решения рассматриваемой нами задачи: </w:t>
      </w:r>
      <w:r>
        <w:rPr>
          <w:i/>
        </w:rPr>
        <w:t>предварительный выбор</w:t>
      </w:r>
      <w:r>
        <w:t xml:space="preserve"> варианта А или</w:t>
      </w:r>
      <w:r>
        <w:rPr>
          <w:b/>
        </w:rPr>
        <w:t xml:space="preserve"> </w:t>
      </w:r>
      <w:r>
        <w:t xml:space="preserve">Б, </w:t>
      </w:r>
      <w:r>
        <w:rPr>
          <w:i/>
        </w:rPr>
        <w:t>прогнозирование послед</w:t>
      </w:r>
      <w:r>
        <w:rPr>
          <w:i/>
        </w:rPr>
        <w:softHyphen/>
        <w:t>ствий</w:t>
      </w:r>
      <w:r>
        <w:t xml:space="preserve"> в развитии школьно</w:t>
      </w:r>
      <w:r>
        <w:t>го образования по варианту А и по ва</w:t>
      </w:r>
      <w:r>
        <w:softHyphen/>
        <w:t xml:space="preserve">рианту Б (в первом случае — демократизация, во втором — отказ от роли науки и общества в развитии </w:t>
      </w:r>
      <w:r>
        <w:lastRenderedPageBreak/>
        <w:t xml:space="preserve">школьного образования), </w:t>
      </w:r>
      <w:r>
        <w:rPr>
          <w:i/>
        </w:rPr>
        <w:t>возвращение к основной задаче</w:t>
      </w:r>
      <w:r>
        <w:t xml:space="preserve"> «Каковы перспективы развития школьного образования?» </w:t>
      </w:r>
      <w:r>
        <w:rPr>
          <w:i/>
        </w:rPr>
        <w:t>и к анализу ис</w:t>
      </w:r>
      <w:r>
        <w:rPr>
          <w:i/>
        </w:rPr>
        <w:t>ходных данных</w:t>
      </w:r>
      <w:r>
        <w:t xml:space="preserve"> (вариант А: развивается общество и развивается школа, если в настоящее время происходит демократизация общества, то необходима и демокра</w:t>
      </w:r>
      <w:r>
        <w:softHyphen/>
        <w:t>тизация школьного образования; вариант Б: развития школы не происходит, оно не связано с развитием общест</w:t>
      </w:r>
      <w:r>
        <w:t>ва, менять что-либо в школе не следует).</w:t>
      </w:r>
    </w:p>
    <w:p w:rsidR="00000000" w:rsidRDefault="00A875D3">
      <w:pPr>
        <w:pStyle w:val="a4"/>
      </w:pPr>
      <w:r>
        <w:t xml:space="preserve">Третья цель состояла в том, чтобы </w:t>
      </w:r>
      <w:r>
        <w:rPr>
          <w:i/>
        </w:rPr>
        <w:t>обучить студентов констру</w:t>
      </w:r>
      <w:r>
        <w:rPr>
          <w:i/>
        </w:rPr>
        <w:softHyphen/>
        <w:t>ированию подобных задач.</w:t>
      </w:r>
      <w:r>
        <w:t xml:space="preserve"> Для этого был проведен анализ хода ре</w:t>
      </w:r>
      <w:r>
        <w:softHyphen/>
        <w:t>шения проблемной задачи и применялся самоанализ. Следует за</w:t>
      </w:r>
      <w:r>
        <w:softHyphen/>
        <w:t>метить, что сама по себе рефлекс</w:t>
      </w:r>
      <w:r>
        <w:t>ивная деятельность представляет большую ценность в освоении студентом профессиональных ви</w:t>
      </w:r>
      <w:r>
        <w:softHyphen/>
        <w:t>дов деятельности.</w:t>
      </w:r>
    </w:p>
    <w:p w:rsidR="00000000" w:rsidRDefault="00A875D3">
      <w:pPr>
        <w:pStyle w:val="a4"/>
      </w:pPr>
      <w:r>
        <w:t>В результате анализа содержания задачи и последовательности действий, направленных на ее решение, был выработан план со</w:t>
      </w:r>
      <w:r>
        <w:softHyphen/>
        <w:t xml:space="preserve">ставления аналогичных задач </w:t>
      </w:r>
      <w:r>
        <w:t>и разработано следующее алгорит</w:t>
      </w:r>
      <w:r>
        <w:softHyphen/>
        <w:t>мическое предписание «Инструкции составления задач теорети</w:t>
      </w:r>
      <w:r>
        <w:softHyphen/>
        <w:t>ческого типа»:</w:t>
      </w:r>
    </w:p>
    <w:p w:rsidR="00000000" w:rsidRDefault="00A875D3">
      <w:pPr>
        <w:pStyle w:val="a4"/>
      </w:pPr>
      <w:r>
        <w:t>1. В содержании теоретических задач на выбор решения должна быть изложена теоретическая мысль (теоретическое суждение).</w:t>
      </w:r>
    </w:p>
    <w:p w:rsidR="00000000" w:rsidRDefault="00A875D3">
      <w:pPr>
        <w:pStyle w:val="a4"/>
      </w:pPr>
      <w:r>
        <w:t>2. Предлагается несколько вари</w:t>
      </w:r>
      <w:r>
        <w:t>антов (не менее двух) освеще</w:t>
      </w:r>
      <w:r>
        <w:softHyphen/>
        <w:t>ния теоретической проблемы. Желательно, чтобы каждое из пред</w:t>
      </w:r>
      <w:r>
        <w:softHyphen/>
        <w:t xml:space="preserve">лагаемых теоретических суждений содержало элементы истины. Не следует предлагать абсолютно неправильное решение проблемы. Предлагаемые варианты решения задачи должны </w:t>
      </w:r>
      <w:r>
        <w:t>отражать суще</w:t>
      </w:r>
      <w:r>
        <w:softHyphen/>
        <w:t>ствующие в жизни, в науке, в реальности. Решение такой про</w:t>
      </w:r>
      <w:r>
        <w:softHyphen/>
        <w:t>блемной задачи носит концептуальный характер.</w:t>
      </w:r>
    </w:p>
    <w:p w:rsidR="00000000" w:rsidRDefault="00A875D3">
      <w:pPr>
        <w:pStyle w:val="a4"/>
      </w:pPr>
      <w:r>
        <w:t>3. Решение такого типа задач может быть выполнено путем вы</w:t>
      </w:r>
      <w:r>
        <w:softHyphen/>
        <w:t>бора или посредством синтетического конструирования теорети</w:t>
      </w:r>
      <w:r>
        <w:softHyphen/>
        <w:t>ческого решения на</w:t>
      </w:r>
      <w:r>
        <w:t xml:space="preserve"> основе предлагаемых позиций.</w:t>
      </w:r>
    </w:p>
    <w:p w:rsidR="00000000" w:rsidRDefault="00A875D3">
      <w:pPr>
        <w:pStyle w:val="a4"/>
      </w:pPr>
      <w:r>
        <w:t>4. Теоретические задачи могут быть сконструированы таким образом, что предлагаемые решения не дают полного глубокого научного ответа. Тогда необходимость выстроить научный ответ самостоятельно становится условием решения задач</w:t>
      </w:r>
      <w:r>
        <w:t>и.</w:t>
      </w:r>
    </w:p>
    <w:p w:rsidR="00000000" w:rsidRDefault="00A875D3">
      <w:pPr>
        <w:pStyle w:val="a4"/>
      </w:pPr>
      <w:r>
        <w:t>Обучение студентов профессиональной деятельности с помо</w:t>
      </w:r>
      <w:r>
        <w:softHyphen/>
        <w:t>щью обсуждаемой технологии построения теоретической задачи-проблемы, ее составления и введения в учебный процесс продол</w:t>
      </w:r>
      <w:r>
        <w:softHyphen/>
        <w:t>жается посредством следующего проблемного задания конструк</w:t>
      </w:r>
      <w:r>
        <w:softHyphen/>
        <w:t>тивного типа. Дида</w:t>
      </w:r>
      <w:r>
        <w:t>ктическая суть его заключается в том, чтобы студенты развивали свои знания и начавшие формироваться уме</w:t>
      </w:r>
      <w:r>
        <w:softHyphen/>
        <w:t>ния, овладевали способами решения задачи и анализом техноло</w:t>
      </w:r>
      <w:r>
        <w:softHyphen/>
        <w:t>гий ее составления, могли под нашим руководством составить ана</w:t>
      </w:r>
      <w:r>
        <w:softHyphen/>
        <w:t>логичную задачу. Процесс науч</w:t>
      </w:r>
      <w:r>
        <w:t>ения сложен и не происходит мгно</w:t>
      </w:r>
      <w:r>
        <w:softHyphen/>
        <w:t>венно: один дидактический прием недостаточен для формирова</w:t>
      </w:r>
      <w:r>
        <w:softHyphen/>
        <w:t>ния этого вида профессиональной деятельности. Поэтому необхо</w:t>
      </w:r>
      <w:r>
        <w:softHyphen/>
        <w:t>димо планировать многократное применение методики обучения в виде двух-трех ступенчатых заданий.</w:t>
      </w:r>
    </w:p>
    <w:p w:rsidR="00000000" w:rsidRDefault="00A875D3">
      <w:pPr>
        <w:pStyle w:val="a4"/>
      </w:pPr>
      <w:r>
        <w:t>Привод</w:t>
      </w:r>
      <w:r>
        <w:t>им текст конструкторского задания, цель которого — формирование у студентов знаний и умений технологически гра</w:t>
      </w:r>
      <w:r>
        <w:softHyphen/>
        <w:t>мотно составлять теоретические задачи-проблемы.</w:t>
      </w:r>
    </w:p>
    <w:p w:rsidR="00000000" w:rsidRDefault="00A875D3">
      <w:pPr>
        <w:pStyle w:val="a4"/>
      </w:pPr>
      <w:r>
        <w:rPr>
          <w:i/>
        </w:rPr>
        <w:t>Конструкторское задание:</w:t>
      </w:r>
      <w:r>
        <w:t xml:space="preserve"> построить теоретическую задачу на материале дидактики для обучающихся в </w:t>
      </w:r>
      <w:r>
        <w:t>педагогических училищах (учебный материал и назначение задачи могут быть разными) при соблюдении следующих условий:</w:t>
      </w:r>
    </w:p>
    <w:p w:rsidR="00000000" w:rsidRDefault="00A875D3">
      <w:pPr>
        <w:pStyle w:val="a4"/>
      </w:pPr>
      <w:r>
        <w:t>— задача должна содержать два-три варианта решения пробле</w:t>
      </w:r>
      <w:r>
        <w:softHyphen/>
        <w:t>мы в виде теоретических суждений;</w:t>
      </w:r>
    </w:p>
    <w:p w:rsidR="00000000" w:rsidRDefault="00A875D3">
      <w:pPr>
        <w:pStyle w:val="a4"/>
      </w:pPr>
      <w:r>
        <w:t>— следует предусматривать возможность синтетичес</w:t>
      </w:r>
      <w:r>
        <w:t>кого ре</w:t>
      </w:r>
      <w:r>
        <w:softHyphen/>
        <w:t>шения задачи на основе выборки положительных элементов в предлагаемых теоретических способах решения проблемы;</w:t>
      </w:r>
    </w:p>
    <w:p w:rsidR="00000000" w:rsidRDefault="00A875D3">
      <w:pPr>
        <w:pStyle w:val="a4"/>
      </w:pPr>
      <w:r>
        <w:t>— задачу следует решить на основе методологических позиций науки.</w:t>
      </w:r>
    </w:p>
    <w:p w:rsidR="00000000" w:rsidRDefault="00A875D3">
      <w:pPr>
        <w:pStyle w:val="a4"/>
      </w:pPr>
      <w:r>
        <w:t>Задача сложная для студентов, особенно если они впервые встречаются с п</w:t>
      </w:r>
      <w:r>
        <w:t>едагогическим конструированием теоретических задач-проблем. Поэтому такие задачи следует дополнять алгорит</w:t>
      </w:r>
      <w:r>
        <w:softHyphen/>
        <w:t>мическим предписанием, в котором обозначена последовательность необходимых технологических процедур. Задача при этом остается для студентов проблемно</w:t>
      </w:r>
      <w:r>
        <w:t>й, так как проведение алгорит-мизированных процедур носит творческий характер.</w:t>
      </w:r>
    </w:p>
    <w:p w:rsidR="00000000" w:rsidRDefault="00A875D3">
      <w:pPr>
        <w:pStyle w:val="a4"/>
      </w:pPr>
      <w:r>
        <w:t>Приводим технологическое руководство к составлению такой задачи:</w:t>
      </w:r>
    </w:p>
    <w:p w:rsidR="00000000" w:rsidRDefault="00A875D3">
      <w:pPr>
        <w:pStyle w:val="a4"/>
      </w:pPr>
      <w:r>
        <w:t>1. Выделить проблему для обсуждения.</w:t>
      </w:r>
    </w:p>
    <w:p w:rsidR="00000000" w:rsidRDefault="00A875D3">
      <w:pPr>
        <w:pStyle w:val="a4"/>
      </w:pPr>
      <w:r>
        <w:t>2. В структуре данной проблемы определить центральный элемент ее, который п</w:t>
      </w:r>
      <w:r>
        <w:t>одлежит модификации по условиям задачи.</w:t>
      </w:r>
    </w:p>
    <w:p w:rsidR="00000000" w:rsidRDefault="00A875D3">
      <w:pPr>
        <w:pStyle w:val="a4"/>
      </w:pPr>
      <w:r>
        <w:t>3. На основе варьирования этого элемента проблемы построить основную, центральную, идею каждого из предлагаемых решений.</w:t>
      </w:r>
    </w:p>
    <w:p w:rsidR="00000000" w:rsidRDefault="00A875D3">
      <w:pPr>
        <w:pStyle w:val="a4"/>
      </w:pPr>
      <w:r>
        <w:t>4. Составить аргументацию в защиту той и другой теоретической позиции.</w:t>
      </w:r>
    </w:p>
    <w:p w:rsidR="00000000" w:rsidRDefault="00A875D3">
      <w:pPr>
        <w:pStyle w:val="a4"/>
      </w:pPr>
      <w:r>
        <w:t>5. При разработке задачи</w:t>
      </w:r>
      <w:r>
        <w:t xml:space="preserve"> могут быть использованы концепции отечественных и зарубежных авторов.</w:t>
      </w:r>
    </w:p>
    <w:p w:rsidR="00000000" w:rsidRDefault="00A875D3">
      <w:pPr>
        <w:pStyle w:val="a4"/>
      </w:pPr>
      <w:r>
        <w:lastRenderedPageBreak/>
        <w:t>Таким образом, проблемное задание как целое состоит из не</w:t>
      </w:r>
      <w:r>
        <w:softHyphen/>
        <w:t>скольких задач: сначала задание на выбор или синтетическое ре</w:t>
      </w:r>
      <w:r>
        <w:softHyphen/>
        <w:t>шение теоретической проблемы; затем учебное обсуждение со</w:t>
      </w:r>
      <w:r>
        <w:softHyphen/>
        <w:t>става и</w:t>
      </w:r>
      <w:r>
        <w:t xml:space="preserve"> структуры самого дидактического задания, после чего сту</w:t>
      </w:r>
      <w:r>
        <w:softHyphen/>
        <w:t>дентам предлагается новое задание конструкторского типа. В про</w:t>
      </w:r>
      <w:r>
        <w:softHyphen/>
        <w:t>цессе обучения применяется серия заданий, сопровождающихся обсуждением их содержательной и технологической характеристик. Логическую пос</w:t>
      </w:r>
      <w:r>
        <w:t>ледовательность этих заданий можно продолжить, если перевести разговор на язык методики организации их реше</w:t>
      </w:r>
      <w:r>
        <w:softHyphen/>
        <w:t>ния и способов включения в учебный процесс. Тогда речь пойдет о педагогической регуляции учебно-познавательной деятельнос</w:t>
      </w:r>
      <w:r>
        <w:softHyphen/>
        <w:t>ти учащихся.</w:t>
      </w:r>
    </w:p>
    <w:p w:rsidR="00000000" w:rsidRDefault="00A875D3">
      <w:pPr>
        <w:pStyle w:val="a4"/>
      </w:pPr>
      <w:r>
        <w:t>Изучение педа</w:t>
      </w:r>
      <w:r>
        <w:t>гогической науки будет органично сочетаться с обучением профессиональной педагогической обучающей деятель</w:t>
      </w:r>
      <w:r>
        <w:softHyphen/>
        <w:t>ности в следующих направлениях:</w:t>
      </w:r>
    </w:p>
    <w:p w:rsidR="00000000" w:rsidRDefault="00A875D3">
      <w:pPr>
        <w:pStyle w:val="a4"/>
      </w:pPr>
      <w:r>
        <w:t>теоретический анализ программного вопроса;</w:t>
      </w:r>
    </w:p>
    <w:p w:rsidR="00000000" w:rsidRDefault="00A875D3">
      <w:pPr>
        <w:pStyle w:val="a4"/>
      </w:pPr>
      <w:r>
        <w:t>выделение центральных идей;</w:t>
      </w:r>
    </w:p>
    <w:p w:rsidR="00000000" w:rsidRDefault="00A875D3">
      <w:pPr>
        <w:pStyle w:val="a4"/>
      </w:pPr>
      <w:r>
        <w:t>сопоставление различных научных выкладок;</w:t>
      </w:r>
    </w:p>
    <w:p w:rsidR="00000000" w:rsidRDefault="00A875D3">
      <w:pPr>
        <w:pStyle w:val="a4"/>
      </w:pPr>
      <w:r>
        <w:t>стано</w:t>
      </w:r>
      <w:r>
        <w:t>вление аргументации;</w:t>
      </w:r>
    </w:p>
    <w:p w:rsidR="00000000" w:rsidRDefault="00A875D3">
      <w:pPr>
        <w:pStyle w:val="a4"/>
      </w:pPr>
      <w:r>
        <w:t>прогнозирование как исследовательский метод;</w:t>
      </w:r>
    </w:p>
    <w:p w:rsidR="00000000" w:rsidRDefault="00A875D3">
      <w:pPr>
        <w:pStyle w:val="a4"/>
      </w:pPr>
      <w:r>
        <w:t>гипотетическое проектирование педагогических действий с последующим анализом результатов;</w:t>
      </w:r>
    </w:p>
    <w:p w:rsidR="00000000" w:rsidRDefault="00A875D3">
      <w:pPr>
        <w:pStyle w:val="a4"/>
      </w:pPr>
      <w:r>
        <w:t>конструирование теоретических задач проблемной ориентации;</w:t>
      </w:r>
    </w:p>
    <w:p w:rsidR="00000000" w:rsidRDefault="00A875D3">
      <w:pPr>
        <w:pStyle w:val="a4"/>
      </w:pPr>
      <w:r>
        <w:t>профессиональная рефлексия и другие спосо</w:t>
      </w:r>
      <w:r>
        <w:t>бы профессиональ</w:t>
      </w:r>
      <w:r>
        <w:softHyphen/>
        <w:t>ной обучающей деятельности.</w:t>
      </w:r>
    </w:p>
    <w:p w:rsidR="00000000" w:rsidRDefault="00A875D3">
      <w:pPr>
        <w:pStyle w:val="a4"/>
      </w:pPr>
      <w:r>
        <w:t>При решении таких задач студенты овладевают эвристически</w:t>
      </w:r>
      <w:r>
        <w:softHyphen/>
        <w:t>ми приемами исследования: предвидением последствий допущен</w:t>
      </w:r>
      <w:r>
        <w:softHyphen/>
        <w:t>ных ошибок, условным снятием ограничений, строгим анали</w:t>
      </w:r>
      <w:r>
        <w:softHyphen/>
        <w:t>зом информационных данных и оценкой эфф</w:t>
      </w:r>
      <w:r>
        <w:t>ективности реше</w:t>
      </w:r>
      <w:r>
        <w:softHyphen/>
        <w:t>ния.</w:t>
      </w:r>
    </w:p>
    <w:p w:rsidR="00000000" w:rsidRDefault="00A875D3">
      <w:pPr>
        <w:pStyle w:val="a4"/>
      </w:pPr>
      <w:r>
        <w:t>Наиболее яркое выражение учебно-исследовательские задания получают на лабораторных и семинарских занятиях. В первом слу</w:t>
      </w:r>
      <w:r>
        <w:softHyphen/>
        <w:t>чае эти задания предполагают сочетание теоретического подхода с анализом практики, а во втором, если речь идет об у</w:t>
      </w:r>
      <w:r>
        <w:t>чебном курсе педагогики, они могут быть представлены анализом реаль</w:t>
      </w:r>
      <w:r>
        <w:softHyphen/>
        <w:t>но протекающего процесса обучения или учебным мыслительным экспериментом. В обоих случаях в заданиях проблемного плана не</w:t>
      </w:r>
      <w:r>
        <w:softHyphen/>
        <w:t>обходима специальная методика для педагогического управления самос</w:t>
      </w:r>
      <w:r>
        <w:t>тоятельной работой обучающихся студентов.</w:t>
      </w:r>
    </w:p>
    <w:p w:rsidR="00000000" w:rsidRDefault="00A875D3">
      <w:pPr>
        <w:pStyle w:val="a4"/>
      </w:pPr>
      <w:r>
        <w:t>Имеются разные педагогические технологии управления поис</w:t>
      </w:r>
      <w:r>
        <w:softHyphen/>
        <w:t>ковой деятельностью студентов (А. А. Вербицкий, Б. И. Коротяев, Ю. Н. Кулюткин, О. А. Нильсон, П. И. Пидкасистый, Н. А. Полов-никова, В. Г. Разумовский, И. Э</w:t>
      </w:r>
      <w:r>
        <w:t>. Унт и др.). Основным направле</w:t>
      </w:r>
      <w:r>
        <w:softHyphen/>
        <w:t>нием педагогического управления самостоятельной работой сту</w:t>
      </w:r>
      <w:r>
        <w:softHyphen/>
        <w:t xml:space="preserve">дентов является </w:t>
      </w:r>
      <w:r>
        <w:rPr>
          <w:i/>
        </w:rPr>
        <w:t>разработка эвристических заданий с постепенным усложнением.</w:t>
      </w:r>
      <w:r>
        <w:t xml:space="preserve"> На основе таких заданий развивается эвристическая познавательная деятельность учащихся. </w:t>
      </w:r>
      <w:r>
        <w:t>Процессуальная характе</w:t>
      </w:r>
      <w:r>
        <w:softHyphen/>
        <w:t>ристика интеллектуального развития изменяется в ходе выполне</w:t>
      </w:r>
      <w:r>
        <w:softHyphen/>
        <w:t>ния учащимися предлагаемых заданий: сначала подражание (ко</w:t>
      </w:r>
      <w:r>
        <w:softHyphen/>
        <w:t xml:space="preserve">пирование), </w:t>
      </w:r>
      <w:r>
        <w:rPr>
          <w:i/>
        </w:rPr>
        <w:t>выполнение действий по образцу —</w:t>
      </w:r>
      <w:r>
        <w:t xml:space="preserve"> репродуктивный процесс; затем развивается более высокий уровень само</w:t>
      </w:r>
      <w:r>
        <w:t>стоятель</w:t>
      </w:r>
      <w:r>
        <w:softHyphen/>
        <w:t xml:space="preserve">ности: </w:t>
      </w:r>
      <w:r>
        <w:rPr>
          <w:i/>
        </w:rPr>
        <w:t xml:space="preserve">реконструкция знаний и умений, перенос их в новые условия </w:t>
      </w:r>
      <w:r>
        <w:t xml:space="preserve">и, наконец, творчество — </w:t>
      </w:r>
      <w:r>
        <w:rPr>
          <w:i/>
        </w:rPr>
        <w:t>создание новых способов познания и при</w:t>
      </w:r>
      <w:r>
        <w:rPr>
          <w:i/>
        </w:rPr>
        <w:softHyphen/>
        <w:t>обретение новых знаний</w:t>
      </w:r>
      <w:r>
        <w:t xml:space="preserve"> при максимальном уровне самостоятель</w:t>
      </w:r>
      <w:r>
        <w:softHyphen/>
        <w:t>ности обучающихся, возможном в учебных условиях. На этой т</w:t>
      </w:r>
      <w:r>
        <w:t>ео</w:t>
      </w:r>
      <w:r>
        <w:softHyphen/>
        <w:t>ретической основе созданы различные классификации самостоя</w:t>
      </w:r>
      <w:r>
        <w:softHyphen/>
        <w:t>тельных работ.</w:t>
      </w:r>
    </w:p>
    <w:p w:rsidR="00000000" w:rsidRDefault="00A875D3">
      <w:pPr>
        <w:pStyle w:val="a4"/>
      </w:pPr>
      <w:r>
        <w:t>Среди критериев способов организации учебной деятельности студентов, имеющей задачную структуру, можно назвать следую</w:t>
      </w:r>
      <w:r>
        <w:softHyphen/>
        <w:t>щие:</w:t>
      </w:r>
    </w:p>
    <w:p w:rsidR="00000000" w:rsidRDefault="00A875D3">
      <w:pPr>
        <w:pStyle w:val="a4"/>
      </w:pPr>
      <w:r>
        <w:t xml:space="preserve">— построение задач, ориентированных на последовательное </w:t>
      </w:r>
      <w:r>
        <w:t>усложнение способа их решения;</w:t>
      </w:r>
    </w:p>
    <w:p w:rsidR="00000000" w:rsidRDefault="00A875D3">
      <w:pPr>
        <w:pStyle w:val="a4"/>
      </w:pPr>
      <w:r>
        <w:t>— индивидуализированные способы управления решением за</w:t>
      </w:r>
      <w:r>
        <w:softHyphen/>
        <w:t>дач;</w:t>
      </w:r>
    </w:p>
    <w:p w:rsidR="00000000" w:rsidRDefault="00A875D3">
      <w:pPr>
        <w:pStyle w:val="a4"/>
      </w:pPr>
      <w:r>
        <w:t>— управление решением задач на основе адаптации их к про</w:t>
      </w:r>
      <w:r>
        <w:softHyphen/>
        <w:t>фессиональным условиям труда;</w:t>
      </w:r>
    </w:p>
    <w:p w:rsidR="00000000" w:rsidRDefault="00A875D3">
      <w:pPr>
        <w:pStyle w:val="a4"/>
      </w:pPr>
      <w:r>
        <w:t>— управление на основе повышающегося уровня самостоятель</w:t>
      </w:r>
      <w:r>
        <w:softHyphen/>
        <w:t>ности обучающихся пут</w:t>
      </w:r>
      <w:r>
        <w:t>ем регламентации меры помощи учащим</w:t>
      </w:r>
      <w:r>
        <w:softHyphen/>
        <w:t>ся со стороны преподавателя.</w:t>
      </w:r>
    </w:p>
    <w:p w:rsidR="00000000" w:rsidRDefault="00A875D3">
      <w:pPr>
        <w:pStyle w:val="a4"/>
        <w:pBdr>
          <w:bottom w:val="single" w:sz="4" w:space="1" w:color="auto"/>
        </w:pBdr>
      </w:pPr>
      <w:r>
        <w:t>Можно рассматривать задачи в ракурсе содержательного, ин</w:t>
      </w:r>
      <w:r>
        <w:softHyphen/>
        <w:t>формационного и процессуального состава действий. Поскольку «трудность задач — это мера неопределенности или противоречи</w:t>
      </w:r>
      <w:r>
        <w:softHyphen/>
        <w:t>вость для суб</w:t>
      </w:r>
      <w:r>
        <w:t>ъекта тех или иных аспектов задачи, решить задачу — это значит отыскать способ и путь выхода из затруднений».* Очевидно, что задачи имеют не только объективную сложность, но и субъективную трудность, т. е. сложность, оцениваемую с позиции субъекта деятельн</w:t>
      </w:r>
      <w:r>
        <w:t>ости.</w:t>
      </w:r>
    </w:p>
    <w:p w:rsidR="00000000" w:rsidRDefault="00A875D3">
      <w:pPr>
        <w:pStyle w:val="a5"/>
      </w:pPr>
      <w:r>
        <w:rPr>
          <w:i/>
        </w:rPr>
        <w:t>* Якунин В.А.</w:t>
      </w:r>
      <w:r>
        <w:t xml:space="preserve"> Обучение как процесс управления. — Л., 1988. — С. 73.</w:t>
      </w:r>
    </w:p>
    <w:p w:rsidR="00000000" w:rsidRDefault="00A875D3">
      <w:pPr>
        <w:pStyle w:val="a4"/>
      </w:pPr>
    </w:p>
    <w:p w:rsidR="00000000" w:rsidRDefault="00A875D3">
      <w:pPr>
        <w:pStyle w:val="a4"/>
      </w:pPr>
      <w:r>
        <w:t>Объективная сложность задачи определяется составом ее ком</w:t>
      </w:r>
      <w:r>
        <w:softHyphen/>
        <w:t>понентов, их структурными связями, числом этих компонентов и их изменчивостью, а также степенью неопределенности. Так, на</w:t>
      </w:r>
      <w:r>
        <w:softHyphen/>
        <w:t>п</w:t>
      </w:r>
      <w:r>
        <w:t xml:space="preserve">ример, </w:t>
      </w:r>
      <w:r>
        <w:lastRenderedPageBreak/>
        <w:t>в приведенной задаче на выбор решения относительно оценки тенденции развития школьного образования компонента</w:t>
      </w:r>
      <w:r>
        <w:softHyphen/>
        <w:t>ми задачи являются два противоречивых утверждения: школа из</w:t>
      </w:r>
      <w:r>
        <w:softHyphen/>
        <w:t>меняется (вариант А) — школа не изменяется (вариант Б); источ</w:t>
      </w:r>
      <w:r>
        <w:softHyphen/>
        <w:t>ником развития шк</w:t>
      </w:r>
      <w:r>
        <w:t>олы является развивающееся общество (вари</w:t>
      </w:r>
      <w:r>
        <w:softHyphen/>
        <w:t>ант А) — развития не происходит, школа всегда была самой де</w:t>
      </w:r>
      <w:r>
        <w:softHyphen/>
        <w:t>мократической, и поэтому источника, стимула к ее развитию нет (вариант Б). Кроме того, есть еще дополнительные данные, аргу</w:t>
      </w:r>
      <w:r>
        <w:softHyphen/>
        <w:t>ментирующие оба варианта: разн</w:t>
      </w:r>
      <w:r>
        <w:t>ые исторические периоды по</w:t>
      </w:r>
      <w:r>
        <w:softHyphen/>
        <w:t>рождали свою стратегию обучения и воспитания детей в школе; школьное образование не имеет связи с историческими условия</w:t>
      </w:r>
      <w:r>
        <w:softHyphen/>
        <w:t>ми развития общества, поэтому оно всегда гуманно и демокра</w:t>
      </w:r>
      <w:r>
        <w:softHyphen/>
        <w:t>тично.</w:t>
      </w:r>
    </w:p>
    <w:p w:rsidR="00000000" w:rsidRDefault="00A875D3">
      <w:pPr>
        <w:pStyle w:val="a4"/>
      </w:pPr>
      <w:r>
        <w:t>Вся совокупность информации, представленной</w:t>
      </w:r>
      <w:r>
        <w:t xml:space="preserve"> в свернутой форме, рассматривается как задача, в том числе и основная ее часть, и аргументирующая. Сложность задачи определяется пред</w:t>
      </w:r>
      <w:r>
        <w:softHyphen/>
        <w:t>метом обсуждения, в данном случае он представлен как процесс развития образования, имеющий глобальный характер. Это зако</w:t>
      </w:r>
      <w:r>
        <w:softHyphen/>
      </w:r>
      <w:r>
        <w:t>номерности развития общества и школы и прогнозирование даль</w:t>
      </w:r>
      <w:r>
        <w:softHyphen/>
        <w:t>нейшего состояния школьного образования.</w:t>
      </w:r>
    </w:p>
    <w:p w:rsidR="00000000" w:rsidRDefault="00A875D3">
      <w:pPr>
        <w:pStyle w:val="a4"/>
      </w:pPr>
      <w:r>
        <w:t>Сложная задача или простая? Ответ не однозначен. Он зависит от ряда факторов. И прежде всего от того, в каком ряду рассмат</w:t>
      </w:r>
      <w:r>
        <w:softHyphen/>
        <w:t>ривается эта задача. Она может п</w:t>
      </w:r>
      <w:r>
        <w:t>редставлять субъективную слож</w:t>
      </w:r>
      <w:r>
        <w:softHyphen/>
        <w:t>ность тем студентам, которые в информационном или интеллек</w:t>
      </w:r>
      <w:r>
        <w:softHyphen/>
        <w:t>туальном плане не подготовлены к ее решению.</w:t>
      </w:r>
    </w:p>
    <w:p w:rsidR="00000000" w:rsidRDefault="00A875D3">
      <w:pPr>
        <w:pStyle w:val="a4"/>
      </w:pPr>
      <w:r>
        <w:t>Чтобы упростить данную задачу, можно расширить аргумента</w:t>
      </w:r>
      <w:r>
        <w:softHyphen/>
        <w:t>цию, конкретизацию ее за счет примеров или фактов, снять про</w:t>
      </w:r>
      <w:r>
        <w:softHyphen/>
        <w:t>тиво</w:t>
      </w:r>
      <w:r>
        <w:t>речивость аргументации и излишние рассуждения (о ниги</w:t>
      </w:r>
      <w:r>
        <w:softHyphen/>
        <w:t>лизме, например), развернуть рассуждения, перевести их в конк</w:t>
      </w:r>
      <w:r>
        <w:softHyphen/>
        <w:t>ретную плоскость события (что менялось в школе в связи с исто</w:t>
      </w:r>
      <w:r>
        <w:softHyphen/>
        <w:t>рическими периодами), раскрыть тенденции развития школы, назвав их источники б</w:t>
      </w:r>
      <w:r>
        <w:t>олее определенно, и т. д.</w:t>
      </w:r>
    </w:p>
    <w:p w:rsidR="00000000" w:rsidRDefault="00A875D3">
      <w:pPr>
        <w:pStyle w:val="a4"/>
      </w:pPr>
      <w:r>
        <w:t>А чтобы усложнить эту задачу, можно свернуть рассуждения, не давать даже в назывном порядке исторические этапы (вариант А), снять некоторую аргументацию (периоды развития общества практически совпадают с периодами развития нашей с</w:t>
      </w:r>
      <w:r>
        <w:t>траны — вариант А; школа всегда была демократической и гуманной — вариант Б), по существу, свести задачу к формулировке пробле</w:t>
      </w:r>
      <w:r>
        <w:softHyphen/>
        <w:t>мы. Или совсем иной путь: углубить аргументацию за счет истори</w:t>
      </w:r>
      <w:r>
        <w:softHyphen/>
        <w:t>ческих периодов развития школы, методологии и философии (на</w:t>
      </w:r>
      <w:r>
        <w:softHyphen/>
        <w:t>пример</w:t>
      </w:r>
      <w:r>
        <w:t>, проблемы взаимосвязей: образование и общество, обще</w:t>
      </w:r>
      <w:r>
        <w:softHyphen/>
        <w:t>ство и наука, методология планирования образования, личность и образование, личность и общество, образование как сфера со</w:t>
      </w:r>
      <w:r>
        <w:softHyphen/>
        <w:t>циальной деятельности и т.д.). Как в первом, так и во втором случае сложность за</w:t>
      </w:r>
      <w:r>
        <w:t>дачи-проблемы возрастает. В первом случае — за счет самостоятельного поиска аргументации, а во втором — благодаря усложняющимся параметрам оценки.</w:t>
      </w:r>
    </w:p>
    <w:p w:rsidR="00000000" w:rsidRDefault="00A875D3">
      <w:pPr>
        <w:pStyle w:val="a4"/>
      </w:pPr>
      <w:r>
        <w:t>При выполнении самостоятельных заданий учащиеся осуще</w:t>
      </w:r>
      <w:r>
        <w:softHyphen/>
        <w:t xml:space="preserve">ствляют учебные действия в условиях противоречия между </w:t>
      </w:r>
      <w:r>
        <w:t>име</w:t>
      </w:r>
      <w:r>
        <w:softHyphen/>
        <w:t>ющимся у них уровнем знаний и требованиями задания (зада</w:t>
      </w:r>
      <w:r>
        <w:softHyphen/>
        <w:t>чи), между пониманием необходимости решить задачу и возможно</w:t>
      </w:r>
      <w:r>
        <w:softHyphen/>
        <w:t xml:space="preserve">стью найти правильное решение. </w:t>
      </w:r>
      <w:r>
        <w:rPr>
          <w:i/>
        </w:rPr>
        <w:t>Эти дидактические противоре</w:t>
      </w:r>
      <w:r>
        <w:rPr>
          <w:i/>
        </w:rPr>
        <w:softHyphen/>
        <w:t>чия есть стимулы развития учебного познания, преодоление их есть переход от</w:t>
      </w:r>
      <w:r>
        <w:rPr>
          <w:i/>
        </w:rPr>
        <w:t xml:space="preserve"> незнания к знанию.</w:t>
      </w:r>
      <w:r>
        <w:t xml:space="preserve"> Найти оптимальный путь в органи</w:t>
      </w:r>
      <w:r>
        <w:softHyphen/>
        <w:t>зации самостоятельной учебной деятельности и методически спроектировать схему познавательной деятельности обучающих</w:t>
      </w:r>
      <w:r>
        <w:softHyphen/>
        <w:t>ся — главная цель педагогической стратегии и тактики при орга</w:t>
      </w:r>
      <w:r>
        <w:softHyphen/>
        <w:t xml:space="preserve">низации учебного процесса </w:t>
      </w:r>
      <w:r>
        <w:t>на практических и семинарских за</w:t>
      </w:r>
      <w:r>
        <w:softHyphen/>
        <w:t>нятиях.</w:t>
      </w:r>
    </w:p>
    <w:p w:rsidR="00000000" w:rsidRDefault="00A875D3">
      <w:pPr>
        <w:pStyle w:val="a4"/>
      </w:pPr>
      <w:r>
        <w:t>Психологической особенностью учебно-исследовательской де</w:t>
      </w:r>
      <w:r>
        <w:softHyphen/>
        <w:t>ятельности, которая имеет место при проблемном обучении, яв</w:t>
      </w:r>
      <w:r>
        <w:softHyphen/>
        <w:t>ляется состав и структура компонентов этой деятельности. Твор</w:t>
      </w:r>
      <w:r>
        <w:softHyphen/>
        <w:t>ческая учебная деятельность включает</w:t>
      </w:r>
      <w:r>
        <w:t xml:space="preserve"> в себя все компоненты ис</w:t>
      </w:r>
      <w:r>
        <w:softHyphen/>
        <w:t>следовательской деятельности, в том числе элементы догадки, ин</w:t>
      </w:r>
      <w:r>
        <w:softHyphen/>
        <w:t>туиции и собственный опыт, и сопровождается преобразованием также самого субъекта познания — ученика. В ходе приобретения им опыта исследовательской деятельности проис</w:t>
      </w:r>
      <w:r>
        <w:t>ходит развитие, совершенствование его учебных умений, осуществляется разви</w:t>
      </w:r>
      <w:r>
        <w:softHyphen/>
        <w:t>тие личности в целом и прежде всего интеллекта, что составляет педагогическую ценность проблемного обучения.</w:t>
      </w:r>
    </w:p>
    <w:p w:rsidR="00000000" w:rsidRDefault="00A875D3">
      <w:pPr>
        <w:pStyle w:val="a4"/>
      </w:pPr>
      <w:r>
        <w:t>Всякая учебная деятельность, в том числе и учебно-исследова</w:t>
      </w:r>
      <w:r>
        <w:softHyphen/>
        <w:t>тельская, пр</w:t>
      </w:r>
      <w:r>
        <w:t>отекает под управлением педагога. Детерминация учеб</w:t>
      </w:r>
      <w:r>
        <w:softHyphen/>
        <w:t>ных действий может быть разной, но в случае проблемного обуче</w:t>
      </w:r>
      <w:r>
        <w:softHyphen/>
        <w:t>ния всегда реализуется гибкое управление познавательной дея</w:t>
      </w:r>
      <w:r>
        <w:softHyphen/>
        <w:t>тельностью учащихся.</w:t>
      </w:r>
    </w:p>
    <w:p w:rsidR="00000000" w:rsidRDefault="00A875D3">
      <w:pPr>
        <w:pStyle w:val="a4"/>
      </w:pPr>
      <w:r>
        <w:t>В качестве проблемных заданий можно выделить такие, в кото</w:t>
      </w:r>
      <w:r>
        <w:softHyphen/>
        <w:t>ры</w:t>
      </w:r>
      <w:r>
        <w:t>х степень детерминации учебной деятельности зависит не толь</w:t>
      </w:r>
      <w:r>
        <w:softHyphen/>
        <w:t>ко от условий задания, в них содержатся указания по решению студентами проблемы. Детерминация учебной деятельности зави</w:t>
      </w:r>
      <w:r>
        <w:softHyphen/>
        <w:t>сит от конкретности указаний, которые могут иметь функцию прямого руководств</w:t>
      </w:r>
      <w:r>
        <w:t>а познавательной деятельностью или косвен</w:t>
      </w:r>
      <w:r>
        <w:softHyphen/>
        <w:t xml:space="preserve">но выполнять эту же функцию путем адаптации условий задачи к поведению обучающихся. Возникающая в этом случае ориентация при решении задачи основана на выборе последующих </w:t>
      </w:r>
      <w:r>
        <w:lastRenderedPageBreak/>
        <w:t>шагов дей</w:t>
      </w:r>
      <w:r>
        <w:softHyphen/>
        <w:t>ствий. Если превратить каждый шаг</w:t>
      </w:r>
      <w:r>
        <w:t xml:space="preserve"> решения задания в задачу, то возникает одна сложная по составу задача-проблема, в которой управление учебной деятельностью будет осуществляться посред</w:t>
      </w:r>
      <w:r>
        <w:softHyphen/>
        <w:t>ством системы подзадач, постепенно ведущих обучающихся к ре</w:t>
      </w:r>
      <w:r>
        <w:softHyphen/>
        <w:t>шению поставленного вопроса. В данном случае</w:t>
      </w:r>
      <w:r>
        <w:t xml:space="preserve"> можно говорить о системе задач или одной сложной задаче, содержащей внутри себя серию подзадач, каждая их которых последовательно обеспечива</w:t>
      </w:r>
      <w:r>
        <w:softHyphen/>
        <w:t>ет продвижение к общей цели.</w:t>
      </w:r>
    </w:p>
    <w:p w:rsidR="00000000" w:rsidRDefault="00A875D3">
      <w:pPr>
        <w:pStyle w:val="a4"/>
      </w:pPr>
      <w:r>
        <w:t>Такие задачи редко применяются в практике из-за их неразра</w:t>
      </w:r>
      <w:r>
        <w:softHyphen/>
        <w:t>ботанности в технологии об</w:t>
      </w:r>
      <w:r>
        <w:t>учения, но они приносят несомнен</w:t>
      </w:r>
      <w:r>
        <w:softHyphen/>
        <w:t>ную пользу и дают большой эффект. В методике их использования также содержится ряд преимуществ, ибо педагог может варьиро</w:t>
      </w:r>
      <w:r>
        <w:softHyphen/>
        <w:t>вать их сложность с помощью включения и пропуска промежуточ</w:t>
      </w:r>
      <w:r>
        <w:softHyphen/>
        <w:t>ных звеньев задачи, отдельных подзадач. Т</w:t>
      </w:r>
      <w:r>
        <w:t>ем самым и студенты либо сами могут пропустить отдельные звенья задачи для решения центральной задачи, либо идти по всем ступеням решения.</w:t>
      </w:r>
    </w:p>
    <w:p w:rsidR="00000000" w:rsidRDefault="00A875D3">
      <w:pPr>
        <w:pStyle w:val="a4"/>
      </w:pPr>
      <w:r>
        <w:t>Активная форма самоуправления своими действиями позволя</w:t>
      </w:r>
      <w:r>
        <w:softHyphen/>
        <w:t>ет правильно оценить свои учебные возможности и открывает пут</w:t>
      </w:r>
      <w:r>
        <w:t>ь для самосовершенствования. В то же время преподаватель может регулировать познавательную деятельность, увеличивая и умень</w:t>
      </w:r>
      <w:r>
        <w:softHyphen/>
        <w:t>шая количество необходимых задачных шагов в целях решения центральной проблемы. В связи с этим возможен и индивидуаль</w:t>
      </w:r>
      <w:r>
        <w:softHyphen/>
        <w:t>ный подход в у</w:t>
      </w:r>
      <w:r>
        <w:t>правлении познавательной деятельностью студен</w:t>
      </w:r>
      <w:r>
        <w:softHyphen/>
        <w:t>тов путем адаптации задания к уровню подготовленности каждо</w:t>
      </w:r>
      <w:r>
        <w:softHyphen/>
        <w:t>го студента. В этом состоит активная форма стратегии и тактики педагогического руководства. Причем каждый студент сохраняет активность в обучении, так</w:t>
      </w:r>
      <w:r>
        <w:t xml:space="preserve"> как задача становится ему посильной, но требующей мобилизации знаний и интеллектуальных усилий.</w:t>
      </w:r>
    </w:p>
    <w:p w:rsidR="00000000" w:rsidRDefault="00A875D3">
      <w:pPr>
        <w:pStyle w:val="a4"/>
      </w:pPr>
      <w:r>
        <w:t>Рассмотрим задачу проблемного направления, позволяющую варьировать степень детерминации способа решения.</w:t>
      </w:r>
    </w:p>
    <w:p w:rsidR="00000000" w:rsidRDefault="00A875D3">
      <w:pPr>
        <w:pStyle w:val="a4"/>
      </w:pPr>
      <w:r>
        <w:rPr>
          <w:i/>
        </w:rPr>
        <w:t>Задача:</w:t>
      </w:r>
      <w:r>
        <w:t xml:space="preserve"> Прочитайте текст.</w:t>
      </w:r>
    </w:p>
    <w:p w:rsidR="00000000" w:rsidRDefault="00A875D3">
      <w:pPr>
        <w:pStyle w:val="a4"/>
      </w:pPr>
      <w:r>
        <w:t>«Категории "цель", "содержан</w:t>
      </w:r>
      <w:r>
        <w:t>ие", "метод" и "организация" обозна</w:t>
      </w:r>
      <w:r>
        <w:softHyphen/>
        <w:t>чают основные элементы отношения между целью и средствами. При таком подходе содержание, метод и организация являются средства</w:t>
      </w:r>
      <w:r>
        <w:softHyphen/>
        <w:t xml:space="preserve">ми дидактической реализации цели» </w:t>
      </w:r>
      <w:r>
        <w:rPr>
          <w:i/>
        </w:rPr>
        <w:t>(Клинберг Л.</w:t>
      </w:r>
      <w:r>
        <w:t xml:space="preserve"> Проблемы теории обучения. — М., 1987).</w:t>
      </w:r>
    </w:p>
    <w:p w:rsidR="00000000" w:rsidRDefault="00A875D3">
      <w:pPr>
        <w:pStyle w:val="a4"/>
      </w:pPr>
      <w:r>
        <w:t>Дайте о</w:t>
      </w:r>
      <w:r>
        <w:t>тветы на следующие вопросы:</w:t>
      </w:r>
    </w:p>
    <w:p w:rsidR="00000000" w:rsidRDefault="00A875D3">
      <w:pPr>
        <w:pStyle w:val="a4"/>
      </w:pPr>
      <w:r>
        <w:t>1. Как понимать отношение между целью и средствами на основе категорий «цель», «содержание», «метод» и «организация»?</w:t>
      </w:r>
    </w:p>
    <w:p w:rsidR="00000000" w:rsidRDefault="00A875D3">
      <w:pPr>
        <w:pStyle w:val="a4"/>
      </w:pPr>
      <w:r>
        <w:t>2. Раскройте, как складывается отношение между целью и содер</w:t>
      </w:r>
      <w:r>
        <w:softHyphen/>
        <w:t>жанием.</w:t>
      </w:r>
    </w:p>
    <w:p w:rsidR="00000000" w:rsidRDefault="00A875D3">
      <w:pPr>
        <w:pStyle w:val="a4"/>
      </w:pPr>
      <w:r>
        <w:t>3. Объясните отношение между целью и мето</w:t>
      </w:r>
      <w:r>
        <w:t>дом.</w:t>
      </w:r>
    </w:p>
    <w:p w:rsidR="00000000" w:rsidRDefault="00A875D3">
      <w:pPr>
        <w:pStyle w:val="a4"/>
      </w:pPr>
      <w:r>
        <w:t>4. Определите отношения между содержанием, методом и орга</w:t>
      </w:r>
      <w:r>
        <w:softHyphen/>
        <w:t>низацией.</w:t>
      </w:r>
    </w:p>
    <w:p w:rsidR="00000000" w:rsidRDefault="00A875D3">
      <w:pPr>
        <w:pStyle w:val="a4"/>
      </w:pPr>
      <w:r>
        <w:t>Как видим, эта теоретическая задача состоит из нескольких звеньев-задач, подводящих к решению проблемы. Степень слож</w:t>
      </w:r>
      <w:r>
        <w:softHyphen/>
        <w:t>ности задачи уменьшается сверху вниз. Если прорешать все зада</w:t>
      </w:r>
      <w:r>
        <w:softHyphen/>
        <w:t xml:space="preserve">чи, </w:t>
      </w:r>
      <w:r>
        <w:t>то начинать нужно с нижней, а если усложнить задачу, то чем выше уровень, тем сложнее найти правильное решение. Препода</w:t>
      </w:r>
      <w:r>
        <w:softHyphen/>
        <w:t>ватель может указать, как решать задачу, а обучающиеся, если не дается это дополнительное указание решения, ведут его сверху вниз, от са</w:t>
      </w:r>
      <w:r>
        <w:t>мой сложной к более легкой. Если не удается решить задачу на самом верхнем уровне, обучающиеся пытаются решить ее, начиная с более низкого уровня. По уровню, с которого обу</w:t>
      </w:r>
      <w:r>
        <w:softHyphen/>
        <w:t>чающиеся в состоянии решить задачу, можно судить об их инди</w:t>
      </w:r>
      <w:r>
        <w:softHyphen/>
        <w:t>видуальной подготовленн</w:t>
      </w:r>
      <w:r>
        <w:t>ости относительно других учащихся в группе или на курсе. В дальнейшем преподаватель сможет ориен</w:t>
      </w:r>
      <w:r>
        <w:softHyphen/>
        <w:t>тироваться на учебные возможности обучающихся при составле</w:t>
      </w:r>
      <w:r>
        <w:softHyphen/>
        <w:t>нии других задач и индивидуализации обучения.</w:t>
      </w:r>
    </w:p>
    <w:p w:rsidR="00000000" w:rsidRDefault="00A875D3">
      <w:pPr>
        <w:pStyle w:val="a4"/>
      </w:pPr>
      <w:r>
        <w:t>Наиболее благоприятными условиями в организации учебно</w:t>
      </w:r>
      <w:r>
        <w:t>го познания следует считать такие, когда учебно-исследовательское задание соответствует внутреннему побуждению обучающегося: его познавательной мотивации, интересу. Если при этом учесть, что внутреннее психологическое состояние учащихся является резуль</w:t>
      </w:r>
      <w:r>
        <w:softHyphen/>
        <w:t>тат</w:t>
      </w:r>
      <w:r>
        <w:t>ом деятельности, так как в процессе деятельности осуществля</w:t>
      </w:r>
      <w:r>
        <w:softHyphen/>
        <w:t>ется превращение внешнего предметного действия в план внут</w:t>
      </w:r>
      <w:r>
        <w:softHyphen/>
        <w:t>ренний, проявляется единство деятельности и сознания, имеет место свернутый мыслительный процесс, то становится ясным, насколько важны те</w:t>
      </w:r>
      <w:r>
        <w:t xml:space="preserve"> действия, которые совершаются обучающи</w:t>
      </w:r>
      <w:r>
        <w:softHyphen/>
        <w:t>мися, и какое место в организации этих действий занимают мо</w:t>
      </w:r>
      <w:r>
        <w:softHyphen/>
        <w:t>тивация, психологическая проблема принятия субъектом учебно</w:t>
      </w:r>
      <w:r>
        <w:softHyphen/>
        <w:t>го заведения.</w:t>
      </w:r>
    </w:p>
    <w:p w:rsidR="00000000" w:rsidRDefault="00A875D3">
      <w:pPr>
        <w:pStyle w:val="a4"/>
      </w:pPr>
      <w:r>
        <w:t>Вопрос о мотивах учебно-исследовательской деятельности осно</w:t>
      </w:r>
      <w:r>
        <w:softHyphen/>
        <w:t>ван на классических ра</w:t>
      </w:r>
      <w:r>
        <w:t>ботах С. Л. Рубинштейна, А. Н. Леонтьева о единстве деятельности и сознания. Этот вопрос в контексте об</w:t>
      </w:r>
      <w:r>
        <w:softHyphen/>
        <w:t>суждаемой проблемы представляет собой прежде всего проблему взаимосвязи познавательных мотивов, зависимости познаватель</w:t>
      </w:r>
      <w:r>
        <w:softHyphen/>
        <w:t>ного интереса от структуры учебн</w:t>
      </w:r>
      <w:r>
        <w:t xml:space="preserve">о-познавательного процесса, </w:t>
      </w:r>
      <w:r>
        <w:lastRenderedPageBreak/>
        <w:t>влияния познавательной мотивации на психологическую готов</w:t>
      </w:r>
      <w:r>
        <w:softHyphen/>
        <w:t>ность учащихся к преодолению познавательных сложностей, ко</w:t>
      </w:r>
      <w:r>
        <w:softHyphen/>
        <w:t>торая служит внутренним побуждением к учебной деятельности. Внешним стимулом являются учебная проблема, заключе</w:t>
      </w:r>
      <w:r>
        <w:t>нная в учебно-исследовательском задании, и дидактические требования, имеющие место в задании.</w:t>
      </w:r>
    </w:p>
    <w:p w:rsidR="00000000" w:rsidRDefault="00A875D3">
      <w:pPr>
        <w:pStyle w:val="a4"/>
      </w:pPr>
      <w:r>
        <w:rPr>
          <w:i/>
        </w:rPr>
        <w:t>Структура учебно-исследовательского задания строится адек</w:t>
      </w:r>
      <w:r>
        <w:rPr>
          <w:i/>
        </w:rPr>
        <w:softHyphen/>
        <w:t>ватно логике исследования.</w:t>
      </w:r>
      <w:r>
        <w:t xml:space="preserve"> Благодаря этому создается органиче</w:t>
      </w:r>
      <w:r>
        <w:softHyphen/>
        <w:t xml:space="preserve">ское сочетание педагогического управления </w:t>
      </w:r>
      <w:r>
        <w:t>с целевым назначе</w:t>
      </w:r>
      <w:r>
        <w:softHyphen/>
        <w:t>нием задания как способа включения обучающегося в активный познавательный процесс и объективно создаются условия для фор</w:t>
      </w:r>
      <w:r>
        <w:softHyphen/>
        <w:t>мирования установки на учебный процесс. Вместе с тем доказано, что целевая установка обучающегося далеко не всегда со</w:t>
      </w:r>
      <w:r>
        <w:t>впадает с объективными целями, поставленными педагогом. Целеполагание связано с получением в ходе учебной деятельности конечного результата. Целевые же представления обучающегося в каждый кон</w:t>
      </w:r>
      <w:r>
        <w:softHyphen/>
        <w:t>кретный момент, например в момент вхождения в проблемную ситуаци</w:t>
      </w:r>
      <w:r>
        <w:t>ю, подчас не осознаются обучающимся, поэтому целевая позиция обучающегося является для педагога психологической задачей. Необходимо направлять обучающегося на внутреннее при</w:t>
      </w:r>
      <w:r>
        <w:softHyphen/>
        <w:t>нятие требований задания в виде осознанной необходимости ре</w:t>
      </w:r>
      <w:r>
        <w:softHyphen/>
        <w:t>шить предлагаемую проб</w:t>
      </w:r>
      <w:r>
        <w:t>лему, снять имеющиеся в ней противо</w:t>
      </w:r>
      <w:r>
        <w:softHyphen/>
        <w:t>речия, устранить неопределенность и преодолеть возникающие при этом затруднения познавательного порядка. Осознание обучаю</w:t>
      </w:r>
      <w:r>
        <w:softHyphen/>
        <w:t>щимся условий задачи связано с пониманием основного вопроса и со способом включения в учебную проб</w:t>
      </w:r>
      <w:r>
        <w:t>лему, поставленную пре</w:t>
      </w:r>
      <w:r>
        <w:softHyphen/>
        <w:t>подавателем.</w:t>
      </w:r>
    </w:p>
    <w:p w:rsidR="00000000" w:rsidRDefault="00A875D3">
      <w:pPr>
        <w:pStyle w:val="a4"/>
        <w:pBdr>
          <w:bottom w:val="single" w:sz="4" w:space="1" w:color="auto"/>
        </w:pBdr>
      </w:pPr>
      <w:r>
        <w:t>Содержание проблемы, которая имеет место в задаче, делает задачу интересной для обучающегося, так как он сталкивается с дефицитом имеющихся у него знаний. Педагогическая функция задачи состоит в том, чтобы создать благоп</w:t>
      </w:r>
      <w:r>
        <w:t>риятные условия для осуществления интериоризации и экстериоризации, что в свою очередь обусловливает успешность всего учебного познавательно</w:t>
      </w:r>
      <w:r>
        <w:softHyphen/>
        <w:t>го процесса. Роль мотивации для выполнения учебной работы чрез</w:t>
      </w:r>
      <w:r>
        <w:softHyphen/>
        <w:t xml:space="preserve">вычайно велика. С. Л. Рубинштейн писал о творческих </w:t>
      </w:r>
      <w:r>
        <w:t>заданиях как основном дидактическом инструменте, с помощью которого организуется учебная деятельность. Важнейшим условием их эф</w:t>
      </w:r>
      <w:r>
        <w:softHyphen/>
        <w:t>фективности является внутреннее принятие обучающимися по</w:t>
      </w:r>
      <w:r>
        <w:softHyphen/>
        <w:t>ставленных учебных задач.*</w:t>
      </w:r>
    </w:p>
    <w:p w:rsidR="00000000" w:rsidRDefault="00A875D3">
      <w:pPr>
        <w:pStyle w:val="a5"/>
      </w:pPr>
      <w:r>
        <w:t xml:space="preserve">* См.: </w:t>
      </w:r>
      <w:r>
        <w:rPr>
          <w:i/>
        </w:rPr>
        <w:t>Рубинштейн С.Л.</w:t>
      </w:r>
      <w:r>
        <w:t xml:space="preserve"> Проблемы общей психол</w:t>
      </w:r>
      <w:r>
        <w:t>огии. — М., 1976.</w:t>
      </w:r>
    </w:p>
    <w:p w:rsidR="00000000" w:rsidRDefault="00A875D3">
      <w:pPr>
        <w:pStyle w:val="a4"/>
      </w:pPr>
    </w:p>
    <w:p w:rsidR="00000000" w:rsidRDefault="00A875D3">
      <w:pPr>
        <w:pStyle w:val="a4"/>
      </w:pPr>
      <w:r>
        <w:t>Педагогическая функция учебно-исследовательских заданий состоит также в том, что они способствуют развитию гибкости мышления. Этот эффект особенно ярко проявляется при смене видов задачи. Не вдаваясь глубоко в вопрос о психологии воспри</w:t>
      </w:r>
      <w:r>
        <w:softHyphen/>
      </w:r>
      <w:r>
        <w:t>ятия, обращаем внимание на тот немаловажный факт, что на эффективность решения мыслительных задач большое влияние оказывает индивидуальность познавательного процесса. Самосто</w:t>
      </w:r>
      <w:r>
        <w:softHyphen/>
        <w:t>ятельность мышления может быть сформирована за счет посте</w:t>
      </w:r>
      <w:r>
        <w:softHyphen/>
        <w:t>пенно увеличивающейся с</w:t>
      </w:r>
      <w:r>
        <w:t>ложности учебных задач, имеющих про</w:t>
      </w:r>
      <w:r>
        <w:softHyphen/>
        <w:t xml:space="preserve">блемный характер. Включение проблемных заданий в учебный процесс может происходить </w:t>
      </w:r>
      <w:r>
        <w:rPr>
          <w:i/>
        </w:rPr>
        <w:t xml:space="preserve">на основе индивидуальных различий </w:t>
      </w:r>
      <w:r>
        <w:t>восприятия и мышления, индивидуализации учебно-исследова</w:t>
      </w:r>
      <w:r>
        <w:softHyphen/>
        <w:t xml:space="preserve">тельских заданий и педагогического управления </w:t>
      </w:r>
      <w:r>
        <w:t>процессом их ре</w:t>
      </w:r>
      <w:r>
        <w:softHyphen/>
        <w:t>шения.</w:t>
      </w:r>
    </w:p>
    <w:p w:rsidR="00000000" w:rsidRDefault="00A875D3">
      <w:pPr>
        <w:pStyle w:val="a4"/>
      </w:pPr>
      <w:r>
        <w:t xml:space="preserve">Основная дидактическая функция учебно-исследовательских заданий состоит в том, чтобы </w:t>
      </w:r>
      <w:r>
        <w:rPr>
          <w:i/>
        </w:rPr>
        <w:t>организовать учебно-поисковую дея</w:t>
      </w:r>
      <w:r>
        <w:rPr>
          <w:i/>
        </w:rPr>
        <w:softHyphen/>
        <w:t>тельность, имеющую структуру исследования.</w:t>
      </w:r>
      <w:r>
        <w:t xml:space="preserve"> В ходе такой деятель</w:t>
      </w:r>
      <w:r>
        <w:softHyphen/>
        <w:t>ности складывается исследовательский стиль мышлени</w:t>
      </w:r>
      <w:r>
        <w:t>я, разви</w:t>
      </w:r>
      <w:r>
        <w:softHyphen/>
        <w:t>ваются гибкость ума, самостоятельность, широта и глубина мышления, его критичность. Реализация этой функции основана на дидактических принципах управления познавательным процессом. Посредством методики обучения конкретному учебному предме</w:t>
      </w:r>
      <w:r>
        <w:softHyphen/>
        <w:t>ту проис</w:t>
      </w:r>
      <w:r>
        <w:t>ходит процесс обучения, производится отбор учебно-ис</w:t>
      </w:r>
      <w:r>
        <w:softHyphen/>
        <w:t>следовательских заданий, определяется их структура, разрабаты</w:t>
      </w:r>
      <w:r>
        <w:softHyphen/>
        <w:t>вается методический аппарат, который выполняет роль дидакти</w:t>
      </w:r>
      <w:r>
        <w:softHyphen/>
        <w:t>ческого средства воздействия на обучающихся.</w:t>
      </w:r>
    </w:p>
    <w:p w:rsidR="00000000" w:rsidRDefault="00A875D3">
      <w:pPr>
        <w:pStyle w:val="a4"/>
      </w:pPr>
      <w:r>
        <w:t xml:space="preserve">Кратко остановимся на самом термине </w:t>
      </w:r>
      <w:r>
        <w:t>«учебно-исследователь</w:t>
      </w:r>
      <w:r>
        <w:softHyphen/>
        <w:t>ские задания». Сам по себе термин не новый. Он широко известен в педагогической, методической литературе. Мы применяем его, чтобы указать на его отличие от общепринятых терминов «учеб</w:t>
      </w:r>
      <w:r>
        <w:softHyphen/>
        <w:t>ное задание» и «учебная задача». Дидактический смы</w:t>
      </w:r>
      <w:r>
        <w:t>сл обсуждае</w:t>
      </w:r>
      <w:r>
        <w:softHyphen/>
        <w:t xml:space="preserve">мого термина заключается в том, что такое задание имеет </w:t>
      </w:r>
      <w:r>
        <w:rPr>
          <w:i/>
        </w:rPr>
        <w:t>про</w:t>
      </w:r>
      <w:r>
        <w:rPr>
          <w:i/>
        </w:rPr>
        <w:softHyphen/>
        <w:t>блемную</w:t>
      </w:r>
      <w:r>
        <w:t xml:space="preserve"> структуру и, следовательно, ориентировано на педагоги</w:t>
      </w:r>
      <w:r>
        <w:softHyphen/>
        <w:t>ческую организацию учебного исследования, спроектированного в логике требований и условий задачи и инструкции к заданию, т</w:t>
      </w:r>
      <w:r>
        <w:t>. е. управления со стороны педагога.</w:t>
      </w:r>
    </w:p>
    <w:p w:rsidR="00000000" w:rsidRDefault="00A875D3">
      <w:pPr>
        <w:pStyle w:val="a4"/>
        <w:pBdr>
          <w:bottom w:val="single" w:sz="4" w:space="1" w:color="auto"/>
        </w:pBdr>
      </w:pPr>
      <w:r>
        <w:t>Особое внимание следует уделить вопросу проблемности и слож</w:t>
      </w:r>
      <w:r>
        <w:softHyphen/>
        <w:t>ности учебно-исследовательских задач-заданий (Г. А. Балл,* В. А. Моляко,** В. Н. Соколов,*** Л. М. Фридман,**** А. Ф. Эсаулов***** и другие). Это направление в</w:t>
      </w:r>
      <w:r>
        <w:t xml:space="preserve"> исследовании задач смыкается с воп</w:t>
      </w:r>
      <w:r>
        <w:softHyphen/>
        <w:t xml:space="preserve">росом отбора содержания задач и </w:t>
      </w:r>
      <w:r>
        <w:lastRenderedPageBreak/>
        <w:t xml:space="preserve">построения их структуры.****** На основе этих исследований формируются дидактические основы методологического управления процессом решения. Связано это с тем, что проблемность задания или </w:t>
      </w:r>
      <w:r>
        <w:t>задачи определяется с пози</w:t>
      </w:r>
      <w:r>
        <w:softHyphen/>
        <w:t>ции общедидактических закономерностей учебно-педагогическо</w:t>
      </w:r>
      <w:r>
        <w:softHyphen/>
        <w:t>го процесса. Созданные в задачах противоречия между неизвест</w:t>
      </w:r>
      <w:r>
        <w:softHyphen/>
        <w:t>ным и уже известным для обучающегося составляют необходимое рассогласование между требованиями задачи и имеющ</w:t>
      </w:r>
      <w:r>
        <w:t>ейся ин</w:t>
      </w:r>
      <w:r>
        <w:softHyphen/>
        <w:t>формацией, которое является движущим началом для учебного познания.</w:t>
      </w:r>
    </w:p>
    <w:p w:rsidR="00000000" w:rsidRDefault="00A875D3">
      <w:pPr>
        <w:pStyle w:val="a5"/>
      </w:pPr>
      <w:r>
        <w:t xml:space="preserve">* См.: </w:t>
      </w:r>
      <w:r>
        <w:rPr>
          <w:i/>
        </w:rPr>
        <w:t>Балл Г.А.</w:t>
      </w:r>
      <w:r>
        <w:t xml:space="preserve"> Теория учебных задач. — М., 1990.</w:t>
      </w:r>
    </w:p>
    <w:p w:rsidR="00000000" w:rsidRDefault="00A875D3">
      <w:pPr>
        <w:pStyle w:val="a5"/>
      </w:pPr>
      <w:r>
        <w:t xml:space="preserve">** См.: </w:t>
      </w:r>
      <w:r>
        <w:rPr>
          <w:i/>
        </w:rPr>
        <w:t>Моляко В.А.</w:t>
      </w:r>
      <w:r>
        <w:t xml:space="preserve"> Психология решения школьниками творческих задач. — М., 1975.</w:t>
      </w:r>
    </w:p>
    <w:p w:rsidR="00000000" w:rsidRDefault="00A875D3">
      <w:pPr>
        <w:pStyle w:val="a5"/>
      </w:pPr>
      <w:r>
        <w:t xml:space="preserve">*** См.: </w:t>
      </w:r>
      <w:r>
        <w:rPr>
          <w:i/>
        </w:rPr>
        <w:t>Соколов В.Н.</w:t>
      </w:r>
      <w:r>
        <w:t xml:space="preserve"> Педагогическая эвристика. </w:t>
      </w:r>
      <w:r>
        <w:t>— М., 1995.</w:t>
      </w:r>
    </w:p>
    <w:p w:rsidR="00000000" w:rsidRDefault="00A875D3">
      <w:pPr>
        <w:pStyle w:val="a5"/>
      </w:pPr>
      <w:r>
        <w:t xml:space="preserve">**** См.: </w:t>
      </w:r>
      <w:r>
        <w:rPr>
          <w:i/>
        </w:rPr>
        <w:t>Фридман Л.М.</w:t>
      </w:r>
      <w:r>
        <w:t xml:space="preserve"> Логико-психологический анализ школьных учебных за</w:t>
      </w:r>
      <w:r>
        <w:softHyphen/>
        <w:t>дач. - М., 1977.</w:t>
      </w:r>
    </w:p>
    <w:p w:rsidR="00000000" w:rsidRDefault="00A875D3">
      <w:pPr>
        <w:pStyle w:val="a5"/>
      </w:pPr>
      <w:r>
        <w:t xml:space="preserve">***** См.: </w:t>
      </w:r>
      <w:r>
        <w:rPr>
          <w:i/>
        </w:rPr>
        <w:t>Эсаулов А. Ф.</w:t>
      </w:r>
      <w:r>
        <w:t xml:space="preserve"> Психология решения задач. — М., 1972.</w:t>
      </w:r>
    </w:p>
    <w:p w:rsidR="00000000" w:rsidRDefault="00A875D3">
      <w:pPr>
        <w:pStyle w:val="a5"/>
      </w:pPr>
      <w:r>
        <w:t xml:space="preserve">****** См.: </w:t>
      </w:r>
      <w:r>
        <w:rPr>
          <w:i/>
        </w:rPr>
        <w:t>Сохор А.М.</w:t>
      </w:r>
      <w:r>
        <w:t xml:space="preserve"> Логическая структура учебного материала. — М., 1974.</w:t>
      </w:r>
    </w:p>
    <w:p w:rsidR="00000000" w:rsidRDefault="00A875D3">
      <w:pPr>
        <w:pStyle w:val="a4"/>
      </w:pPr>
    </w:p>
    <w:p w:rsidR="00000000" w:rsidRDefault="00A875D3">
      <w:pPr>
        <w:pStyle w:val="a4"/>
      </w:pPr>
      <w:r>
        <w:t>Уровень рассог</w:t>
      </w:r>
      <w:r>
        <w:t>ласования, о котором идет речь, связан в пер</w:t>
      </w:r>
      <w:r>
        <w:softHyphen/>
        <w:t>вую очередь с объективным уровнем сложности задачи и с субъек</w:t>
      </w:r>
      <w:r>
        <w:softHyphen/>
        <w:t>тивными затруднениями, вызванными степенью подготовленно</w:t>
      </w:r>
      <w:r>
        <w:softHyphen/>
        <w:t>сти учащихся к решению задачи. Поэтому при конструировании задач возникает необходимость ори</w:t>
      </w:r>
      <w:r>
        <w:t>ентироваться на конкретные показатели сложности задачи. В качестве таких параметров выдви</w:t>
      </w:r>
      <w:r>
        <w:softHyphen/>
        <w:t xml:space="preserve">гаются следующие: </w:t>
      </w:r>
      <w:r>
        <w:rPr>
          <w:i/>
        </w:rPr>
        <w:t>количество объектов рассмотрения, число и характер необходимых для решения операционных действии, сложность проблемы, выдвинутой в задаче (задании),</w:t>
      </w:r>
      <w:r>
        <w:rPr>
          <w:i/>
        </w:rPr>
        <w:t xml:space="preserve"> характер проблемной по</w:t>
      </w:r>
      <w:r>
        <w:rPr>
          <w:i/>
        </w:rPr>
        <w:softHyphen/>
        <w:t>знавательной</w:t>
      </w:r>
      <w:r>
        <w:t xml:space="preserve"> ситуации и др.</w:t>
      </w:r>
    </w:p>
    <w:p w:rsidR="00000000" w:rsidRDefault="00A875D3">
      <w:pPr>
        <w:pStyle w:val="a4"/>
      </w:pPr>
      <w:r>
        <w:t>Общей характеристикой сложности учебно-исследовательско</w:t>
      </w:r>
      <w:r>
        <w:softHyphen/>
        <w:t>го задания можно признать число обобщенных действий-приемов, которые соответствуют этапам творческой деятельности.</w:t>
      </w:r>
    </w:p>
    <w:p w:rsidR="00000000" w:rsidRDefault="00A875D3">
      <w:pPr>
        <w:pStyle w:val="a4"/>
      </w:pPr>
      <w:r>
        <w:t>Следовательно, если под уровнем п</w:t>
      </w:r>
      <w:r>
        <w:t>роблемности задания по</w:t>
      </w:r>
      <w:r>
        <w:softHyphen/>
        <w:t>нимать степень неопределенности и уровень сложности выполня</w:t>
      </w:r>
      <w:r>
        <w:softHyphen/>
        <w:t>емых для ее решения действий, а также уровень творческой само</w:t>
      </w:r>
      <w:r>
        <w:softHyphen/>
        <w:t xml:space="preserve">стоятельности учащихся, то можно выделить </w:t>
      </w:r>
      <w:r>
        <w:rPr>
          <w:i/>
        </w:rPr>
        <w:t>пять уровней про</w:t>
      </w:r>
      <w:r>
        <w:rPr>
          <w:i/>
        </w:rPr>
        <w:softHyphen/>
        <w:t>блемности по способу решения:</w:t>
      </w:r>
    </w:p>
    <w:p w:rsidR="00000000" w:rsidRDefault="00A875D3">
      <w:pPr>
        <w:pStyle w:val="a4"/>
      </w:pPr>
      <w:r>
        <w:t xml:space="preserve">первый— очень низкий, </w:t>
      </w:r>
      <w:r>
        <w:t>исполнительско-воспроизводящий (по образцу);</w:t>
      </w:r>
    </w:p>
    <w:p w:rsidR="00000000" w:rsidRDefault="00A875D3">
      <w:pPr>
        <w:pStyle w:val="a4"/>
      </w:pPr>
      <w:r>
        <w:t>второй— низкий, исследовательско-инструктивный (деятель</w:t>
      </w:r>
      <w:r>
        <w:softHyphen/>
        <w:t>ность осуществляется по подробной инструкции);</w:t>
      </w:r>
    </w:p>
    <w:p w:rsidR="00000000" w:rsidRDefault="00A875D3">
      <w:pPr>
        <w:pStyle w:val="a4"/>
      </w:pPr>
      <w:r>
        <w:t>третий — средний, исполнительско-исследовательский (име</w:t>
      </w:r>
      <w:r>
        <w:softHyphen/>
        <w:t>ют место исполнительские и исследовательские процеду</w:t>
      </w:r>
      <w:r>
        <w:t>ры);</w:t>
      </w:r>
    </w:p>
    <w:p w:rsidR="00000000" w:rsidRDefault="00A875D3">
      <w:pPr>
        <w:pStyle w:val="a4"/>
      </w:pPr>
      <w:r>
        <w:t>четвертый — высокий, исследовательско-логический (дея</w:t>
      </w:r>
      <w:r>
        <w:softHyphen/>
        <w:t>тельность в новой ситуации, алгоритм деятельности не известен, в деятельности доминируют логические процедуры анализа, срав</w:t>
      </w:r>
      <w:r>
        <w:softHyphen/>
        <w:t>нения, обобщения и т.д.);</w:t>
      </w:r>
    </w:p>
    <w:p w:rsidR="00000000" w:rsidRDefault="00A875D3">
      <w:pPr>
        <w:pStyle w:val="a4"/>
      </w:pPr>
      <w:r>
        <w:t>пятый — очень высокий, исследовательский, эврис</w:t>
      </w:r>
      <w:r>
        <w:t>тический (деятельность в новой ситуации, алгоритм деятельности не изве</w:t>
      </w:r>
      <w:r>
        <w:softHyphen/>
        <w:t>стен, в деятельности доминируют эвристические процедуры, свя</w:t>
      </w:r>
      <w:r>
        <w:softHyphen/>
        <w:t>занные с выдвижением гипотез, поиском и использованием ана</w:t>
      </w:r>
      <w:r>
        <w:softHyphen/>
        <w:t>лога или аналогии в рассуждении).</w:t>
      </w:r>
    </w:p>
    <w:p w:rsidR="00000000" w:rsidRDefault="00A875D3">
      <w:pPr>
        <w:pStyle w:val="a4"/>
      </w:pPr>
      <w:r>
        <w:t>Приведенная классификация уровн</w:t>
      </w:r>
      <w:r>
        <w:t>ей проблемности представ</w:t>
      </w:r>
      <w:r>
        <w:softHyphen/>
        <w:t>ляет собой модификацию уровневой характеристики проблем</w:t>
      </w:r>
      <w:r>
        <w:softHyphen/>
        <w:t>ности.</w:t>
      </w:r>
    </w:p>
    <w:p w:rsidR="00000000" w:rsidRDefault="00A875D3">
      <w:pPr>
        <w:pStyle w:val="a4"/>
      </w:pPr>
      <w:r>
        <w:t>Учебно-исследовательские задания, применяемые в условиях проблемного обучения, имеют третий, четвертый и пятый уров</w:t>
      </w:r>
      <w:r>
        <w:softHyphen/>
        <w:t xml:space="preserve">ни, которые предполагают достаточно высокую степень </w:t>
      </w:r>
      <w:r>
        <w:t>твор</w:t>
      </w:r>
      <w:r>
        <w:softHyphen/>
        <w:t>ческой самостоятельности обучающихся. Предлагаемая градация уровней проблемности заданий учитывает повышающуюся сте</w:t>
      </w:r>
      <w:r>
        <w:softHyphen/>
        <w:t>пень сложности этих заданий и характеристику видов учебной деятельности, возрастание исследовательского характера позна</w:t>
      </w:r>
      <w:r>
        <w:softHyphen/>
        <w:t>вательной деяте</w:t>
      </w:r>
      <w:r>
        <w:t>льности, а следовательно, и уровня творчества обучающихся.</w:t>
      </w:r>
    </w:p>
    <w:p w:rsidR="00000000" w:rsidRDefault="00A875D3">
      <w:pPr>
        <w:pStyle w:val="a4"/>
      </w:pPr>
      <w:r>
        <w:t>Свойство проблемности связано, как мы уже говорили, преж</w:t>
      </w:r>
      <w:r>
        <w:softHyphen/>
        <w:t>де всего с особой структурой задач и заданий, диктующей необ</w:t>
      </w:r>
      <w:r>
        <w:softHyphen/>
        <w:t>ходимость проектирования познавательной деятельности в логи</w:t>
      </w:r>
      <w:r>
        <w:softHyphen/>
        <w:t>ке исследования. Пр</w:t>
      </w:r>
      <w:r>
        <w:t>облемность — основная характеристика педа</w:t>
      </w:r>
      <w:r>
        <w:softHyphen/>
        <w:t>гогического управления познавательной деятельностью, выпол</w:t>
      </w:r>
      <w:r>
        <w:softHyphen/>
        <w:t>нение же конкретных этапов познавательного акта может проте</w:t>
      </w:r>
      <w:r>
        <w:softHyphen/>
        <w:t>кать с большей или меньшей степенью трудности для каждого студента. Это связано как с объективн</w:t>
      </w:r>
      <w:r>
        <w:t>ой сложностью задания и задачи, так и с уровнем подготовленности субъекта к выполне</w:t>
      </w:r>
      <w:r>
        <w:softHyphen/>
        <w:t>нию операциональных действий, приемов исследовательской де</w:t>
      </w:r>
      <w:r>
        <w:softHyphen/>
        <w:t>ятельности.</w:t>
      </w:r>
    </w:p>
    <w:p w:rsidR="00000000" w:rsidRDefault="00A875D3">
      <w:pPr>
        <w:pStyle w:val="a4"/>
      </w:pPr>
      <w:r>
        <w:t>Необходимо рассматривать уровень сложности учебно-иссле</w:t>
      </w:r>
      <w:r>
        <w:softHyphen/>
        <w:t>довательских заданий и в связи с их проблемно</w:t>
      </w:r>
      <w:r>
        <w:t>й структурой. К со</w:t>
      </w:r>
      <w:r>
        <w:softHyphen/>
        <w:t>жалению, в педагогической литературе часто опускается именно этот основной параметр проблемного обучения. Любая задача мо</w:t>
      </w:r>
      <w:r>
        <w:softHyphen/>
        <w:t>жет трактоваться как проблемная, поскольку она содержит оп</w:t>
      </w:r>
      <w:r>
        <w:softHyphen/>
        <w:t>ределенные требования и, следовательно, ставит обучающег</w:t>
      </w:r>
      <w:r>
        <w:t xml:space="preserve">ося в ситуацию познавательного затруднения. На эту сторону следует обратить особое внимание, иначе </w:t>
      </w:r>
      <w:r>
        <w:lastRenderedPageBreak/>
        <w:t>педагогическое конструирова</w:t>
      </w:r>
      <w:r>
        <w:softHyphen/>
        <w:t>ние проблемной ситуации с последующим управлением позна</w:t>
      </w:r>
      <w:r>
        <w:softHyphen/>
        <w:t>вательной учебной исследовательской деятельностью окажется трудно выполни</w:t>
      </w:r>
      <w:r>
        <w:t>мым. Хотя проблемная ситуация, созданная по</w:t>
      </w:r>
      <w:r>
        <w:softHyphen/>
        <w:t>средством учебно-исследовательского задания, и является цент</w:t>
      </w:r>
      <w:r>
        <w:softHyphen/>
        <w:t>ральным звеном в организации информации при методической разработке задания, однако без последующего проектирования учебно-исследовательской деятельнос</w:t>
      </w:r>
      <w:r>
        <w:t>ти и гибкости управления ею не обеспечивается исследовательский поиск, творческое ре</w:t>
      </w:r>
      <w:r>
        <w:softHyphen/>
        <w:t>шение задачи.</w:t>
      </w:r>
    </w:p>
    <w:p w:rsidR="00000000" w:rsidRDefault="00A875D3">
      <w:pPr>
        <w:pStyle w:val="a4"/>
      </w:pPr>
      <w:r>
        <w:t>Теперь, когда мы определили особенности учебно-исследова</w:t>
      </w:r>
      <w:r>
        <w:softHyphen/>
        <w:t>тельского задания в системе проблемного обучения, остановимся подробнее на содержании таких заданий.</w:t>
      </w:r>
    </w:p>
    <w:p w:rsidR="00000000" w:rsidRDefault="00A875D3">
      <w:pPr>
        <w:pStyle w:val="a4"/>
      </w:pPr>
      <w:r>
        <w:t>Отбор предметного содержания заданий производится таким образом, чтобы оказалось возможным построить учебную пробле</w:t>
      </w:r>
      <w:r>
        <w:softHyphen/>
        <w:t>му, которую можно решить посредством исследования, в ряде случаев экспериментальным путем, а в других — теоретическим.</w:t>
      </w:r>
    </w:p>
    <w:p w:rsidR="00000000" w:rsidRDefault="00A875D3">
      <w:pPr>
        <w:pStyle w:val="a4"/>
      </w:pPr>
      <w:r>
        <w:t>Кроме того, желатель</w:t>
      </w:r>
      <w:r>
        <w:t>но, чтобы в целевую установку предлага</w:t>
      </w:r>
      <w:r>
        <w:softHyphen/>
        <w:t>емого задания были включены задачи по формированию у сту</w:t>
      </w:r>
      <w:r>
        <w:softHyphen/>
        <w:t>дентов исследовательских процедур, исследовательских умений в области профессиональной деятельности. Среди традиционно при</w:t>
      </w:r>
      <w:r>
        <w:softHyphen/>
        <w:t>меняющихся заданий этот момент не все</w:t>
      </w:r>
      <w:r>
        <w:t>гда рассматривается от</w:t>
      </w:r>
      <w:r>
        <w:softHyphen/>
        <w:t>правным. Решение этого вопроса в конечном счете должно опре</w:t>
      </w:r>
      <w:r>
        <w:softHyphen/>
        <w:t>деляться содержанием конкретного учебного материала и выбо</w:t>
      </w:r>
      <w:r>
        <w:softHyphen/>
        <w:t>ром педагогической стратегии обучения студентов. Исследователь</w:t>
      </w:r>
      <w:r>
        <w:softHyphen/>
        <w:t xml:space="preserve">ские методы и процедуры определяются в зависимости </w:t>
      </w:r>
      <w:r>
        <w:t>от про</w:t>
      </w:r>
      <w:r>
        <w:softHyphen/>
        <w:t xml:space="preserve">граммы целей, связанной с развитием учебно-исследовательской и профессиональной деятельности студентов. </w:t>
      </w:r>
      <w:r>
        <w:rPr>
          <w:i/>
        </w:rPr>
        <w:t>Важно, чтобы зада</w:t>
      </w:r>
      <w:r>
        <w:rPr>
          <w:i/>
        </w:rPr>
        <w:softHyphen/>
        <w:t>ния включали вопросы и указания, которые были бы направлены на выполнение конкретных и общенаучных исследовательских процедур и</w:t>
      </w:r>
      <w:r>
        <w:rPr>
          <w:i/>
        </w:rPr>
        <w:t xml:space="preserve"> развитие собственно профессиональных умений.</w:t>
      </w:r>
    </w:p>
    <w:p w:rsidR="00000000" w:rsidRDefault="00A875D3">
      <w:pPr>
        <w:pStyle w:val="a4"/>
      </w:pPr>
      <w:r>
        <w:t>Приведем несколько примеров, на которых покажем, как это делается.</w:t>
      </w:r>
    </w:p>
    <w:p w:rsidR="00000000" w:rsidRDefault="00A875D3">
      <w:pPr>
        <w:pStyle w:val="a4"/>
      </w:pPr>
      <w:r>
        <w:t xml:space="preserve">Одной из основных исследовательских процедур является </w:t>
      </w:r>
      <w:r>
        <w:rPr>
          <w:i/>
        </w:rPr>
        <w:t>по</w:t>
      </w:r>
      <w:r>
        <w:rPr>
          <w:i/>
        </w:rPr>
        <w:softHyphen/>
        <w:t>строение гипотезы и ее проверка.</w:t>
      </w:r>
      <w:r>
        <w:t xml:space="preserve"> Среди учебно-исследовательских заданий должны быть сп</w:t>
      </w:r>
      <w:r>
        <w:t>ециальные задания, направленные на формирование у учащихся умения построить гипотезу и органи</w:t>
      </w:r>
      <w:r>
        <w:softHyphen/>
        <w:t>зовать ее проверку.</w:t>
      </w:r>
    </w:p>
    <w:p w:rsidR="00000000" w:rsidRDefault="00A875D3">
      <w:pPr>
        <w:pStyle w:val="a4"/>
      </w:pPr>
      <w:r>
        <w:t>Пример такого задания из школьного курса биологии:</w:t>
      </w:r>
    </w:p>
    <w:p w:rsidR="00000000" w:rsidRDefault="00A875D3">
      <w:pPr>
        <w:pStyle w:val="a4"/>
      </w:pPr>
      <w:r>
        <w:t>«Как вы думаете, каково действие света на увеличение массы зе</w:t>
      </w:r>
      <w:r>
        <w:softHyphen/>
        <w:t>леного растения?»</w:t>
      </w:r>
    </w:p>
    <w:p w:rsidR="00000000" w:rsidRDefault="00A875D3">
      <w:pPr>
        <w:pStyle w:val="a4"/>
      </w:pPr>
      <w:r>
        <w:t>В задание в</w:t>
      </w:r>
      <w:r>
        <w:t>ключаются указания следующего типа.</w:t>
      </w:r>
    </w:p>
    <w:p w:rsidR="00000000" w:rsidRDefault="00A875D3">
      <w:pPr>
        <w:pStyle w:val="a4"/>
      </w:pPr>
      <w:r>
        <w:t>Предположите по меньшей мере две возможности.</w:t>
      </w:r>
    </w:p>
    <w:p w:rsidR="00000000" w:rsidRDefault="00A875D3">
      <w:pPr>
        <w:pStyle w:val="a4"/>
      </w:pPr>
      <w:r>
        <w:t>Теперь выразим одну из гипотез в форме рассуждения: «...если... тогда...»</w:t>
      </w:r>
    </w:p>
    <w:p w:rsidR="00000000" w:rsidRDefault="00A875D3">
      <w:pPr>
        <w:pStyle w:val="a4"/>
      </w:pPr>
      <w:r>
        <w:t>Используем гипотезу для планирования контролирующего экспе</w:t>
      </w:r>
      <w:r>
        <w:softHyphen/>
        <w:t>римента.</w:t>
      </w:r>
    </w:p>
    <w:p w:rsidR="00000000" w:rsidRDefault="00A875D3">
      <w:pPr>
        <w:pStyle w:val="a4"/>
      </w:pPr>
      <w:r>
        <w:t>Так как гипотеза помогает истолк</w:t>
      </w:r>
      <w:r>
        <w:t>овывать ожидаемые результаты эксперимента, попробуйте, используя гипотезу, это сделать.</w:t>
      </w:r>
    </w:p>
    <w:p w:rsidR="00000000" w:rsidRDefault="00A875D3">
      <w:pPr>
        <w:pStyle w:val="a4"/>
      </w:pPr>
      <w:r>
        <w:t>Насколько пригодными оказались ваши предположения в связи с результатами эксперимента, проведенного на основании гипо</w:t>
      </w:r>
      <w:r>
        <w:softHyphen/>
        <w:t>тезы?</w:t>
      </w:r>
    </w:p>
    <w:p w:rsidR="00000000" w:rsidRDefault="00A875D3">
      <w:pPr>
        <w:pStyle w:val="a4"/>
      </w:pPr>
      <w:r>
        <w:t>Приведенные указания в задании имеют следующ</w:t>
      </w:r>
      <w:r>
        <w:t>ие функции: ориентировать учащихся на исследовательские процедуры и быть предметом изучения наряду с основным вопросом, поставлен</w:t>
      </w:r>
      <w:r>
        <w:softHyphen/>
        <w:t>ным в задании. Такое задание дополняется другими, цель кото</w:t>
      </w:r>
      <w:r>
        <w:softHyphen/>
        <w:t>рых — получение предметной информации.</w:t>
      </w:r>
    </w:p>
    <w:p w:rsidR="00000000" w:rsidRDefault="00A875D3">
      <w:pPr>
        <w:pStyle w:val="a4"/>
      </w:pPr>
      <w:r>
        <w:t>Приведем аналогичное задани</w:t>
      </w:r>
      <w:r>
        <w:t>е из области педагогики:</w:t>
      </w:r>
    </w:p>
    <w:p w:rsidR="00000000" w:rsidRDefault="00A875D3">
      <w:pPr>
        <w:pStyle w:val="a4"/>
      </w:pPr>
      <w:r>
        <w:t>«Как вы думаете, влияет ли имеющийся у учеников уровень вос</w:t>
      </w:r>
      <w:r>
        <w:softHyphen/>
        <w:t>приимчивости к новой информации на формирование у них научных понятий?» Еще одно: «Если методикой обучения будет предусмот</w:t>
      </w:r>
      <w:r>
        <w:softHyphen/>
        <w:t>рена только репродуктивная деятельность учащихся</w:t>
      </w:r>
      <w:r>
        <w:t>, то как это скажется на формировании личности?» И последний пример: «Если в процессе обучения преподавателем не будет осуществляться ди</w:t>
      </w:r>
      <w:r>
        <w:softHyphen/>
        <w:t>агностическая функция, то каковы могут быть последствия развития учебной деятельности?»</w:t>
      </w:r>
    </w:p>
    <w:p w:rsidR="00000000" w:rsidRDefault="00A875D3">
      <w:pPr>
        <w:pStyle w:val="a4"/>
      </w:pPr>
      <w:r>
        <w:t>Задачи можно методически обрабо</w:t>
      </w:r>
      <w:r>
        <w:t>тать, включив в них требо</w:t>
      </w:r>
      <w:r>
        <w:softHyphen/>
        <w:t>вания и указания на необходимость построить альтернативные гипотезы и проследить развитие событий путем прогнозирования результатов. Это и есть мыслительный эксперимент, построенный на основе предположения способа решения и его ан</w:t>
      </w:r>
      <w:r>
        <w:t>ализа, реше</w:t>
      </w:r>
      <w:r>
        <w:softHyphen/>
        <w:t>ния, предполагающего конкретные допущения и мысленное ги</w:t>
      </w:r>
      <w:r>
        <w:softHyphen/>
        <w:t>потетическое развитие явления.</w:t>
      </w:r>
    </w:p>
    <w:p w:rsidR="00000000" w:rsidRDefault="00A875D3">
      <w:pPr>
        <w:pStyle w:val="a4"/>
      </w:pPr>
      <w:r>
        <w:t>Такого типа задания можно построить в целях обучения уча</w:t>
      </w:r>
      <w:r>
        <w:softHyphen/>
        <w:t>щихся исследовательским приемам:</w:t>
      </w:r>
    </w:p>
    <w:p w:rsidR="00000000" w:rsidRDefault="00A875D3">
      <w:pPr>
        <w:pStyle w:val="a4"/>
      </w:pPr>
      <w:r>
        <w:t>построению и развертыванию гипотезы;</w:t>
      </w:r>
    </w:p>
    <w:p w:rsidR="00000000" w:rsidRDefault="00A875D3">
      <w:pPr>
        <w:pStyle w:val="a4"/>
      </w:pPr>
      <w:r>
        <w:t>обсуждению результатов экспер</w:t>
      </w:r>
      <w:r>
        <w:t>имента, планированию экспе</w:t>
      </w:r>
      <w:r>
        <w:softHyphen/>
        <w:t>римента;</w:t>
      </w:r>
    </w:p>
    <w:p w:rsidR="00000000" w:rsidRDefault="00A875D3">
      <w:pPr>
        <w:pStyle w:val="a4"/>
      </w:pPr>
      <w:r>
        <w:t>организации эксперимента;</w:t>
      </w:r>
    </w:p>
    <w:p w:rsidR="00000000" w:rsidRDefault="00A875D3">
      <w:pPr>
        <w:pStyle w:val="a4"/>
      </w:pPr>
      <w:r>
        <w:t>анализу обсуждения результатов;</w:t>
      </w:r>
    </w:p>
    <w:p w:rsidR="00000000" w:rsidRDefault="00A875D3">
      <w:pPr>
        <w:pStyle w:val="a4"/>
      </w:pPr>
      <w:r>
        <w:lastRenderedPageBreak/>
        <w:t>контролю;</w:t>
      </w:r>
    </w:p>
    <w:p w:rsidR="00000000" w:rsidRDefault="00A875D3">
      <w:pPr>
        <w:pStyle w:val="a4"/>
      </w:pPr>
      <w:r>
        <w:t>введению коррективов в ходе решения;</w:t>
      </w:r>
    </w:p>
    <w:p w:rsidR="00000000" w:rsidRDefault="00A875D3">
      <w:pPr>
        <w:pStyle w:val="a4"/>
      </w:pPr>
      <w:r>
        <w:t>проверке достоверности экспериментальных данных;</w:t>
      </w:r>
    </w:p>
    <w:p w:rsidR="00000000" w:rsidRDefault="00A875D3">
      <w:pPr>
        <w:pStyle w:val="a4"/>
      </w:pPr>
      <w:r>
        <w:t>установлению детерминизма изучаемых явлений;</w:t>
      </w:r>
    </w:p>
    <w:p w:rsidR="00000000" w:rsidRDefault="00A875D3">
      <w:pPr>
        <w:pStyle w:val="a4"/>
      </w:pPr>
      <w:r>
        <w:t>обучению процедурам и</w:t>
      </w:r>
      <w:r>
        <w:t>змерения;</w:t>
      </w:r>
    </w:p>
    <w:p w:rsidR="00000000" w:rsidRDefault="00A875D3">
      <w:pPr>
        <w:pStyle w:val="a4"/>
      </w:pPr>
      <w:r>
        <w:t>обучению способам графической и математической обработки результатов исследования;</w:t>
      </w:r>
    </w:p>
    <w:p w:rsidR="00000000" w:rsidRDefault="00A875D3">
      <w:pPr>
        <w:pStyle w:val="a4"/>
      </w:pPr>
      <w:r>
        <w:t>анализу научных фактов (разделению существенных фактов и случайных);</w:t>
      </w:r>
    </w:p>
    <w:p w:rsidR="00000000" w:rsidRDefault="00A875D3">
      <w:pPr>
        <w:pStyle w:val="a4"/>
      </w:pPr>
      <w:r>
        <w:t>анализу сложных переменных, влияющих на результат, и т. д.</w:t>
      </w:r>
    </w:p>
    <w:p w:rsidR="00000000" w:rsidRDefault="00A875D3">
      <w:pPr>
        <w:pStyle w:val="a4"/>
      </w:pPr>
      <w:r>
        <w:t>Приведем пример задания, аналогично</w:t>
      </w:r>
      <w:r>
        <w:t>го предыдущему, в ко</w:t>
      </w:r>
      <w:r>
        <w:softHyphen/>
        <w:t>тором на конкретном содержании строится педагогическое уп</w:t>
      </w:r>
      <w:r>
        <w:softHyphen/>
        <w:t>равление учебно-исследовательской деятельностью. Цель этого за</w:t>
      </w:r>
      <w:r>
        <w:softHyphen/>
        <w:t>дания — тренировка в выдвижении гипотез.</w:t>
      </w:r>
    </w:p>
    <w:p w:rsidR="00000000" w:rsidRDefault="00A875D3">
      <w:pPr>
        <w:pStyle w:val="a4"/>
      </w:pPr>
      <w:r>
        <w:t>Пример задачи из области педагогической практики.</w:t>
      </w:r>
    </w:p>
    <w:p w:rsidR="00000000" w:rsidRDefault="00A875D3">
      <w:pPr>
        <w:pStyle w:val="a4"/>
      </w:pPr>
      <w:r>
        <w:t>«Один из учеников класс</w:t>
      </w:r>
      <w:r>
        <w:t>а постоянно не готовил уроки. Учитель стал изредка проверять выполнение им домашних заданий. Неко</w:t>
      </w:r>
      <w:r>
        <w:softHyphen/>
        <w:t>торое время ученик приходил в класс с выполненными уроками. Но потом ученик опять перестал выполнять задания. Учитель стал часто проверять готовность ученика.</w:t>
      </w:r>
      <w:r>
        <w:t xml:space="preserve"> Учащийся сначала выполнял домаш</w:t>
      </w:r>
      <w:r>
        <w:softHyphen/>
        <w:t>ние задания, а затем вновь перестал. Постройте несколько гипотез, объясняющих эти факты».</w:t>
      </w:r>
    </w:p>
    <w:p w:rsidR="00000000" w:rsidRDefault="00A875D3">
      <w:pPr>
        <w:pStyle w:val="a4"/>
      </w:pPr>
      <w:r>
        <w:t>Еще один пример задачи.</w:t>
      </w:r>
    </w:p>
    <w:p w:rsidR="00000000" w:rsidRDefault="00A875D3">
      <w:pPr>
        <w:pStyle w:val="a4"/>
      </w:pPr>
      <w:r>
        <w:t>«Учитель изложил новый учебный материал, имеющий плохо структурированную информацию. Учащиеся не поняли смысл</w:t>
      </w:r>
      <w:r>
        <w:t xml:space="preserve"> тек</w:t>
      </w:r>
      <w:r>
        <w:softHyphen/>
        <w:t>ста. В другом классе тот же учебный материал был организован в четкую логическую структуру, и учащиеся поняли его содержание. Почему логическая структура необходима для смыслового понима</w:t>
      </w:r>
      <w:r>
        <w:softHyphen/>
        <w:t>ния текста? Предположите два, три варианта ответа. После его ана</w:t>
      </w:r>
      <w:r>
        <w:t>лиза дайте полное развернутое объяснение факта».</w:t>
      </w:r>
    </w:p>
    <w:p w:rsidR="00000000" w:rsidRDefault="00A875D3">
      <w:pPr>
        <w:pStyle w:val="a4"/>
      </w:pPr>
      <w:r>
        <w:t>Учебно-исследовательские задачи могут содержать указания на конкретные исследовательские процедуры, которые осваиваются учащимися посредством системы проблемных задач, последова</w:t>
      </w:r>
      <w:r>
        <w:softHyphen/>
        <w:t>тельно включенных в задание.</w:t>
      </w:r>
    </w:p>
    <w:p w:rsidR="00000000" w:rsidRDefault="00A875D3">
      <w:pPr>
        <w:pStyle w:val="a4"/>
      </w:pPr>
      <w:r>
        <w:t>Типология учебно-исследовательских заданий может быть представлена в каждой конкретной области научного знания, задания связаны с предметом изучения и уровнем подготовлен</w:t>
      </w:r>
      <w:r>
        <w:softHyphen/>
        <w:t>ности обучающихся. Общедидактическими параметрами в опи</w:t>
      </w:r>
      <w:r>
        <w:softHyphen/>
        <w:t>сании многообразия задач явля</w:t>
      </w:r>
      <w:r>
        <w:t>ются следующие: связь с содер</w:t>
      </w:r>
      <w:r>
        <w:softHyphen/>
        <w:t>жанием учебного материала, характер проектируемой учебной деятельности, требования задачи и их логическая конструкция.</w:t>
      </w:r>
    </w:p>
    <w:p w:rsidR="00000000" w:rsidRDefault="00A875D3">
      <w:pPr>
        <w:pStyle w:val="a4"/>
        <w:pBdr>
          <w:bottom w:val="single" w:sz="4" w:space="1" w:color="auto"/>
        </w:pBdr>
      </w:pPr>
      <w:r>
        <w:t>В составе всех проблемных заданий (они же являются учебно-исследовательскими) заключена проблемная ситуация</w:t>
      </w:r>
      <w:r>
        <w:t>. Элемента</w:t>
      </w:r>
      <w:r>
        <w:softHyphen/>
        <w:t xml:space="preserve">ми ее конструкции являются: </w:t>
      </w:r>
      <w:r>
        <w:rPr>
          <w:i/>
        </w:rPr>
        <w:t>цель</w:t>
      </w:r>
      <w:r>
        <w:t xml:space="preserve"> субъекта, </w:t>
      </w:r>
      <w:r>
        <w:rPr>
          <w:i/>
        </w:rPr>
        <w:t>информация-условия, способы решения</w:t>
      </w:r>
      <w:r>
        <w:t xml:space="preserve"> и субъективные </w:t>
      </w:r>
      <w:r>
        <w:rPr>
          <w:i/>
        </w:rPr>
        <w:t>критерии ее оценки.</w:t>
      </w:r>
      <w:r>
        <w:t xml:space="preserve"> Проблемность возникает каждый раз, когда один из этих элементов связан с нео</w:t>
      </w:r>
      <w:r>
        <w:softHyphen/>
        <w:t>пределенностью: либо цель неясна, либо способы действи</w:t>
      </w:r>
      <w:r>
        <w:t>я неиз</w:t>
      </w:r>
      <w:r>
        <w:softHyphen/>
        <w:t>вестны. Оценка ситуации всегда субъективна, она зависит от лич</w:t>
      </w:r>
      <w:r>
        <w:softHyphen/>
        <w:t>ностных ценностей, которыми располагает субъект. Оценка ситуа</w:t>
      </w:r>
      <w:r>
        <w:softHyphen/>
        <w:t>ции составляет связь между целью и способами решения, является исходной для выбора средств решения. Неопределенность ситуаци</w:t>
      </w:r>
      <w:r>
        <w:t>и может выявляться посредством связей между элементами ситуа</w:t>
      </w:r>
      <w:r>
        <w:softHyphen/>
        <w:t>ции, недостаточностью или избыточностью информации, а также ограничением во времени, отведенном на решение. Сочетание раз</w:t>
      </w:r>
      <w:r>
        <w:softHyphen/>
        <w:t>ных параметров как источников неопределенности ситуации обра</w:t>
      </w:r>
      <w:r>
        <w:softHyphen/>
        <w:t>зует множест</w:t>
      </w:r>
      <w:r>
        <w:t>во типов проблемных ситуаций, пишет В. А. Якунин.* Следовательно, чтобы построить типологию задач на основе заклю</w:t>
      </w:r>
      <w:r>
        <w:softHyphen/>
        <w:t>ченных в них проблемных ситуаций, необходимо вначале опреде</w:t>
      </w:r>
      <w:r>
        <w:softHyphen/>
        <w:t>лить типологию ситуации, слагающуюся из множества перемен</w:t>
      </w:r>
      <w:r>
        <w:softHyphen/>
        <w:t>ных, в число которых вхо</w:t>
      </w:r>
      <w:r>
        <w:t>дят цель, способы действия, оценка ситуа</w:t>
      </w:r>
      <w:r>
        <w:softHyphen/>
        <w:t>ции, информация, время, условия и всевозможные их сочетания.</w:t>
      </w:r>
    </w:p>
    <w:p w:rsidR="00000000" w:rsidRDefault="00A875D3">
      <w:pPr>
        <w:pStyle w:val="a5"/>
      </w:pPr>
      <w:r>
        <w:t xml:space="preserve">* См.: </w:t>
      </w:r>
      <w:r>
        <w:rPr>
          <w:i/>
        </w:rPr>
        <w:t>Якунин В.А.</w:t>
      </w:r>
      <w:r>
        <w:t xml:space="preserve"> Обучение как процесс управления. — Л., 1988.</w:t>
      </w:r>
    </w:p>
    <w:p w:rsidR="00000000" w:rsidRDefault="00A875D3">
      <w:pPr>
        <w:pStyle w:val="a4"/>
      </w:pPr>
    </w:p>
    <w:p w:rsidR="00000000" w:rsidRDefault="00A875D3">
      <w:pPr>
        <w:pStyle w:val="a4"/>
        <w:pBdr>
          <w:bottom w:val="single" w:sz="4" w:space="1" w:color="auto"/>
        </w:pBdr>
        <w:rPr>
          <w:i/>
        </w:rPr>
      </w:pPr>
      <w:r>
        <w:t>По степени обобщенности цели и критериев оценки педагоги</w:t>
      </w:r>
      <w:r>
        <w:softHyphen/>
        <w:t>ческой проблемной ситуации Ю. Н.</w:t>
      </w:r>
      <w:r>
        <w:t xml:space="preserve"> Кулюткин выделяет три уровня проблемных задач: к первому относятся задачи и ситуации, свя</w:t>
      </w:r>
      <w:r>
        <w:softHyphen/>
        <w:t xml:space="preserve">занные с определением </w:t>
      </w:r>
      <w:r>
        <w:rPr>
          <w:i/>
        </w:rPr>
        <w:t>перспектив развития, обучения и воспи</w:t>
      </w:r>
      <w:r>
        <w:rPr>
          <w:i/>
        </w:rPr>
        <w:softHyphen/>
        <w:t>тания человека;</w:t>
      </w:r>
      <w:r>
        <w:t xml:space="preserve"> второй уровень составляют задачи, касающиеся </w:t>
      </w:r>
      <w:r>
        <w:rPr>
          <w:i/>
        </w:rPr>
        <w:t>общих принципов и стратегии решения проблемн</w:t>
      </w:r>
      <w:r>
        <w:rPr>
          <w:i/>
        </w:rPr>
        <w:t>ых ситуации.</w:t>
      </w:r>
      <w:r>
        <w:t xml:space="preserve"> На третьем уровне находятся проблемные ситуации, задачи, кото</w:t>
      </w:r>
      <w:r>
        <w:softHyphen/>
        <w:t xml:space="preserve">рые </w:t>
      </w:r>
      <w:r>
        <w:rPr>
          <w:i/>
        </w:rPr>
        <w:t>образуют конкретные педагогические и учебные ситуации.*</w:t>
      </w:r>
    </w:p>
    <w:p w:rsidR="00000000" w:rsidRDefault="00A875D3">
      <w:pPr>
        <w:pStyle w:val="a5"/>
      </w:pPr>
      <w:r>
        <w:t xml:space="preserve">* См.: </w:t>
      </w:r>
      <w:r>
        <w:rPr>
          <w:i/>
        </w:rPr>
        <w:t>Кулюткин Ю.Н.</w:t>
      </w:r>
      <w:r>
        <w:t xml:space="preserve"> Творческое мышление в профессиональной деятельно</w:t>
      </w:r>
      <w:r>
        <w:softHyphen/>
        <w:t>сти учителя // Вопр. психологии. — 1986. — №2.</w:t>
      </w:r>
    </w:p>
    <w:p w:rsidR="00000000" w:rsidRDefault="00A875D3">
      <w:pPr>
        <w:pStyle w:val="a4"/>
      </w:pPr>
    </w:p>
    <w:p w:rsidR="00000000" w:rsidRDefault="00A875D3">
      <w:pPr>
        <w:pStyle w:val="a4"/>
      </w:pPr>
      <w:r>
        <w:t>Мож</w:t>
      </w:r>
      <w:r>
        <w:t xml:space="preserve">но составить типологию проблемных задач и по другим параметрам, выделить задачи </w:t>
      </w:r>
      <w:r>
        <w:rPr>
          <w:i/>
        </w:rPr>
        <w:t>на распознавание, конструирование, объяснение и доказательство.</w:t>
      </w:r>
    </w:p>
    <w:p w:rsidR="00000000" w:rsidRDefault="00A875D3">
      <w:pPr>
        <w:pStyle w:val="a4"/>
        <w:pBdr>
          <w:bottom w:val="single" w:sz="4" w:space="1" w:color="auto"/>
        </w:pBdr>
      </w:pPr>
      <w:r>
        <w:t>Для первой группы заданий характерно следующее: в качестве искомого в этих задачах выступает один из компонентов</w:t>
      </w:r>
      <w:r>
        <w:t xml:space="preserve"> системы объектов, его значение определяется отношением, которое при</w:t>
      </w:r>
      <w:r>
        <w:softHyphen/>
        <w:t>суще данной системе. Вторая группа задач состоит в том, что ис</w:t>
      </w:r>
      <w:r>
        <w:softHyphen/>
        <w:t>комым выступает та или иная система, а ее функции описаны в требованиях задачи. Третья группа задач отличается тем, что в ка</w:t>
      </w:r>
      <w:r>
        <w:softHyphen/>
        <w:t>честве искомого выступают связи и зависимости между некото</w:t>
      </w:r>
      <w:r>
        <w:softHyphen/>
        <w:t>рыми фактами и явлениями, а также внутренние отношения, определяющие качественную природу объекта.</w:t>
      </w:r>
    </w:p>
    <w:p w:rsidR="00000000" w:rsidRDefault="00A875D3">
      <w:pPr>
        <w:pStyle w:val="a5"/>
      </w:pPr>
      <w:r>
        <w:t xml:space="preserve">* См.: </w:t>
      </w:r>
      <w:r>
        <w:rPr>
          <w:i/>
        </w:rPr>
        <w:t>Кулюткин Ю.Н.</w:t>
      </w:r>
      <w:r>
        <w:t xml:space="preserve"> Эвритические методы в структуре решений. — М., 1971.</w:t>
      </w:r>
    </w:p>
    <w:p w:rsidR="00000000" w:rsidRDefault="00A875D3">
      <w:pPr>
        <w:pStyle w:val="a4"/>
      </w:pPr>
    </w:p>
    <w:p w:rsidR="00000000" w:rsidRDefault="00A875D3">
      <w:pPr>
        <w:pStyle w:val="a4"/>
      </w:pPr>
      <w:r>
        <w:t xml:space="preserve">Например: «Выделите в </w:t>
      </w:r>
      <w:r>
        <w:t>процессе обучения, протекающем на уроке, такие дидактические приемы, которые были использова</w:t>
      </w:r>
      <w:r>
        <w:softHyphen/>
        <w:t>ны учителем для стимулирования активности учащихся» (прием распознавания). Пример на объяснение: «Как вы считаете, поче</w:t>
      </w:r>
      <w:r>
        <w:softHyphen/>
        <w:t>му учитель сегодня на уроке провел самостоя</w:t>
      </w:r>
      <w:r>
        <w:t>тельную работу уча</w:t>
      </w:r>
      <w:r>
        <w:softHyphen/>
        <w:t>щихся, а не изложил содержание нового учебного материала сам?» Пример на доказательство: «Приведите примеры из методики уро</w:t>
      </w:r>
      <w:r>
        <w:softHyphen/>
        <w:t>ка, доказывающие, что в стратегии обучения был учтен принцип доступности». Примеры на конструирование: «Составьте</w:t>
      </w:r>
      <w:r>
        <w:t xml:space="preserve"> фрагмент урока, в котором будет представлена индивидуальная работа с учащимися» или «Разработайте логическую структуру урока, по</w:t>
      </w:r>
      <w:r>
        <w:softHyphen/>
        <w:t>священного формированию конкретного понятия с применением научного эксперимента».</w:t>
      </w:r>
    </w:p>
    <w:p w:rsidR="00000000" w:rsidRDefault="00A875D3">
      <w:pPr>
        <w:pStyle w:val="a4"/>
      </w:pPr>
      <w:r>
        <w:t xml:space="preserve">Систематизация задач может быть произведена </w:t>
      </w:r>
      <w:r>
        <w:t>на практике на основе методической конструкции требований, включенных в за</w:t>
      </w:r>
      <w:r>
        <w:softHyphen/>
        <w:t>дачу, и конкретного содержания задачи, связанного со специфи</w:t>
      </w:r>
      <w:r>
        <w:softHyphen/>
        <w:t>кой науки. Поэтому, например, для экспериментальных наук мож</w:t>
      </w:r>
      <w:r>
        <w:softHyphen/>
        <w:t>но говорить о специальной группе экспериментально-исследова</w:t>
      </w:r>
      <w:r>
        <w:softHyphen/>
        <w:t>тельских заданий, а для теоретических — о теоретико-экспери</w:t>
      </w:r>
      <w:r>
        <w:softHyphen/>
        <w:t>ментальных заданиях.</w:t>
      </w:r>
    </w:p>
    <w:p w:rsidR="00000000" w:rsidRDefault="00A875D3">
      <w:pPr>
        <w:pStyle w:val="a4"/>
      </w:pPr>
      <w:r>
        <w:t>При методической разработке экспериментально-исследователь</w:t>
      </w:r>
      <w:r>
        <w:softHyphen/>
        <w:t>ских задач целесообразно выделить следующие типы заданий:</w:t>
      </w:r>
    </w:p>
    <w:p w:rsidR="00000000" w:rsidRDefault="00A875D3">
      <w:pPr>
        <w:pStyle w:val="a4"/>
      </w:pPr>
      <w:r>
        <w:t>задания на описание явлений, процессов, которые можно про</w:t>
      </w:r>
      <w:r>
        <w:softHyphen/>
        <w:t>наблюдать в эксперименте;</w:t>
      </w:r>
    </w:p>
    <w:p w:rsidR="00000000" w:rsidRDefault="00A875D3">
      <w:pPr>
        <w:pStyle w:val="a4"/>
      </w:pPr>
      <w:r>
        <w:t>задания на экспериментальное выявление (открытие) и дока</w:t>
      </w:r>
      <w:r>
        <w:softHyphen/>
        <w:t>зательство правила, закона, элементов теории;</w:t>
      </w:r>
    </w:p>
    <w:p w:rsidR="00000000" w:rsidRDefault="00A875D3">
      <w:pPr>
        <w:pStyle w:val="a4"/>
      </w:pPr>
      <w:r>
        <w:t>задания на экспериментальную проверку уже известного пра</w:t>
      </w:r>
      <w:r>
        <w:softHyphen/>
        <w:t>вила, закона, элемента теории;</w:t>
      </w:r>
    </w:p>
    <w:p w:rsidR="00000000" w:rsidRDefault="00A875D3">
      <w:pPr>
        <w:pStyle w:val="a4"/>
      </w:pPr>
      <w:r>
        <w:t>задания на описание и анализ наблюдаем</w:t>
      </w:r>
      <w:r>
        <w:t>ых явлений и процес</w:t>
      </w:r>
      <w:r>
        <w:softHyphen/>
        <w:t>сов, выделение закономерных связей;</w:t>
      </w:r>
    </w:p>
    <w:p w:rsidR="00000000" w:rsidRDefault="00A875D3">
      <w:pPr>
        <w:pStyle w:val="a4"/>
      </w:pPr>
      <w:r>
        <w:t>задания на теоретическое обоснование известных научных фак</w:t>
      </w:r>
      <w:r>
        <w:softHyphen/>
        <w:t>тов и др.</w:t>
      </w:r>
    </w:p>
    <w:p w:rsidR="00000000" w:rsidRDefault="00A875D3">
      <w:pPr>
        <w:pStyle w:val="a4"/>
      </w:pPr>
      <w:r>
        <w:t>В качестве учебно-исследовательских заданий по педагогике и частным методикам могут рассматриваться задания всех типов. Теоретическ</w:t>
      </w:r>
      <w:r>
        <w:t>ими являются задания: связанные с целеполаганием, разработкой конкретных целей обучения, задачами воспитания и развития обучающихся на предметном материале; по структури</w:t>
      </w:r>
      <w:r>
        <w:softHyphen/>
        <w:t>рованию учебного материала в связи с развитием общенаучных и конкретных научных поняти</w:t>
      </w:r>
      <w:r>
        <w:t>й в учебной программе; по конструи</w:t>
      </w:r>
      <w:r>
        <w:softHyphen/>
        <w:t>рованию специальных структур учебного материала в целях реа</w:t>
      </w:r>
      <w:r>
        <w:softHyphen/>
        <w:t>лизации различных стратегий обучения; по конструированию и выбору методов обучения, в том числе учебно-исследовательских задач и заданий, и т. д.</w:t>
      </w:r>
    </w:p>
    <w:p w:rsidR="00000000" w:rsidRDefault="00A875D3">
      <w:pPr>
        <w:pStyle w:val="a4"/>
      </w:pPr>
      <w:r>
        <w:t>Аналитические з</w:t>
      </w:r>
      <w:r>
        <w:t>адания предполагают изучение педагогиче</w:t>
      </w:r>
      <w:r>
        <w:softHyphen/>
        <w:t>ских явлений, проверку гипотетических теорий, выяснение за</w:t>
      </w:r>
      <w:r>
        <w:softHyphen/>
        <w:t>кономерностей учебно-педагогического процесса, доказательство и объяснение известных научных принципов, правил, за</w:t>
      </w:r>
      <w:r>
        <w:softHyphen/>
        <w:t>конов. Они играют большую роль в организац</w:t>
      </w:r>
      <w:r>
        <w:t>ии учебно-иссле</w:t>
      </w:r>
      <w:r>
        <w:softHyphen/>
        <w:t>довательской профессионально-педагогической деятельности студентов. Требования, включенные в эти задания, предполага</w:t>
      </w:r>
      <w:r>
        <w:softHyphen/>
        <w:t>ют сочетание теоретических и экспериментальных способов, ис</w:t>
      </w:r>
      <w:r>
        <w:softHyphen/>
        <w:t>следовательской деятельности. Примером может служить следу</w:t>
      </w:r>
      <w:r>
        <w:softHyphen/>
        <w:t>ющее</w:t>
      </w:r>
      <w:r>
        <w:t xml:space="preserve"> задание, направленное на анализ способов педагогиче</w:t>
      </w:r>
      <w:r>
        <w:softHyphen/>
        <w:t>ского управления познавательной деятельностью учащихся на уроке.</w:t>
      </w:r>
    </w:p>
    <w:p w:rsidR="00000000" w:rsidRDefault="00A875D3">
      <w:pPr>
        <w:pStyle w:val="a4"/>
      </w:pPr>
      <w:r>
        <w:t>Учащимся после методического разъяснения предлагается сле</w:t>
      </w:r>
      <w:r>
        <w:softHyphen/>
        <w:t>дующая схема:</w:t>
      </w:r>
    </w:p>
    <w:p w:rsidR="00000000" w:rsidRDefault="00A875D3">
      <w:pPr>
        <w:pStyle w:val="a4"/>
      </w:pPr>
      <w:r>
        <w:rPr>
          <w:b/>
        </w:rPr>
        <w:t>Педагогическое управление познавательной деятельностью учащихся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980"/>
        <w:gridCol w:w="5696"/>
      </w:tblGrid>
      <w:tr w:rsidR="00000000">
        <w:tblPrEx>
          <w:tblCellMar>
            <w:top w:w="0" w:type="dxa"/>
            <w:bottom w:w="0" w:type="dxa"/>
          </w:tblCellMar>
        </w:tblPrEx>
        <w:trPr>
          <w:jc w:val="center"/>
        </w:trPr>
        <w:tc>
          <w:tcPr>
            <w:tcW w:w="3980" w:type="dxa"/>
          </w:tcPr>
          <w:p w:rsidR="00000000" w:rsidRDefault="00A875D3">
            <w:pPr>
              <w:jc w:val="center"/>
              <w:rPr>
                <w:b/>
              </w:rPr>
            </w:pPr>
            <w:r>
              <w:rPr>
                <w:b/>
              </w:rPr>
              <w:t>Ре</w:t>
            </w:r>
            <w:r>
              <w:rPr>
                <w:b/>
              </w:rPr>
              <w:t>продуктивная учебная деятельность</w:t>
            </w:r>
          </w:p>
        </w:tc>
        <w:tc>
          <w:tcPr>
            <w:tcW w:w="5696" w:type="dxa"/>
          </w:tcPr>
          <w:p w:rsidR="00000000" w:rsidRDefault="00A875D3">
            <w:pPr>
              <w:jc w:val="center"/>
              <w:rPr>
                <w:b/>
              </w:rPr>
            </w:pPr>
            <w:r>
              <w:rPr>
                <w:b/>
              </w:rPr>
              <w:t>Продуктивная учебная деятельность</w:t>
            </w:r>
          </w:p>
        </w:tc>
      </w:tr>
      <w:tr w:rsidR="00000000">
        <w:tblPrEx>
          <w:tblCellMar>
            <w:top w:w="0" w:type="dxa"/>
            <w:bottom w:w="0" w:type="dxa"/>
          </w:tblCellMar>
        </w:tblPrEx>
        <w:trPr>
          <w:jc w:val="center"/>
        </w:trPr>
        <w:tc>
          <w:tcPr>
            <w:tcW w:w="3980" w:type="dxa"/>
          </w:tcPr>
          <w:p w:rsidR="00000000" w:rsidRDefault="00A875D3">
            <w:r>
              <w:t>Узнавание изучаемых объектов Распознавание их среди других</w:t>
            </w:r>
          </w:p>
          <w:p w:rsidR="00000000" w:rsidRDefault="00A875D3">
            <w:r>
              <w:t>Воспроизведение информации</w:t>
            </w:r>
          </w:p>
          <w:p w:rsidR="00000000" w:rsidRDefault="00A875D3">
            <w:r>
              <w:t>Воспроизведение способов решения</w:t>
            </w:r>
          </w:p>
          <w:p w:rsidR="00000000" w:rsidRDefault="00A875D3">
            <w:r>
              <w:t>Выполнение работы по образцу</w:t>
            </w:r>
          </w:p>
          <w:p w:rsidR="00000000" w:rsidRDefault="00A875D3">
            <w:r>
              <w:lastRenderedPageBreak/>
              <w:t>Выполнение работы по алго</w:t>
            </w:r>
            <w:r>
              <w:softHyphen/>
              <w:t>ритму и т.д.</w:t>
            </w:r>
          </w:p>
        </w:tc>
        <w:tc>
          <w:tcPr>
            <w:tcW w:w="5696" w:type="dxa"/>
          </w:tcPr>
          <w:p w:rsidR="00000000" w:rsidRDefault="00A875D3">
            <w:r>
              <w:lastRenderedPageBreak/>
              <w:t xml:space="preserve">Выявление общих закономерностей </w:t>
            </w:r>
          </w:p>
          <w:p w:rsidR="00000000" w:rsidRDefault="00A875D3">
            <w:r>
              <w:t xml:space="preserve">Самостоятельный выбор признаков и критериев классификации </w:t>
            </w:r>
          </w:p>
          <w:p w:rsidR="00000000" w:rsidRDefault="00A875D3">
            <w:r>
              <w:t xml:space="preserve">Конструирование объекта из элементов </w:t>
            </w:r>
          </w:p>
          <w:p w:rsidR="00000000" w:rsidRDefault="00A875D3">
            <w:r>
              <w:t xml:space="preserve">Нестандартные способы решения задачи </w:t>
            </w:r>
          </w:p>
          <w:p w:rsidR="00000000" w:rsidRDefault="00A875D3">
            <w:r>
              <w:t xml:space="preserve">Самостоятельное составление задач </w:t>
            </w:r>
          </w:p>
          <w:p w:rsidR="00000000" w:rsidRDefault="00A875D3">
            <w:r>
              <w:lastRenderedPageBreak/>
              <w:t xml:space="preserve">Самостоятельная формулировка проблемы </w:t>
            </w:r>
          </w:p>
          <w:p w:rsidR="00000000" w:rsidRDefault="00A875D3">
            <w:r>
              <w:t>Обобщение и си</w:t>
            </w:r>
            <w:r>
              <w:t>стематизация и т.д.</w:t>
            </w:r>
          </w:p>
        </w:tc>
      </w:tr>
    </w:tbl>
    <w:p w:rsidR="00000000" w:rsidRDefault="00A875D3">
      <w:pPr>
        <w:pStyle w:val="a4"/>
      </w:pPr>
    </w:p>
    <w:p w:rsidR="00000000" w:rsidRDefault="00A875D3">
      <w:pPr>
        <w:pStyle w:val="a4"/>
      </w:pPr>
      <w:r>
        <w:t>От студентов требуется произвести анализ процесса обучения на уроке, выделить дидактические приемы, стимулирующие виды репродуктивной и продуктивной деятельности, записать их и со</w:t>
      </w:r>
      <w:r>
        <w:softHyphen/>
        <w:t>отнести с видами учебной деятельности, обозначив соотв</w:t>
      </w:r>
      <w:r>
        <w:t>етству</w:t>
      </w:r>
      <w:r>
        <w:softHyphen/>
        <w:t>ющими цифрами, определяющими вид учебно-познавательной деятельности учащихся.</w:t>
      </w:r>
    </w:p>
    <w:p w:rsidR="00000000" w:rsidRDefault="00A875D3">
      <w:pPr>
        <w:pStyle w:val="a4"/>
      </w:pPr>
      <w:r>
        <w:t>Поскольку педагогика — это наука об управлении обучением и воспитанием, то естественно ожидать, что обучение студентов теоретическим и экспериментально-научным методам про</w:t>
      </w:r>
      <w:r>
        <w:t>фессио</w:t>
      </w:r>
      <w:r>
        <w:softHyphen/>
        <w:t>нальной деятельности является главным направлением в органи</w:t>
      </w:r>
      <w:r>
        <w:softHyphen/>
        <w:t>зации учебной деятельности студентов педагогических вузов. В связи с этим профессиональная направленность проблемных творческих заданий связана не только с ориентацией студентов на изучение</w:t>
      </w:r>
      <w:r>
        <w:t xml:space="preserve"> теоретических основ образования и воспитания, но и с изучени</w:t>
      </w:r>
      <w:r>
        <w:softHyphen/>
        <w:t>ем методики конструирования педагогического процесса, фор</w:t>
      </w:r>
      <w:r>
        <w:softHyphen/>
        <w:t>мированием у студентов профессиональной и психологической готовности к педагогической деятельности.</w:t>
      </w:r>
    </w:p>
    <w:p w:rsidR="00000000" w:rsidRDefault="00A875D3">
      <w:pPr>
        <w:pStyle w:val="a4"/>
      </w:pPr>
      <w:r>
        <w:t>Отбор заданий основан в первую очере</w:t>
      </w:r>
      <w:r>
        <w:t>дь на специфике учеб</w:t>
      </w:r>
      <w:r>
        <w:softHyphen/>
        <w:t xml:space="preserve">ного материала и направлен на выполнение главной функции этих заданий — </w:t>
      </w:r>
      <w:r>
        <w:rPr>
          <w:i/>
        </w:rPr>
        <w:t>сформировать у студентов глубокие знания и теорети</w:t>
      </w:r>
      <w:r>
        <w:rPr>
          <w:i/>
        </w:rPr>
        <w:softHyphen/>
        <w:t>ческий стиль мышления.</w:t>
      </w:r>
      <w:r>
        <w:t xml:space="preserve"> В основе педагогического цикла наук ле</w:t>
      </w:r>
      <w:r>
        <w:softHyphen/>
        <w:t>жит задача: обеспечить формирование профессиональн</w:t>
      </w:r>
      <w:r>
        <w:t>ой деятель</w:t>
      </w:r>
      <w:r>
        <w:softHyphen/>
        <w:t>ности посредством деятельностно-личностного подхода к студен</w:t>
      </w:r>
      <w:r>
        <w:softHyphen/>
        <w:t>там в обучении, включить всех студентов в активный познава</w:t>
      </w:r>
      <w:r>
        <w:softHyphen/>
        <w:t>тельный процесс; создать оптимальные психолого-педагогические условия для развития максимальной самостоятельности студен</w:t>
      </w:r>
      <w:r>
        <w:softHyphen/>
        <w:t xml:space="preserve">тов </w:t>
      </w:r>
      <w:r>
        <w:t>и реализации их творческих способностей.</w:t>
      </w:r>
    </w:p>
    <w:p w:rsidR="00000000" w:rsidRDefault="00A875D3">
      <w:pPr>
        <w:pStyle w:val="a4"/>
      </w:pPr>
      <w:r>
        <w:t>Второй дидактический критерий, служащий основанием для отбора учебно-исследовательских заданий, составляет уровень подготовленности обучающихся к выполнению предложенных за</w:t>
      </w:r>
      <w:r>
        <w:softHyphen/>
        <w:t>даний. Имеется в виду сформированность у с</w:t>
      </w:r>
      <w:r>
        <w:t>тудентов системы знаний, их состав и структура и система умений, необходимых для того, чтобы производить операциональные, умственные и практические действия.</w:t>
      </w:r>
    </w:p>
    <w:p w:rsidR="00000000" w:rsidRDefault="00A875D3">
      <w:pPr>
        <w:pStyle w:val="a4"/>
      </w:pPr>
      <w:r>
        <w:t>Для проектирования логической структуры текста заданий сле</w:t>
      </w:r>
      <w:r>
        <w:softHyphen/>
        <w:t>дует предусмотреть конкретные психолого</w:t>
      </w:r>
      <w:r>
        <w:t>-педагогические усло</w:t>
      </w:r>
      <w:r>
        <w:softHyphen/>
        <w:t>вия, в которых будет протекать учебный процесс. Необходимо пред</w:t>
      </w:r>
      <w:r>
        <w:softHyphen/>
        <w:t>решить способ включения в задание вопросов и указаний, а так</w:t>
      </w:r>
      <w:r>
        <w:softHyphen/>
        <w:t>же суждений, направляющих действия обучающихся. Следует пред</w:t>
      </w:r>
      <w:r>
        <w:softHyphen/>
        <w:t>усмотреть также, каков уровень развернутости инст</w:t>
      </w:r>
      <w:r>
        <w:t>руктивной ча</w:t>
      </w:r>
      <w:r>
        <w:softHyphen/>
        <w:t>сти задания, иными словами, какова помощь преподавателя, вы</w:t>
      </w:r>
      <w:r>
        <w:softHyphen/>
        <w:t>раженная в задании посредством инструкции (указание действий, вопросы, справочный материал, подсказки). Известно, что чем выше уровень подготовленности обучающихся к решению зада</w:t>
      </w:r>
      <w:r>
        <w:softHyphen/>
        <w:t xml:space="preserve">чи, </w:t>
      </w:r>
      <w:r>
        <w:t>тем более свернутыми могут быть рассуждения и, следова</w:t>
      </w:r>
      <w:r>
        <w:softHyphen/>
        <w:t>тельно, тем менее подробными будут указания и система вопро</w:t>
      </w:r>
      <w:r>
        <w:softHyphen/>
        <w:t>сов, включенных в задание в качестве методической помощи. Чем выше уровень восприимчивости обучающихся к знаниям, тем менее подробной может б</w:t>
      </w:r>
      <w:r>
        <w:t>ыть инструкция к заданию. Поэтому в задании могут проектироваться пропуски в логике рассуждения, требующие от учащихся догадки, интуитивного поиска, которые, в свою очередь, связаны с явлениями скачка, перескока в логике познания.</w:t>
      </w:r>
    </w:p>
    <w:p w:rsidR="00000000" w:rsidRDefault="00A875D3">
      <w:pPr>
        <w:pStyle w:val="a4"/>
      </w:pPr>
      <w:r>
        <w:t xml:space="preserve">Педагогическое решение о </w:t>
      </w:r>
      <w:r>
        <w:t>том, какова должна быть структура задания, зависит от содержания конкретного вопроса, изучаемо</w:t>
      </w:r>
      <w:r>
        <w:softHyphen/>
        <w:t>го учащимися с помощью задания, и от информационной емко</w:t>
      </w:r>
      <w:r>
        <w:softHyphen/>
        <w:t>сти задания. В задание включается некоторая сообщающая часть, вводится ряд понятий и даются некоторые су</w:t>
      </w:r>
      <w:r>
        <w:t>ждения. Очень важно установить, в чем должно состоять содержание новой учебной информации, которую ученики получают впервые, какая инфор</w:t>
      </w:r>
      <w:r>
        <w:softHyphen/>
        <w:t>мация составляет повторение уже известного знания, какие опор</w:t>
      </w:r>
      <w:r>
        <w:softHyphen/>
        <w:t>ные знания имеются у учащихся, которые могут быть использ</w:t>
      </w:r>
      <w:r>
        <w:t>ова</w:t>
      </w:r>
      <w:r>
        <w:softHyphen/>
        <w:t>ны в процессе решения задачи, эвристического задания.</w:t>
      </w:r>
    </w:p>
    <w:p w:rsidR="00000000" w:rsidRDefault="00A875D3">
      <w:pPr>
        <w:pStyle w:val="a4"/>
      </w:pPr>
      <w:r>
        <w:t>Для этого требуется произвести анализ информации, опреде</w:t>
      </w:r>
      <w:r>
        <w:softHyphen/>
        <w:t>лить ее связи в системе понятий, в общей системе информации, изучаемой студентами. Иначе нельзя проектировать управление познавательным проце</w:t>
      </w:r>
      <w:r>
        <w:t>ссом адекватно поставленным целям и ус</w:t>
      </w:r>
      <w:r>
        <w:softHyphen/>
        <w:t>ловиям, в которых протекает учебный процесс. Необходимо также знать существующие в науке соотношения научных категорий зна</w:t>
      </w:r>
      <w:r>
        <w:softHyphen/>
        <w:t>ний. На основе этого анализа можно приступить к проектирова</w:t>
      </w:r>
      <w:r>
        <w:softHyphen/>
        <w:t>нию проблемного задания, которое б</w:t>
      </w:r>
      <w:r>
        <w:t>удет стимулировать самосто</w:t>
      </w:r>
      <w:r>
        <w:softHyphen/>
        <w:t>ятельность студентов в составлении рабочей программы познава</w:t>
      </w:r>
      <w:r>
        <w:softHyphen/>
        <w:t>тельных действий, в осуществлении переноса знаний в новую си</w:t>
      </w:r>
      <w:r>
        <w:softHyphen/>
        <w:t>туацию, в нахождении адекватных методов познания, в построе</w:t>
      </w:r>
      <w:r>
        <w:softHyphen/>
        <w:t>нии гипотезы решения и способов ее проверки.</w:t>
      </w:r>
    </w:p>
    <w:p w:rsidR="00000000" w:rsidRDefault="00A875D3">
      <w:pPr>
        <w:pStyle w:val="a4"/>
      </w:pPr>
      <w:r>
        <w:t>Та</w:t>
      </w:r>
      <w:r>
        <w:t xml:space="preserve">кой же дидактический расчет в отношении содержания и структуры задач производится в плане индивидуализированного обучения, когда предусматриваются личностные психологические </w:t>
      </w:r>
      <w:r>
        <w:lastRenderedPageBreak/>
        <w:t>особенности, связанные с общим уровнем эрудиции студентов в области конкретной нау</w:t>
      </w:r>
      <w:r>
        <w:t>ки и психологическими особенностями, с общей информационной осведомленностью и интеллектуаль</w:t>
      </w:r>
      <w:r>
        <w:softHyphen/>
        <w:t>ными способностями обучающихся, обусловливающими в целом уровень восприимчивости к новым знаниям или уровень их обу</w:t>
      </w:r>
      <w:r>
        <w:softHyphen/>
        <w:t xml:space="preserve">чаемости. В соответствии с этими особенностями </w:t>
      </w:r>
      <w:r>
        <w:t>определяется сте</w:t>
      </w:r>
      <w:r>
        <w:softHyphen/>
        <w:t>пень сложности задачи. Итогом этой методической работы являет</w:t>
      </w:r>
      <w:r>
        <w:softHyphen/>
        <w:t>ся степень индивидуальной трудности задачи для конкретных сту</w:t>
      </w:r>
      <w:r>
        <w:softHyphen/>
        <w:t>дентов. В связи с показателями субъективной сложности задачи рассматривается ее доступность для выполнения. Таким о</w:t>
      </w:r>
      <w:r>
        <w:t>бразом, уровень трудности задачи складывается из объективной сложно</w:t>
      </w:r>
      <w:r>
        <w:softHyphen/>
        <w:t>сти задачи и характера индивидуальной подготовленности сту</w:t>
      </w:r>
      <w:r>
        <w:softHyphen/>
        <w:t>дента, в том числе и уровня его способностей.</w:t>
      </w:r>
    </w:p>
    <w:p w:rsidR="00000000" w:rsidRDefault="00A875D3">
      <w:pPr>
        <w:pStyle w:val="a4"/>
      </w:pPr>
      <w:r>
        <w:t>Чтобы правильно определить необходимый уровень сложно</w:t>
      </w:r>
      <w:r>
        <w:softHyphen/>
        <w:t>сти, целесообразно предварите</w:t>
      </w:r>
      <w:r>
        <w:t>льно провести тестирование обу</w:t>
      </w:r>
      <w:r>
        <w:softHyphen/>
        <w:t>чающихся. С этой целью можно предложить задачи со средним и высоким уровнем. Тестирование чрезвычайно важно в связи с под</w:t>
      </w:r>
      <w:r>
        <w:softHyphen/>
        <w:t>бором задач и результативностью их применения, так как может иметь место чрезмерное завышение либо зани</w:t>
      </w:r>
      <w:r>
        <w:t>жение сложности, что в равной степени нежелательно в связи с тем, что и тот и другой случай приводит к угасанию познавательного интереса обу</w:t>
      </w:r>
      <w:r>
        <w:softHyphen/>
        <w:t>чающихся и к снижению показателей эффективности учебно-по</w:t>
      </w:r>
      <w:r>
        <w:softHyphen/>
        <w:t>знавательного процесса.</w:t>
      </w:r>
    </w:p>
    <w:p w:rsidR="00000000" w:rsidRDefault="00A875D3">
      <w:pPr>
        <w:pStyle w:val="a4"/>
      </w:pPr>
      <w:r>
        <w:t>Дидактическим правилом в организа</w:t>
      </w:r>
      <w:r>
        <w:t>ции проблемного обуче</w:t>
      </w:r>
      <w:r>
        <w:softHyphen/>
        <w:t>ния с помощью задач является их системное применение. Сово</w:t>
      </w:r>
      <w:r>
        <w:softHyphen/>
        <w:t>купность задач проблемного типа направлена на формирование у студентов следующих основных исследовательских и профессио</w:t>
      </w:r>
      <w:r>
        <w:softHyphen/>
        <w:t xml:space="preserve">нальных умений: </w:t>
      </w:r>
      <w:r>
        <w:rPr>
          <w:i/>
        </w:rPr>
        <w:t>формулировать проблему; строить гипотез</w:t>
      </w:r>
      <w:r>
        <w:rPr>
          <w:i/>
        </w:rPr>
        <w:t>у; пла</w:t>
      </w:r>
      <w:r>
        <w:rPr>
          <w:i/>
        </w:rPr>
        <w:softHyphen/>
        <w:t>нировать систему действий, направленных на решение задачи; ак</w:t>
      </w:r>
      <w:r>
        <w:rPr>
          <w:i/>
        </w:rPr>
        <w:softHyphen/>
        <w:t>туализировать имеющуюся информацию; осуществлять реконструк</w:t>
      </w:r>
      <w:r>
        <w:rPr>
          <w:i/>
        </w:rPr>
        <w:softHyphen/>
        <w:t>цию известной информации; контролировать ход решения задачи; анализировать и обсуждать результаты; исправлять допущенные в ходе</w:t>
      </w:r>
      <w:r>
        <w:rPr>
          <w:i/>
        </w:rPr>
        <w:t xml:space="preserve"> решения ошибки; осуществлять познавательный процесс в усло</w:t>
      </w:r>
      <w:r>
        <w:rPr>
          <w:i/>
        </w:rPr>
        <w:softHyphen/>
        <w:t>виях новой ситуации; применять общенаучные и конкретные методы исследования.</w:t>
      </w:r>
    </w:p>
    <w:p w:rsidR="00000000" w:rsidRDefault="00A875D3">
      <w:pPr>
        <w:pStyle w:val="20"/>
      </w:pPr>
      <w:bookmarkStart w:id="18" w:name="_Toc43821099"/>
      <w:r>
        <w:t>§ 3. Проблемное обучение и другие образовательные технологии</w:t>
      </w:r>
      <w:bookmarkEnd w:id="18"/>
    </w:p>
    <w:p w:rsidR="00000000" w:rsidRDefault="00A875D3">
      <w:pPr>
        <w:pStyle w:val="a4"/>
      </w:pPr>
      <w:r>
        <w:t>Проблемное обучение — это технология развивающего обуче</w:t>
      </w:r>
      <w:r>
        <w:softHyphen/>
        <w:t>ни</w:t>
      </w:r>
      <w:r>
        <w:t>я, функция которого заключается в том, чтобы стимулировать активный познавательный процесс, воспитывать исследователь</w:t>
      </w:r>
      <w:r>
        <w:softHyphen/>
        <w:t>ский стиль мышления, знакомить студентов с логикой исследова</w:t>
      </w:r>
      <w:r>
        <w:softHyphen/>
        <w:t>ния научных проблем и методами исследования. Проблемное обу</w:t>
      </w:r>
      <w:r>
        <w:softHyphen/>
        <w:t>чение соответству</w:t>
      </w:r>
      <w:r>
        <w:t>ет целям воспитания творческой, активной лич</w:t>
      </w:r>
      <w:r>
        <w:softHyphen/>
        <w:t>ности.</w:t>
      </w:r>
    </w:p>
    <w:p w:rsidR="00000000" w:rsidRDefault="00A875D3">
      <w:pPr>
        <w:pStyle w:val="a4"/>
      </w:pPr>
      <w:r>
        <w:t>Наряду с проблемным обучением в практике обучения в обще</w:t>
      </w:r>
      <w:r>
        <w:softHyphen/>
        <w:t xml:space="preserve">образовательной и высшей школе применяется </w:t>
      </w:r>
      <w:r>
        <w:rPr>
          <w:i/>
        </w:rPr>
        <w:t>объяснительно-ил</w:t>
      </w:r>
      <w:r>
        <w:rPr>
          <w:i/>
        </w:rPr>
        <w:softHyphen/>
        <w:t>люстративная технология.</w:t>
      </w:r>
      <w:r>
        <w:t xml:space="preserve"> В основе ее лежит раскрытие препода</w:t>
      </w:r>
      <w:r>
        <w:softHyphen/>
        <w:t>вателем детерминантных свя</w:t>
      </w:r>
      <w:r>
        <w:t>зей объекта. Цель такого обучения — провести учащихся через логическую систему рассуждений. Педа</w:t>
      </w:r>
      <w:r>
        <w:softHyphen/>
        <w:t>гогической ценностью этой технологии являются доказательность обсуждаемых теоретических положений и высокий уровень до</w:t>
      </w:r>
      <w:r>
        <w:softHyphen/>
        <w:t>ступности учебного материала для слушате</w:t>
      </w:r>
      <w:r>
        <w:t>лей. В случае объясни</w:t>
      </w:r>
      <w:r>
        <w:softHyphen/>
        <w:t>тельно-иллюстративного обучения имеет место и стимуляция вни</w:t>
      </w:r>
      <w:r>
        <w:softHyphen/>
        <w:t>мания, логической памяти, мышления. Однако уровень самостоя</w:t>
      </w:r>
      <w:r>
        <w:softHyphen/>
        <w:t>тельности и критичности процесса мышления обучающихся здесь ниже по сравнению с тем, который создается в условиях</w:t>
      </w:r>
      <w:r>
        <w:t xml:space="preserve"> про</w:t>
      </w:r>
      <w:r>
        <w:softHyphen/>
        <w:t>блемного обучения, так как отсутствуют такие стадии эвристи</w:t>
      </w:r>
      <w:r>
        <w:softHyphen/>
        <w:t>ческого процесса, как принятие решения, оценка результатов и контроль с последующей корректировкой действий, если резуль</w:t>
      </w:r>
      <w:r>
        <w:softHyphen/>
        <w:t>таты не соответствуют поставленным целям.</w:t>
      </w:r>
    </w:p>
    <w:p w:rsidR="00000000" w:rsidRDefault="00A875D3">
      <w:pPr>
        <w:pStyle w:val="a4"/>
      </w:pPr>
      <w:r>
        <w:t>Наряду с объяснительно-иллюс</w:t>
      </w:r>
      <w:r>
        <w:t xml:space="preserve">тративным обучением можно выделить </w:t>
      </w:r>
      <w:r>
        <w:rPr>
          <w:i/>
        </w:rPr>
        <w:t>информационную стратегию обучения,</w:t>
      </w:r>
      <w:r>
        <w:t xml:space="preserve"> когда научные све</w:t>
      </w:r>
      <w:r>
        <w:softHyphen/>
        <w:t>дения сообщаются лектором в виде готовой системы знаний. Эта технология обучения рассчитана на высокую подготовленность слушателей к восприятию как с позиции информатив</w:t>
      </w:r>
      <w:r>
        <w:t>ности, так и со стороны мышления. В ином случае такая технология приво</w:t>
      </w:r>
      <w:r>
        <w:softHyphen/>
        <w:t>дит к так называемому формальному обучению. Знания будут ус</w:t>
      </w:r>
      <w:r>
        <w:softHyphen/>
        <w:t>ваиваться только как нормативные, без глубокой внутренней осо</w:t>
      </w:r>
      <w:r>
        <w:softHyphen/>
        <w:t>знанности и убежденности в их достоверности. Если же лектор име</w:t>
      </w:r>
      <w:r>
        <w:t>ет подготовленную к теоретическому уровню мышления ауди</w:t>
      </w:r>
      <w:r>
        <w:softHyphen/>
        <w:t>торию, способную интерпретировать дедуктивно изложенные на</w:t>
      </w:r>
      <w:r>
        <w:softHyphen/>
        <w:t>учные. положения и самостоятельно производить перенос общих положений на конкретные случаи, то обсуждаемую технологию обучения можно признать</w:t>
      </w:r>
      <w:r>
        <w:t xml:space="preserve"> педагогически обоснованной, поэтому она применяется в высшей школе наряду с ранее названными. Педагогическая функция информационной технологии обучения состоит в том, чтобы сформировать у студентов зрелость мысли</w:t>
      </w:r>
      <w:r>
        <w:softHyphen/>
        <w:t>тельных процессов, их экономичность, умени</w:t>
      </w:r>
      <w:r>
        <w:t>е достраивать ин</w:t>
      </w:r>
      <w:r>
        <w:softHyphen/>
        <w:t>формацию и конкретизировать ее.</w:t>
      </w:r>
    </w:p>
    <w:p w:rsidR="00000000" w:rsidRDefault="00A875D3">
      <w:pPr>
        <w:pStyle w:val="a4"/>
      </w:pPr>
      <w:r>
        <w:lastRenderedPageBreak/>
        <w:t>В практике высшей школы наиболее часто применяется разно</w:t>
      </w:r>
      <w:r>
        <w:softHyphen/>
        <w:t xml:space="preserve">видность информационной технологии — </w:t>
      </w:r>
      <w:r>
        <w:rPr>
          <w:i/>
        </w:rPr>
        <w:t>информационно-сообща</w:t>
      </w:r>
      <w:r>
        <w:rPr>
          <w:i/>
        </w:rPr>
        <w:softHyphen/>
        <w:t>ющая.</w:t>
      </w:r>
      <w:r>
        <w:t xml:space="preserve"> Это наиболее широко применяющийся стиль обучения, суть которого — в раскрытии содержан</w:t>
      </w:r>
      <w:r>
        <w:t>ия науки в виде описания науч</w:t>
      </w:r>
      <w:r>
        <w:softHyphen/>
        <w:t>ных фактов, педагогической трансформации информационных све</w:t>
      </w:r>
      <w:r>
        <w:softHyphen/>
        <w:t>дений, констатации известньк науке явлений или событий. На лек</w:t>
      </w:r>
      <w:r>
        <w:softHyphen/>
        <w:t>ции последовательно сообщается о свойствах и структуре изучае</w:t>
      </w:r>
      <w:r>
        <w:softHyphen/>
        <w:t>мых объектов. В отличие от информационно-</w:t>
      </w:r>
      <w:r>
        <w:t>дедуктивной техноло</w:t>
      </w:r>
      <w:r>
        <w:softHyphen/>
        <w:t>гии эта разновидность информационного обучения используется, когда необходимо выдать информацию, готовую для ее усвоения. Но такая технология обучения в наименьшей степени, в сравне</w:t>
      </w:r>
      <w:r>
        <w:softHyphen/>
        <w:t>нии с предыдущими, затрагивает мотивационные основы ли</w:t>
      </w:r>
      <w:r>
        <w:t>чнос</w:t>
      </w:r>
      <w:r>
        <w:softHyphen/>
        <w:t>ти, вызывает напряжение памяти, требует волевого внимания, са</w:t>
      </w:r>
      <w:r>
        <w:softHyphen/>
        <w:t>мостоятельного выстраивания логики материала. Активность и са</w:t>
      </w:r>
      <w:r>
        <w:softHyphen/>
        <w:t>мостоятельность мышления слушателей в этом случае заметно ниже, особенно если сопоставлять с интенсивностью интеллектуальных пр</w:t>
      </w:r>
      <w:r>
        <w:t>оцессов в условиях проблемного обучения. Такие технологии обу</w:t>
      </w:r>
      <w:r>
        <w:softHyphen/>
        <w:t>чения достаточно часто встречаются в педагогических аудиториях.</w:t>
      </w:r>
    </w:p>
    <w:p w:rsidR="00000000" w:rsidRDefault="00A875D3">
      <w:pPr>
        <w:pStyle w:val="a4"/>
      </w:pPr>
      <w:r>
        <w:t>В реальной практике описанные технологии обучения не суще</w:t>
      </w:r>
      <w:r>
        <w:softHyphen/>
        <w:t>ствуют в чистом виде, поэтому трудно говорить о точных грани</w:t>
      </w:r>
      <w:r>
        <w:softHyphen/>
        <w:t>цах между н</w:t>
      </w:r>
      <w:r>
        <w:t>ими. Между тем они обладают принципиальными осо</w:t>
      </w:r>
      <w:r>
        <w:softHyphen/>
        <w:t>бенностями, связанными со структурой учебного текста и мето</w:t>
      </w:r>
      <w:r>
        <w:softHyphen/>
        <w:t>дами обучения, и в результате — разной педагогической эффек</w:t>
      </w:r>
      <w:r>
        <w:softHyphen/>
        <w:t>тивностью.</w:t>
      </w:r>
    </w:p>
    <w:p w:rsidR="00000000" w:rsidRDefault="00A875D3">
      <w:pPr>
        <w:pStyle w:val="a4"/>
      </w:pPr>
      <w:r>
        <w:rPr>
          <w:i/>
        </w:rPr>
        <w:t xml:space="preserve">В педагогическом процессе технологии обучения не исключают, а дополняют друг </w:t>
      </w:r>
      <w:r>
        <w:rPr>
          <w:i/>
        </w:rPr>
        <w:t>друга.</w:t>
      </w:r>
      <w:r>
        <w:t xml:space="preserve"> Они создают общую синтетическую характе</w:t>
      </w:r>
      <w:r>
        <w:softHyphen/>
        <w:t>ристику педагогической деятельности, являющуюся непременным условием для полноценного образования и интеллектуального воспитания студентов. В практике обучения важно их квалифици</w:t>
      </w:r>
      <w:r>
        <w:softHyphen/>
        <w:t>рованное сочетание, комплексны</w:t>
      </w:r>
      <w:r>
        <w:t>й подход к применению.</w:t>
      </w:r>
    </w:p>
    <w:p w:rsidR="00000000" w:rsidRDefault="00A875D3">
      <w:pPr>
        <w:pStyle w:val="a4"/>
      </w:pPr>
      <w:r>
        <w:t>В дидактике известен также особый способ организации обуче</w:t>
      </w:r>
      <w:r>
        <w:softHyphen/>
        <w:t xml:space="preserve">ния — </w:t>
      </w:r>
      <w:r>
        <w:rPr>
          <w:i/>
        </w:rPr>
        <w:t>технология программированного обучения.</w:t>
      </w:r>
      <w:r>
        <w:t xml:space="preserve"> Уровень активности обучающихся и развитие их творческих и исследовательских спо</w:t>
      </w:r>
      <w:r>
        <w:softHyphen/>
        <w:t>собностей в ходе программированного обучения опр</w:t>
      </w:r>
      <w:r>
        <w:t>еделяются в зависимости от того, каковы педагогические структуры управле</w:t>
      </w:r>
      <w:r>
        <w:softHyphen/>
        <w:t>ния познавательной деятельностью. Поэтому, хотя программиро</w:t>
      </w:r>
      <w:r>
        <w:softHyphen/>
        <w:t>ванное обучение является самостоятельной технологией, его сле</w:t>
      </w:r>
      <w:r>
        <w:softHyphen/>
        <w:t>дует характеризовать и с позиции той или иной технологической</w:t>
      </w:r>
      <w:r>
        <w:t xml:space="preserve"> стратегии обучения из числа приведенных нами ранее.</w:t>
      </w:r>
    </w:p>
    <w:p w:rsidR="00000000" w:rsidRDefault="00A875D3">
      <w:pPr>
        <w:pStyle w:val="a4"/>
      </w:pPr>
      <w:r>
        <w:t>В основе программированного обучения лежит, по существу, технология задачного обучения. В условиях программированного обучения возможен любой пропуск в логике изложения, который учащемуся предстоит запол</w:t>
      </w:r>
      <w:r>
        <w:t>нить, проверить свой ответ и идти даль</w:t>
      </w:r>
      <w:r>
        <w:softHyphen/>
        <w:t>ше, или предлагается выбрать из предложенных ответов правиль</w:t>
      </w:r>
      <w:r>
        <w:softHyphen/>
        <w:t>ный. И тот и другой варианты — разновидность задачной техноло</w:t>
      </w:r>
      <w:r>
        <w:softHyphen/>
        <w:t>гии. Однако они отличаются от проблемного обучения, во-пер</w:t>
      </w:r>
      <w:r>
        <w:softHyphen/>
        <w:t>вых, тем, что предлагаемые задачи ч</w:t>
      </w:r>
      <w:r>
        <w:t>аще всего не содержат про</w:t>
      </w:r>
      <w:r>
        <w:softHyphen/>
        <w:t>блемной ситуации с ее характеристикой неопределенности, ко</w:t>
      </w:r>
      <w:r>
        <w:softHyphen/>
        <w:t>торая и вынуждает обучающегося использовать свои знания; во-вторых, и это главное, тем, что такое построение обучения не позволяет выполнять полный состав познавательных д</w:t>
      </w:r>
      <w:r>
        <w:t>ействий, со</w:t>
      </w:r>
      <w:r>
        <w:softHyphen/>
        <w:t>держащих в себе гипотезу, построение концептуальной модели действий; в-третьих, в ходе программированного обучения обыч</w:t>
      </w:r>
      <w:r>
        <w:softHyphen/>
        <w:t>но слишком мелки действия учащихся по решению задачи, по</w:t>
      </w:r>
      <w:r>
        <w:softHyphen/>
        <w:t>знавательные шаги слишком коротки, детерминированы со сто</w:t>
      </w:r>
      <w:r>
        <w:softHyphen/>
        <w:t>роны преп</w:t>
      </w:r>
      <w:r>
        <w:t>одавателя. От задачи к задаче — путь очень короткий, решение одной задачи не открывает перспектив для следующей, не просматривается перспектива действий и проблем. Решение таких задач, регламентированных в письменном предписании, не открывает горизонты пре</w:t>
      </w:r>
      <w:r>
        <w:t>дмета информационного обсуждения и поэтому не создает условий для видения проблемы обучающими</w:t>
      </w:r>
      <w:r>
        <w:softHyphen/>
        <w:t>ся. За выполнением действий недостаточно открыто просматрива</w:t>
      </w:r>
      <w:r>
        <w:softHyphen/>
        <w:t>ется генеральная цель, учебные действия ограниченны и, несмотря на видимость самостоятельного решения</w:t>
      </w:r>
      <w:r>
        <w:t xml:space="preserve"> задач, достаточно жест</w:t>
      </w:r>
      <w:r>
        <w:softHyphen/>
        <w:t>ко управляемы преподавателем — составителем программирован</w:t>
      </w:r>
      <w:r>
        <w:softHyphen/>
        <w:t>ного руководства.</w:t>
      </w:r>
    </w:p>
    <w:p w:rsidR="00000000" w:rsidRDefault="00A875D3">
      <w:pPr>
        <w:pStyle w:val="a4"/>
      </w:pPr>
      <w:r>
        <w:rPr>
          <w:i/>
        </w:rPr>
        <w:t>Каждой из названных дидактических стратегий обучения свойственна своя структура учебного текста,</w:t>
      </w:r>
      <w:r>
        <w:t xml:space="preserve"> излагаемого лектором или автором учебника. Даже при беглом</w:t>
      </w:r>
      <w:r>
        <w:t xml:space="preserve"> знакомстве с учебными текстами, иллюстрирующими разные стратегии обучения, не мо</w:t>
      </w:r>
      <w:r>
        <w:softHyphen/>
        <w:t>жет остаться незамеченным, что слушатель или читатель воспри</w:t>
      </w:r>
      <w:r>
        <w:softHyphen/>
        <w:t>нимает их по-разному.</w:t>
      </w:r>
    </w:p>
    <w:p w:rsidR="00000000" w:rsidRDefault="00A875D3">
      <w:pPr>
        <w:pStyle w:val="a4"/>
      </w:pPr>
      <w:r>
        <w:t>Не задаваясь целью глубокого анализа монологических учеб</w:t>
      </w:r>
      <w:r>
        <w:softHyphen/>
        <w:t>ных текстов, попытаемся увидеть их</w:t>
      </w:r>
      <w:r>
        <w:t xml:space="preserve"> принципиальные дидакти</w:t>
      </w:r>
      <w:r>
        <w:softHyphen/>
        <w:t>ческие различия, имеющие столь существенное значение для пе</w:t>
      </w:r>
      <w:r>
        <w:softHyphen/>
        <w:t>дагогической науки. Рассмотрим конкретные учебные тексты. Но так как трудно предложить достаточно полный текст лекции, на котором хорошо просматриваются особенности структу</w:t>
      </w:r>
      <w:r>
        <w:t>ры, свя</w:t>
      </w:r>
      <w:r>
        <w:softHyphen/>
        <w:t>занные с дидактической стратегией обучения, мы приводим от</w:t>
      </w:r>
      <w:r>
        <w:softHyphen/>
        <w:t>рывки учебного текста, которые в силу краткости лишь частично обнаруживают свои структурные особенности. При этом мы не ста</w:t>
      </w:r>
      <w:r>
        <w:softHyphen/>
        <w:t xml:space="preserve">вим </w:t>
      </w:r>
      <w:r>
        <w:lastRenderedPageBreak/>
        <w:t>перед собой цель проиллюстрировать все имеющиеся возмож</w:t>
      </w:r>
      <w:r>
        <w:softHyphen/>
        <w:t>ности</w:t>
      </w:r>
      <w:r>
        <w:t xml:space="preserve"> и способы построения лекционного учебного текста. Приво</w:t>
      </w:r>
      <w:r>
        <w:softHyphen/>
        <w:t>дим наиболее типичные фрагменты построения учебного материа</w:t>
      </w:r>
      <w:r>
        <w:softHyphen/>
        <w:t>ла в пределах лекционного метода, чтобы провести несложный дидактический анализ структуры учебного материала и выделить наиболее яркие отли</w:t>
      </w:r>
      <w:r>
        <w:t>чительные свойства каждого из текстов.</w:t>
      </w:r>
    </w:p>
    <w:p w:rsidR="00000000" w:rsidRDefault="00A875D3">
      <w:pPr>
        <w:pStyle w:val="a4"/>
      </w:pPr>
      <w:r>
        <w:t>Вот отрывок из книги П. В. Копнина «Диалектика как логика и теория познания»:</w:t>
      </w:r>
    </w:p>
    <w:p w:rsidR="00000000" w:rsidRDefault="00A875D3">
      <w:pPr>
        <w:pStyle w:val="a4"/>
      </w:pPr>
      <w:r>
        <w:t>«Хорошо известно, что научное знание сложно и многосторонне. Но все ли в этом знании служит объектом логического анализа? Некоторые исследо</w:t>
      </w:r>
      <w:r>
        <w:t>ватели полагают, что логический анализ имеет дело только с одной стороной знания: структурой вывода, сущность которого заключается в переходе от заданного, известного знания к другому, следующему из него с логической необходимостью или вероятностью определ</w:t>
      </w:r>
      <w:r>
        <w:t>енной степени.</w:t>
      </w:r>
    </w:p>
    <w:p w:rsidR="00000000" w:rsidRDefault="00A875D3">
      <w:pPr>
        <w:pStyle w:val="a4"/>
      </w:pPr>
      <w:r>
        <w:t>Нельзя отрицать важность этой стороны для научного знания. Детальный анализ выводного знания всегда входил в задачу логики, и на этом пути она достигла больших успехов. Однако наше знание развивается не только путем логического вывода; разви</w:t>
      </w:r>
      <w:r>
        <w:t>тие науки включает выдвижение новых положений на основе обобщений пе</w:t>
      </w:r>
      <w:r>
        <w:softHyphen/>
        <w:t>редового опыта, экстраполяцию прежних теоретических принципов, то есть такие методы развития знаний, которые не сводятся к про</w:t>
      </w:r>
      <w:r>
        <w:softHyphen/>
        <w:t>стой логической дедукции».</w:t>
      </w:r>
    </w:p>
    <w:p w:rsidR="00000000" w:rsidRDefault="00A875D3">
      <w:pPr>
        <w:pStyle w:val="a4"/>
      </w:pPr>
      <w:r>
        <w:t xml:space="preserve">Проблемный полемический характер </w:t>
      </w:r>
      <w:r>
        <w:t>изложения связан с об</w:t>
      </w:r>
      <w:r>
        <w:softHyphen/>
        <w:t>суждением путей и способов философского анализа знаний, роли логики в развитии науки. Автор сталкивает разные точки зрения и анализирует их на основе защищаемой позиции. Материалисти</w:t>
      </w:r>
      <w:r>
        <w:softHyphen/>
        <w:t>ческая диалектика выступает как логика и теория поз</w:t>
      </w:r>
      <w:r>
        <w:t>нания и яв</w:t>
      </w:r>
      <w:r>
        <w:softHyphen/>
        <w:t>ляется философской основой логического анализа современного научного знания.</w:t>
      </w:r>
    </w:p>
    <w:p w:rsidR="00000000" w:rsidRDefault="00A875D3">
      <w:pPr>
        <w:pStyle w:val="a4"/>
      </w:pPr>
      <w:r>
        <w:t>П. В. Копнин подвергает сомнению возможность построения научного знания исключительно путем логического анализа и ста</w:t>
      </w:r>
      <w:r>
        <w:softHyphen/>
        <w:t>вит задачу: выяснить, все ли в научном знании служ</w:t>
      </w:r>
      <w:r>
        <w:t>ит объектом логического анализа. В целях решения этой задачи автор приводит точку зрения некоторых исследователей, состоящую в том, что логический анализ имеет дело только со структурой вывода. При</w:t>
      </w:r>
      <w:r>
        <w:softHyphen/>
        <w:t>знавая важность этой стороны научного знания и роль выводн</w:t>
      </w:r>
      <w:r>
        <w:t>о</w:t>
      </w:r>
      <w:r>
        <w:softHyphen/>
        <w:t>го, автор выявляет противоречие между утверждением об универ</w:t>
      </w:r>
      <w:r>
        <w:softHyphen/>
        <w:t>сальности логического вывода как источника научного знания и наличием других путей: выдвижения новых положений на основе обобщения передового опыта, экстраполяции прежних теорети</w:t>
      </w:r>
      <w:r>
        <w:softHyphen/>
        <w:t>ческих принцип</w:t>
      </w:r>
      <w:r>
        <w:t>ов, т. е. таких методов развития знания, которые не сводятся к логической дедукции. Возникает дилемма: остаться на той точке зрения, что все в знании служит объектом логичес</w:t>
      </w:r>
      <w:r>
        <w:softHyphen/>
        <w:t>кого анализа, или, признав сложность и многосторонность зна</w:t>
      </w:r>
      <w:r>
        <w:softHyphen/>
        <w:t>ния, согласиться с авт</w:t>
      </w:r>
      <w:r>
        <w:t>ором о возможности развития знания не только путем простой логической дедукции. Поставленная задача как бы вытекает из созданной проблемной ситуации.</w:t>
      </w:r>
    </w:p>
    <w:p w:rsidR="00000000" w:rsidRDefault="00A875D3">
      <w:pPr>
        <w:pStyle w:val="a4"/>
      </w:pPr>
      <w:r>
        <w:t>Итак, перед нами пример построения содержания и структуры текста, имеющего сходные черты с проблемной стру</w:t>
      </w:r>
      <w:r>
        <w:t>ктурой лек</w:t>
      </w:r>
      <w:r>
        <w:softHyphen/>
        <w:t>ции. Речь идет о научной проблеме, которая вскрывается автором с помощью имеющихся в науке противоречий и разрешается посред</w:t>
      </w:r>
      <w:r>
        <w:softHyphen/>
        <w:t>ством обсуждения раскрытого конфликта с позиции защищаемой автором теоретической концепции. Проблемная педагогическая си</w:t>
      </w:r>
      <w:r>
        <w:softHyphen/>
        <w:t>туация обусловлена внутренней конструкцией информационного материала. Созданная связь между научной проблемой, подлежа</w:t>
      </w:r>
      <w:r>
        <w:softHyphen/>
        <w:t>щей изложению, и структурой ее изложения в приведенном при</w:t>
      </w:r>
      <w:r>
        <w:softHyphen/>
        <w:t>мере остро выявлена, опредмечена в виде постановки проблемы, дана ее формулир</w:t>
      </w:r>
      <w:r>
        <w:t>овка. При этом острая дискуссионность вызвана тем, что автор защищает конкретную научную позицию путем по</w:t>
      </w:r>
      <w:r>
        <w:softHyphen/>
        <w:t>каза несостоятельности иных точек зрения и тем самым подготав</w:t>
      </w:r>
      <w:r>
        <w:softHyphen/>
        <w:t>ливает постановку проблемы в интересующем автора аспекте.</w:t>
      </w:r>
    </w:p>
    <w:p w:rsidR="00000000" w:rsidRDefault="00A875D3">
      <w:pPr>
        <w:pStyle w:val="a4"/>
      </w:pPr>
      <w:r>
        <w:t>Приведенная выдержка из текста</w:t>
      </w:r>
      <w:r>
        <w:t xml:space="preserve"> иллюстрирует наиболее ти</w:t>
      </w:r>
      <w:r>
        <w:softHyphen/>
        <w:t>пичный вид монологического изложения научного материала, в котором имеет место совпадение научной и дидактической про</w:t>
      </w:r>
      <w:r>
        <w:softHyphen/>
        <w:t>блем. Построение такого текста свойственно, как правило, науч</w:t>
      </w:r>
      <w:r>
        <w:softHyphen/>
        <w:t>ным статьям и лекциям, связанным с постановкой и о</w:t>
      </w:r>
      <w:r>
        <w:t>бсуждени</w:t>
      </w:r>
      <w:r>
        <w:softHyphen/>
        <w:t>ем дискуссионных научных проблем.</w:t>
      </w:r>
    </w:p>
    <w:p w:rsidR="00000000" w:rsidRDefault="00A875D3">
      <w:pPr>
        <w:pStyle w:val="a4"/>
      </w:pPr>
      <w:r>
        <w:t>Иным образом строится изложение научного материала при объяснительно-иллюстративном обучении. Как показывает само название, его педагогическая функция — передать знания слуша</w:t>
      </w:r>
      <w:r>
        <w:softHyphen/>
        <w:t>телям, обеспечить их усвоение с помощь</w:t>
      </w:r>
      <w:r>
        <w:t>ю объяснения изучаемых явлений и с использованием иллюстративного материала. Такой стиль изложения является исключительно учебным, он не свой</w:t>
      </w:r>
      <w:r>
        <w:softHyphen/>
        <w:t>ствен научным дискуссиям и научным статьям. Разработка его целиком является прерогативой педагога. Создается такой</w:t>
      </w:r>
      <w:r>
        <w:t xml:space="preserve"> текст в целях сделать объект изучения понятным для обучающихся.</w:t>
      </w:r>
    </w:p>
    <w:p w:rsidR="00000000" w:rsidRDefault="00A875D3">
      <w:pPr>
        <w:pStyle w:val="a4"/>
      </w:pPr>
      <w:r>
        <w:t>Если в случае проблемного обучения адаптация научного зна</w:t>
      </w:r>
      <w:r>
        <w:softHyphen/>
        <w:t>ния идет главным образом по линии глубины, то во втором вари</w:t>
      </w:r>
      <w:r>
        <w:softHyphen/>
        <w:t>анте педагогической обработке подвергается также и логика науч</w:t>
      </w:r>
      <w:r>
        <w:softHyphen/>
        <w:t xml:space="preserve">ной </w:t>
      </w:r>
      <w:r>
        <w:lastRenderedPageBreak/>
        <w:t>инфор</w:t>
      </w:r>
      <w:r>
        <w:t>мации, предполагающая пояснение лектором научных фактов, событий и явлений. Восприятие слушателем сообщаемого вопроса, включение информационных сведений в систему соб</w:t>
      </w:r>
      <w:r>
        <w:softHyphen/>
        <w:t>ственных знаний при объяснительно-иллюстративном обучении происходят с помощью преподават</w:t>
      </w:r>
      <w:r>
        <w:t>еля, обозначающего имеющи</w:t>
      </w:r>
      <w:r>
        <w:softHyphen/>
        <w:t>еся связи и отношения между вновь привнесенным знанием и уже имеющимся опытом. Такое обучение обеспечивает более быстрое формирование знаний, так как их наращивание и реконструкция подвергнуты достаточно жесткому педагогическому у</w:t>
      </w:r>
      <w:r>
        <w:t>правлению, способствующему осознанному восприятию знаний слушателями, формированию у них системы научного знания. При этом усваи</w:t>
      </w:r>
      <w:r>
        <w:softHyphen/>
        <w:t>ваемое научное знание соответствует логике науки, ее тезаурусу.</w:t>
      </w:r>
    </w:p>
    <w:p w:rsidR="00000000" w:rsidRDefault="00A875D3">
      <w:pPr>
        <w:pStyle w:val="a4"/>
      </w:pPr>
      <w:r>
        <w:t>Сказанное не означает, что объяснительно-иллюстративное обучени</w:t>
      </w:r>
      <w:r>
        <w:t>е более предпочтительно, нежели проблемное, — отнюдь нет. Хотя оно и имеет целый ряд позитивных сторон, но уступает проблемному в аспекте воспитания творческой деятельности, инициативы, самостоятельности и, как результат этого, обладает значительно меньшим</w:t>
      </w:r>
      <w:r>
        <w:t>и возможностями для общего развития лич</w:t>
      </w:r>
      <w:r>
        <w:softHyphen/>
        <w:t>ности. Поэтому объяснительно-иллюстративная технология долж</w:t>
      </w:r>
      <w:r>
        <w:softHyphen/>
        <w:t>на выступать совместно с проблемной. Благодаря своим дидакти</w:t>
      </w:r>
      <w:r>
        <w:softHyphen/>
        <w:t>ческим особенностям технология объяснительно-иллюстративно</w:t>
      </w:r>
      <w:r>
        <w:softHyphen/>
        <w:t>го обучения обладает большим экономи</w:t>
      </w:r>
      <w:r>
        <w:t>ческим эффектом в деле образования. Проблемное обучение дополняет его и выступает в качестве основного стимулятора для развития общих способно</w:t>
      </w:r>
      <w:r>
        <w:softHyphen/>
        <w:t>стей учащихся, формирования активной личности.</w:t>
      </w:r>
    </w:p>
    <w:p w:rsidR="00000000" w:rsidRDefault="00A875D3">
      <w:pPr>
        <w:pStyle w:val="a4"/>
      </w:pPr>
      <w:r>
        <w:t>Примеры объяснительно-иллюстративного обучения можно легко обнаруж</w:t>
      </w:r>
      <w:r>
        <w:t>ить в любом вузовском и школьном учебниках, они имеют место и в лекциях по любой научной дисциплине. Это вполне закономерно, поскольку технология удобна в пользовании и дает достаточно высокую результативность.</w:t>
      </w:r>
    </w:p>
    <w:p w:rsidR="00000000" w:rsidRDefault="00A875D3">
      <w:pPr>
        <w:pStyle w:val="a4"/>
      </w:pPr>
      <w:r>
        <w:t>Приведем пример текста объяснительно-иллюстра</w:t>
      </w:r>
      <w:r>
        <w:t>тивного ха</w:t>
      </w:r>
      <w:r>
        <w:softHyphen/>
        <w:t>рактера:</w:t>
      </w:r>
    </w:p>
    <w:p w:rsidR="00000000" w:rsidRDefault="00A875D3">
      <w:pPr>
        <w:pStyle w:val="a4"/>
        <w:pBdr>
          <w:bottom w:val="single" w:sz="4" w:space="1" w:color="auto"/>
        </w:pBdr>
      </w:pPr>
      <w:r>
        <w:t>«Цикл сердечной деятельности состоит из систолы и диастолы предсердий и систолы и диастолы желудочков. Цикл начинается с сокращения правого предсердия, и сразу же начинает сокращаться и левое предсердие. Систола предсердий начинается за</w:t>
      </w:r>
      <w:r>
        <w:t xml:space="preserve"> 0,1 с до систолы желудочков. При систоле предсердий кровь не может по</w:t>
      </w:r>
      <w:r>
        <w:softHyphen/>
        <w:t>пасть из правого предсердия в полые вены, так как сокращающееся предсердие закрывает отверстия вен. Желудочки в это время рас</w:t>
      </w:r>
      <w:r>
        <w:softHyphen/>
        <w:t>слаблены, поэтому венозная кровь через раскрытый трехстворч</w:t>
      </w:r>
      <w:r>
        <w:t>атый клапан поступает в правый желудочек, а артериальная кровь из левого предсердия, поступившая в него из легких, через раскрытый двуствор</w:t>
      </w:r>
      <w:r>
        <w:softHyphen/>
        <w:t>чатый клапан выталкивается в левый желудочек. В это время кровь из аорты и легочной артерии не может попасть в сердц</w:t>
      </w:r>
      <w:r>
        <w:t>е, так как полулунные клапаны закрыты давлением крови в этих кровеносных сосудах».*</w:t>
      </w:r>
    </w:p>
    <w:p w:rsidR="00000000" w:rsidRDefault="00A875D3">
      <w:pPr>
        <w:pStyle w:val="a5"/>
      </w:pPr>
      <w:r>
        <w:rPr>
          <w:i/>
        </w:rPr>
        <w:t>* Гальперин С. И.</w:t>
      </w:r>
      <w:r>
        <w:t xml:space="preserve"> Физиология человека и животных. — М., 1977. — С. 100.</w:t>
      </w:r>
    </w:p>
    <w:p w:rsidR="00000000" w:rsidRDefault="00A875D3">
      <w:pPr>
        <w:pStyle w:val="a4"/>
      </w:pPr>
    </w:p>
    <w:p w:rsidR="00000000" w:rsidRDefault="00A875D3">
      <w:pPr>
        <w:pStyle w:val="a4"/>
      </w:pPr>
      <w:r>
        <w:t>Между объяснительно-иллюстративным и проблемным обуче</w:t>
      </w:r>
      <w:r>
        <w:softHyphen/>
        <w:t>нием возможны постепенные переходы, когда пос</w:t>
      </w:r>
      <w:r>
        <w:t>тановка диску</w:t>
      </w:r>
      <w:r>
        <w:softHyphen/>
        <w:t>тируемого вопроса в своей логике теряет остроту, вопрос подвер</w:t>
      </w:r>
      <w:r>
        <w:softHyphen/>
        <w:t>гается обсуждению, как это делается при проблемном обучении, но включается и объяснение явлений, что свойственно объясни</w:t>
      </w:r>
      <w:r>
        <w:softHyphen/>
        <w:t>тельно-иллюстративному обучению. Такая переходная форма не</w:t>
      </w:r>
      <w:r>
        <w:softHyphen/>
        <w:t>редко используется авторами учебников и лекторами, текст по</w:t>
      </w:r>
      <w:r>
        <w:softHyphen/>
        <w:t>зволяет объяснить сложные закономерности и при этом за корот</w:t>
      </w:r>
      <w:r>
        <w:softHyphen/>
        <w:t>кое время изложить научные факты.</w:t>
      </w:r>
    </w:p>
    <w:p w:rsidR="00000000" w:rsidRDefault="00A875D3">
      <w:pPr>
        <w:pStyle w:val="a4"/>
      </w:pPr>
      <w:r>
        <w:t>Приводим два примера такого изложения:</w:t>
      </w:r>
    </w:p>
    <w:p w:rsidR="00000000" w:rsidRDefault="00A875D3">
      <w:pPr>
        <w:pStyle w:val="a4"/>
        <w:pBdr>
          <w:bottom w:val="single" w:sz="4" w:space="1" w:color="auto"/>
        </w:pBdr>
      </w:pPr>
      <w:r>
        <w:t>«Расходование гликогена и образование молочной кислоты свя</w:t>
      </w:r>
      <w:r>
        <w:softHyphen/>
        <w:t>за</w:t>
      </w:r>
      <w:r>
        <w:t>ны между собой. Так, при отсутствии кислорода количество образующейся молочной кислоты эквивалентно количеству исчезаю</w:t>
      </w:r>
      <w:r>
        <w:softHyphen/>
        <w:t>щего гликогена. Поскольку расщепление гликогена до молочной кис</w:t>
      </w:r>
      <w:r>
        <w:softHyphen/>
        <w:t>лоты не требует присутствия кислорода и сопровождается быст</w:t>
      </w:r>
      <w:r>
        <w:softHyphen/>
        <w:t>рым освобожде</w:t>
      </w:r>
      <w:r>
        <w:t>нием энергии, одно время думали, что эта реакция непосредственно обуславливает мышечное сокращение. При нали</w:t>
      </w:r>
      <w:r>
        <w:softHyphen/>
        <w:t>чии кислорода мышца окисляет около 20 % молочной кислоты до уг</w:t>
      </w:r>
      <w:r>
        <w:softHyphen/>
        <w:t>лекислоты или воды, а энергию, освобождающуюся при этом окис</w:t>
      </w:r>
      <w:r>
        <w:softHyphen/>
        <w:t>лении, использует для п</w:t>
      </w:r>
      <w:r>
        <w:t>ревращения остальных 80% молочной кис</w:t>
      </w:r>
      <w:r>
        <w:softHyphen/>
        <w:t>лоты в гликоген. Таким образом, становится понятным, почему мо</w:t>
      </w:r>
      <w:r>
        <w:softHyphen/>
        <w:t>лочная кислота не накапливается в мышце при достаточном коли</w:t>
      </w:r>
      <w:r>
        <w:softHyphen/>
        <w:t>честве кислорода и почему мышца утомляется быстрее (утомление связано с истощением запасов гли</w:t>
      </w:r>
      <w:r>
        <w:t>когена и накоплением молочной кислоты), сокращаясь в отсутствие кислорода».*</w:t>
      </w:r>
    </w:p>
    <w:p w:rsidR="00000000" w:rsidRDefault="00A875D3">
      <w:pPr>
        <w:pStyle w:val="a5"/>
      </w:pPr>
      <w:r>
        <w:t xml:space="preserve">* </w:t>
      </w:r>
      <w:r>
        <w:rPr>
          <w:i/>
        </w:rPr>
        <w:t>Вилли В., Детье В.</w:t>
      </w:r>
      <w:r>
        <w:t xml:space="preserve"> Биология. — М., 1974. — С. 602. </w:t>
      </w:r>
    </w:p>
    <w:p w:rsidR="00000000" w:rsidRDefault="00A875D3">
      <w:pPr>
        <w:pStyle w:val="a4"/>
      </w:pPr>
    </w:p>
    <w:p w:rsidR="00000000" w:rsidRDefault="00A875D3">
      <w:pPr>
        <w:pStyle w:val="a4"/>
      </w:pPr>
      <w:r>
        <w:t>Еще один пример:</w:t>
      </w:r>
    </w:p>
    <w:p w:rsidR="00000000" w:rsidRDefault="00A875D3">
      <w:pPr>
        <w:pStyle w:val="a4"/>
        <w:pBdr>
          <w:bottom w:val="single" w:sz="4" w:space="1" w:color="auto"/>
        </w:pBdr>
      </w:pPr>
      <w:r>
        <w:lastRenderedPageBreak/>
        <w:t>«Наиболее древний способ ориентации, свойственный всем вод</w:t>
      </w:r>
      <w:r>
        <w:softHyphen/>
        <w:t>ным животным, — восприятие химизма среды. Хеморе</w:t>
      </w:r>
      <w:r>
        <w:t>цепторы многих гидробионов обладают чрезвычайной чувствительностью. В тысяче</w:t>
      </w:r>
      <w:r>
        <w:softHyphen/>
        <w:t>километровых миграциях, которые характерны для многих видов рыб, они ориентируются в основном по запахам, с поразительной точно</w:t>
      </w:r>
      <w:r>
        <w:softHyphen/>
        <w:t>стью находя место нерестилищ или нагула. Эксперимен</w:t>
      </w:r>
      <w:r>
        <w:t>тально доказано, например, что лососи, искусственно лишенные обоняния, не находят устья свой реки, возвращаясь на нерест, но никогда не ошибаются, если могут воспринимать запахи. Точность обоняния чрезвычайно велика у рыб, совершающих далекие миграции».*</w:t>
      </w:r>
    </w:p>
    <w:p w:rsidR="00000000" w:rsidRDefault="00A875D3">
      <w:pPr>
        <w:pStyle w:val="a5"/>
      </w:pPr>
      <w:r>
        <w:t>*</w:t>
      </w:r>
      <w:r>
        <w:t xml:space="preserve"> </w:t>
      </w:r>
      <w:r>
        <w:rPr>
          <w:i/>
        </w:rPr>
        <w:t>Чернова Н.М., Белова А.М.</w:t>
      </w:r>
      <w:r>
        <w:t xml:space="preserve"> Экология. — М., 1981. — С. 71.</w:t>
      </w:r>
    </w:p>
    <w:p w:rsidR="00000000" w:rsidRDefault="00A875D3">
      <w:pPr>
        <w:pStyle w:val="a4"/>
      </w:pPr>
    </w:p>
    <w:p w:rsidR="00000000" w:rsidRDefault="00A875D3">
      <w:pPr>
        <w:pStyle w:val="a4"/>
      </w:pPr>
      <w:r>
        <w:t>Научная проблема находит свое решение в самом начале тек</w:t>
      </w:r>
      <w:r>
        <w:softHyphen/>
        <w:t>ста, ее обсуждение и экспериментальные данные в случае второго текста являются объяснением названного способа ориентации водных животных. Он</w:t>
      </w:r>
      <w:r>
        <w:t>и включены в текст в качестве доказатель</w:t>
      </w:r>
      <w:r>
        <w:softHyphen/>
        <w:t>ства наличия хеморецепторов. Этот и предыдущий тексты имеют исследовательские материалы, но, в отличие от проблемного по</w:t>
      </w:r>
      <w:r>
        <w:softHyphen/>
        <w:t>строения текста, обсуждаемый вопрос излагается в повествова</w:t>
      </w:r>
      <w:r>
        <w:softHyphen/>
        <w:t>тельной форме, а исследовательские</w:t>
      </w:r>
      <w:r>
        <w:t xml:space="preserve"> сведения вводятся в объяс</w:t>
      </w:r>
      <w:r>
        <w:softHyphen/>
        <w:t>нительную часть не для постановки проблемы, а в качестве ин</w:t>
      </w:r>
      <w:r>
        <w:softHyphen/>
        <w:t>терпретации или доказательства защищаемого теоретического положения.</w:t>
      </w:r>
    </w:p>
    <w:p w:rsidR="00000000" w:rsidRDefault="00A875D3">
      <w:pPr>
        <w:pStyle w:val="a4"/>
      </w:pPr>
      <w:r>
        <w:t>Целесообразность подобного построения устного или письмен</w:t>
      </w:r>
      <w:r>
        <w:softHyphen/>
        <w:t>ного изложения научного материала несомнен</w:t>
      </w:r>
      <w:r>
        <w:t>на. Применение его желательно сочетать как с проблемным, так и с объяснительно-иллюстративным стилем изложения.</w:t>
      </w:r>
    </w:p>
    <w:p w:rsidR="00000000" w:rsidRDefault="00A875D3">
      <w:pPr>
        <w:pStyle w:val="a4"/>
      </w:pPr>
      <w:r>
        <w:t>Дальше от проблемного отстоит обучение, адекватное дедук</w:t>
      </w:r>
      <w:r>
        <w:softHyphen/>
        <w:t>тивно-информационной стратегии обучения:</w:t>
      </w:r>
    </w:p>
    <w:p w:rsidR="00000000" w:rsidRDefault="00A875D3">
      <w:pPr>
        <w:pStyle w:val="a4"/>
        <w:pBdr>
          <w:bottom w:val="single" w:sz="4" w:space="1" w:color="auto"/>
        </w:pBdr>
      </w:pPr>
      <w:r>
        <w:t xml:space="preserve"> «Для незамкнутой системы законов сохранения, </w:t>
      </w:r>
      <w:r>
        <w:t>вообще говоря, не будет. Однако в случае движения системы во внешнем поле — в том случае, если само поле обладает некоторой симметрией, — может остаться справедливой и часть законов сохранения. Так, если поле не зависит от времени, то у находящейся в нем с</w:t>
      </w:r>
      <w:r>
        <w:t>истемы будет со</w:t>
      </w:r>
      <w:r>
        <w:softHyphen/>
        <w:t>храняться энергия; если поле допускает не меняющие его сдвиги — соответствующие компоненты импульса; если вращения вокруг некоторых осей—соответствующие компоненты момента. Внешнее поле может обладать и более сложной симметрией, например ос</w:t>
      </w:r>
      <w:r>
        <w:softHyphen/>
        <w:t>таваться инвариантным только относительно одновременно произ</w:t>
      </w:r>
      <w:r>
        <w:softHyphen/>
        <w:t>водимых вращении и сдвига. Тогда будут сохраняться определен</w:t>
      </w:r>
      <w:r>
        <w:softHyphen/>
        <w:t>ные комбинации компонента импульса и момента».*</w:t>
      </w:r>
    </w:p>
    <w:p w:rsidR="00000000" w:rsidRDefault="00A875D3">
      <w:pPr>
        <w:pStyle w:val="a5"/>
      </w:pPr>
      <w:r>
        <w:rPr>
          <w:i/>
        </w:rPr>
        <w:t>* Медведев Б. В.</w:t>
      </w:r>
      <w:r>
        <w:t xml:space="preserve"> Начала теоретической физики. — М., 1977. — С. 35.</w:t>
      </w:r>
    </w:p>
    <w:p w:rsidR="00000000" w:rsidRDefault="00A875D3">
      <w:pPr>
        <w:pStyle w:val="a4"/>
      </w:pPr>
    </w:p>
    <w:p w:rsidR="00000000" w:rsidRDefault="00A875D3">
      <w:pPr>
        <w:pStyle w:val="a4"/>
      </w:pPr>
      <w:r>
        <w:t>Информационно-соо</w:t>
      </w:r>
      <w:r>
        <w:t>бщающий характер обучения предполагает репродуктивную деятельность слушателей, в ходе которой проис</w:t>
      </w:r>
      <w:r>
        <w:softHyphen/>
        <w:t>ходит усвоение готовых знаний. В этом случае научный материал обрабатывается автором учебника или лекторами и может быть предложен для запоминания. При этом</w:t>
      </w:r>
      <w:r>
        <w:t xml:space="preserve"> построении изложения вовсе не следует думать, что знания приобретаются студентами формально, мышление работает только на запоминание и вос</w:t>
      </w:r>
      <w:r>
        <w:softHyphen/>
        <w:t>произведение. В ходе такого обучения учащиеся воспринимают осознанные знания, но при этом могут испытывать затруднен</w:t>
      </w:r>
      <w:r>
        <w:t>ия в их применении и использовании в новых учебных ситуациях. В ре</w:t>
      </w:r>
      <w:r>
        <w:softHyphen/>
        <w:t>зультате могут сформироваться недостаточно полноценные зна</w:t>
      </w:r>
      <w:r>
        <w:softHyphen/>
        <w:t xml:space="preserve">ния, лишенные основного дидактического свойства: системности и конкретности. Отсутствие активного процесса познания в этом случае </w:t>
      </w:r>
      <w:r>
        <w:t>не способствует выработке творческих способов познания.</w:t>
      </w:r>
    </w:p>
    <w:p w:rsidR="00000000" w:rsidRDefault="00A875D3">
      <w:pPr>
        <w:pStyle w:val="a4"/>
      </w:pPr>
      <w:r>
        <w:t>Вместе с тем сказанное об информационно-сообщающем сти</w:t>
      </w:r>
      <w:r>
        <w:softHyphen/>
        <w:t>ле обучения справедливо, если весь учебный процесс организо</w:t>
      </w:r>
      <w:r>
        <w:softHyphen/>
        <w:t xml:space="preserve">вывать подобным образом. В современной практике обучения это наблюдается редко, хотя </w:t>
      </w:r>
      <w:r>
        <w:t>все же имеет место. Особенно этим свой</w:t>
      </w:r>
      <w:r>
        <w:softHyphen/>
        <w:t>ством страдает лекционная методика, когда студентам на протя</w:t>
      </w:r>
      <w:r>
        <w:softHyphen/>
        <w:t>жении всего времени сообщаются научные факты, но не объяс</w:t>
      </w:r>
      <w:r>
        <w:softHyphen/>
        <w:t>няются их источники, причинно-следственные связи и тем более они не обсуждаются в качестве проблем</w:t>
      </w:r>
      <w:r>
        <w:t>ы, подлежащей решению.</w:t>
      </w:r>
    </w:p>
    <w:p w:rsidR="00000000" w:rsidRDefault="00A875D3">
      <w:pPr>
        <w:pStyle w:val="a4"/>
      </w:pPr>
      <w:r>
        <w:t xml:space="preserve">Вполне закономерно включение готовой информации в текст лекции в тех случаях, когда требуется сформировать у слушателей научные понятия, сложившиеся в той или иной науке, а также знания, являющиеся аксиоматическими или нормативными. </w:t>
      </w:r>
      <w:r>
        <w:t>В ряде случаев вводятся готовые знания для описания свойств объекта, явления или события, для ознакомления с терминологическим аппаратом науки. Желательно, однако, чтобы в такой лекции ис</w:t>
      </w:r>
      <w:r>
        <w:softHyphen/>
        <w:t>пользовалась также методика проблемного введения слушателей в систем</w:t>
      </w:r>
      <w:r>
        <w:t>у понятий, необходимых для понимания исследовательских задач науки и их результатов. Структура сообщающего изложения обычно присуща не целиком всей лекции и тем более циклу лек</w:t>
      </w:r>
      <w:r>
        <w:softHyphen/>
        <w:t>ций, а отдельным ее фрагментам. Кроме того, как и в уже описан</w:t>
      </w:r>
      <w:r>
        <w:softHyphen/>
        <w:t xml:space="preserve">ных </w:t>
      </w:r>
      <w:r>
        <w:lastRenderedPageBreak/>
        <w:t>ранее вариан</w:t>
      </w:r>
      <w:r>
        <w:t>тах учебного текста, такое построение употреб</w:t>
      </w:r>
      <w:r>
        <w:softHyphen/>
        <w:t>ляется во взаимосвязи с другими технологиями обучения, так как необходимо создать сложный комплекс современных технологий обучения, предусматривающих различные структуры построения учебного текста лекций, а так</w:t>
      </w:r>
      <w:r>
        <w:t>же заданий и задач.</w:t>
      </w:r>
    </w:p>
    <w:p w:rsidR="00000000" w:rsidRDefault="00A875D3">
      <w:pPr>
        <w:pStyle w:val="a4"/>
      </w:pPr>
      <w:r>
        <w:t>Чтобы яснее представить себе обсуждаемую технологию сооб</w:t>
      </w:r>
      <w:r>
        <w:softHyphen/>
        <w:t>щающего обучения, приведем наиболее типичные примеры из учеб</w:t>
      </w:r>
      <w:r>
        <w:softHyphen/>
        <w:t>ников, демонстрирующие достаточно стройный текст, но лишен</w:t>
      </w:r>
      <w:r>
        <w:softHyphen/>
        <w:t>ный объяснения и тем более проблемной постановки вопроса:</w:t>
      </w:r>
    </w:p>
    <w:p w:rsidR="00000000" w:rsidRDefault="00A875D3">
      <w:pPr>
        <w:pStyle w:val="a4"/>
      </w:pPr>
      <w:r>
        <w:t>«</w:t>
      </w:r>
      <w:r>
        <w:t>Рост растений сопровождается различными движениями, боль</w:t>
      </w:r>
      <w:r>
        <w:softHyphen/>
        <w:t>шинство из которых является ответной реакцией на различного вида раздражители (свет, температуру, химические вещества, механиче</w:t>
      </w:r>
      <w:r>
        <w:softHyphen/>
        <w:t>ские воздействия).</w:t>
      </w:r>
    </w:p>
    <w:p w:rsidR="00000000" w:rsidRDefault="00A875D3">
      <w:pPr>
        <w:pStyle w:val="a4"/>
      </w:pPr>
      <w:r>
        <w:t>Различают два типа движения у растений: ростовые и с</w:t>
      </w:r>
      <w:r>
        <w:t>ократи</w:t>
      </w:r>
      <w:r>
        <w:softHyphen/>
        <w:t>тельные.</w:t>
      </w:r>
    </w:p>
    <w:p w:rsidR="00000000" w:rsidRDefault="00A875D3">
      <w:pPr>
        <w:pStyle w:val="a4"/>
      </w:pPr>
      <w:r>
        <w:t>Ростовые движения могут быть связаны с различным действием раздражителей. Ростовые движения, вызванные раздражителем, действующим в одном направлении, называют тропизмами. Росто</w:t>
      </w:r>
      <w:r>
        <w:softHyphen/>
        <w:t>вые движения, связанные с рассеянным влиянием раздражителя, на</w:t>
      </w:r>
      <w:r>
        <w:t>зывают настиями.</w:t>
      </w:r>
    </w:p>
    <w:p w:rsidR="00000000" w:rsidRDefault="00A875D3">
      <w:pPr>
        <w:pStyle w:val="a4"/>
      </w:pPr>
      <w:r>
        <w:t>Тропизмы могут быть положительными (если растение сгибается к источнику раздражения) и отрицательными (изгибание происходит от источника раздражения).</w:t>
      </w:r>
    </w:p>
    <w:p w:rsidR="00000000" w:rsidRDefault="00A875D3">
      <w:pPr>
        <w:pStyle w:val="a4"/>
        <w:pBdr>
          <w:bottom w:val="single" w:sz="4" w:space="1" w:color="auto"/>
        </w:pBdr>
      </w:pPr>
      <w:r>
        <w:t>Различные виды тропизмов получили свое название от источни</w:t>
      </w:r>
      <w:r>
        <w:softHyphen/>
        <w:t>ков раздражения».*</w:t>
      </w:r>
    </w:p>
    <w:p w:rsidR="00000000" w:rsidRDefault="00A875D3">
      <w:pPr>
        <w:pStyle w:val="a5"/>
      </w:pPr>
      <w:r>
        <w:t xml:space="preserve">* </w:t>
      </w:r>
      <w:r>
        <w:rPr>
          <w:i/>
        </w:rPr>
        <w:t>Кудряшов</w:t>
      </w:r>
      <w:r>
        <w:rPr>
          <w:i/>
        </w:rPr>
        <w:t xml:space="preserve"> Л.В., Родионоеа Г. Б.</w:t>
      </w:r>
      <w:r>
        <w:t xml:space="preserve"> Ботаника с основами экологии. — М., 1976. — С. 100-101.</w:t>
      </w:r>
    </w:p>
    <w:p w:rsidR="00000000" w:rsidRDefault="00A875D3">
      <w:pPr>
        <w:pStyle w:val="a4"/>
      </w:pPr>
    </w:p>
    <w:p w:rsidR="00000000" w:rsidRDefault="00A875D3">
      <w:pPr>
        <w:pStyle w:val="a4"/>
      </w:pPr>
      <w:r>
        <w:t>Еще пример информационно-сообщающего обучения:</w:t>
      </w:r>
    </w:p>
    <w:p w:rsidR="00000000" w:rsidRDefault="00A875D3">
      <w:pPr>
        <w:pStyle w:val="a4"/>
        <w:pBdr>
          <w:bottom w:val="single" w:sz="4" w:space="1" w:color="auto"/>
        </w:pBdr>
      </w:pPr>
      <w:r>
        <w:t xml:space="preserve">«Любая популяция теоретически способна к неограниченному росту численности, если ее не лимитируют факторы внешней среды. В таком </w:t>
      </w:r>
      <w:r>
        <w:t>гипотетическом случае скорость роста популяции будет зависеть только от величины биотического потенциала, свойствен</w:t>
      </w:r>
      <w:r>
        <w:softHyphen/>
        <w:t>ного виду. Понятие биотического потенциала введено в экологию в 1928 году Р.Чемпеном. Этот показатель отражает теоретический максимум потомк</w:t>
      </w:r>
      <w:r>
        <w:t>ов от одной пары (или одной особи) за единицу времени, например, за год или за весь жизненный цикл».*</w:t>
      </w:r>
    </w:p>
    <w:p w:rsidR="00000000" w:rsidRDefault="00A875D3">
      <w:pPr>
        <w:pStyle w:val="a5"/>
      </w:pPr>
      <w:r>
        <w:t xml:space="preserve">* </w:t>
      </w:r>
      <w:r>
        <w:rPr>
          <w:i/>
        </w:rPr>
        <w:t>Чернова Н.М., Белова А.М.</w:t>
      </w:r>
      <w:r>
        <w:t xml:space="preserve"> Экология. – М., 1981. — С. 173-174.</w:t>
      </w:r>
    </w:p>
    <w:p w:rsidR="00000000" w:rsidRDefault="00A875D3">
      <w:pPr>
        <w:pStyle w:val="a4"/>
      </w:pPr>
    </w:p>
    <w:p w:rsidR="00000000" w:rsidRDefault="00A875D3">
      <w:pPr>
        <w:pStyle w:val="a4"/>
      </w:pPr>
      <w:r>
        <w:t>Еще пример информационно-сообщающего обучения, кото</w:t>
      </w:r>
      <w:r>
        <w:softHyphen/>
        <w:t>рый тоже связан с репродуктивным уров</w:t>
      </w:r>
      <w:r>
        <w:t>нем учебно-познаватель</w:t>
      </w:r>
      <w:r>
        <w:softHyphen/>
        <w:t>ного процесса:</w:t>
      </w:r>
    </w:p>
    <w:p w:rsidR="00000000" w:rsidRDefault="00A875D3">
      <w:pPr>
        <w:pStyle w:val="a4"/>
        <w:pBdr>
          <w:bottom w:val="single" w:sz="4" w:space="1" w:color="auto"/>
        </w:pBdr>
      </w:pPr>
      <w:r>
        <w:t xml:space="preserve"> «На основе понятий и суждений формируются нравственные убеждения, которые характеризуют единство рационального, пережи</w:t>
      </w:r>
      <w:r>
        <w:softHyphen/>
        <w:t>того и действенного отношения к миру. Нравственные убеждения — это не просто знания о нравственных</w:t>
      </w:r>
      <w:r>
        <w:t xml:space="preserve"> нормах, точнее, их понимание, это то, что и пережито, прочувствовано, что доказано, что является руководством к действию. Нравственные убеждения и есть наибо</w:t>
      </w:r>
      <w:r>
        <w:softHyphen/>
        <w:t>лее совершенное выражение нравственного сознания школьника, его отношения к обществу, людям, деят</w:t>
      </w:r>
      <w:r>
        <w:t>ельности, к самому себе».*</w:t>
      </w:r>
    </w:p>
    <w:p w:rsidR="00000000" w:rsidRDefault="00A875D3">
      <w:pPr>
        <w:pStyle w:val="a5"/>
      </w:pPr>
      <w:r>
        <w:t>* Педагогика школы / Под ред. Г. И. Щукиной. — М., 1997. — С. 107.</w:t>
      </w:r>
    </w:p>
    <w:p w:rsidR="00000000" w:rsidRDefault="00A875D3">
      <w:pPr>
        <w:pStyle w:val="a4"/>
      </w:pPr>
    </w:p>
    <w:p w:rsidR="00000000" w:rsidRDefault="00A875D3">
      <w:pPr>
        <w:pStyle w:val="a4"/>
      </w:pPr>
      <w:r>
        <w:t>Как видим, примеры учебных текстов равнозначны по струк</w:t>
      </w:r>
      <w:r>
        <w:softHyphen/>
        <w:t>туре информации. В первом случае сообщаются новые понятия, во втором дается предписание. В третьем случае</w:t>
      </w:r>
      <w:r>
        <w:t>, тоже часто исполь</w:t>
      </w:r>
      <w:r>
        <w:softHyphen/>
        <w:t>зуемом лекторами и авторами учебников, учащиеся знакомятся с закономерностями того или иного процесса. Вся информация вво</w:t>
      </w:r>
      <w:r>
        <w:softHyphen/>
        <w:t>дится в учебный процесс аксиоматически.</w:t>
      </w:r>
    </w:p>
    <w:p w:rsidR="00000000" w:rsidRDefault="00A875D3">
      <w:pPr>
        <w:pStyle w:val="a4"/>
      </w:pPr>
      <w:r>
        <w:t>Построение структуры такого текста целесообразно, если не тре</w:t>
      </w:r>
      <w:r>
        <w:softHyphen/>
        <w:t>буется обсуж</w:t>
      </w:r>
      <w:r>
        <w:t>дения проблемы, объяснения механизма и детерминиз</w:t>
      </w:r>
      <w:r>
        <w:softHyphen/>
        <w:t>ма явлений. Важно, однако, не считать обсуждаемую структуру текста универсальной, единственным способом построения изложения. Современный уровень теории обучения позволяет использовать разнообразные техноло</w:t>
      </w:r>
      <w:r>
        <w:t>гии обучения. С помощью их сочетания можно получить высокую эффективность и экономичность обучения.</w:t>
      </w:r>
    </w:p>
    <w:p w:rsidR="00000000" w:rsidRDefault="00A875D3">
      <w:pPr>
        <w:pStyle w:val="a4"/>
      </w:pPr>
      <w:r>
        <w:t>Приведенные примеры различных учебных текстов свидетель</w:t>
      </w:r>
      <w:r>
        <w:softHyphen/>
        <w:t xml:space="preserve">ствуют о том, что </w:t>
      </w:r>
      <w:r>
        <w:rPr>
          <w:i/>
        </w:rPr>
        <w:t>выбор того или иного стиля изложения информа</w:t>
      </w:r>
      <w:r>
        <w:rPr>
          <w:i/>
        </w:rPr>
        <w:softHyphen/>
        <w:t>ции прежде всего связан с содержанием</w:t>
      </w:r>
      <w:r>
        <w:rPr>
          <w:i/>
        </w:rPr>
        <w:t xml:space="preserve"> учебного материала и, следо</w:t>
      </w:r>
      <w:r>
        <w:rPr>
          <w:i/>
        </w:rPr>
        <w:softHyphen/>
        <w:t>вательно, с составом и структурой науки, а также с логикой ее построения. Уровень систематизации учебной информации зависит также от способа организации учебного процесса.</w:t>
      </w:r>
    </w:p>
    <w:p w:rsidR="00000000" w:rsidRDefault="00A875D3">
      <w:pPr>
        <w:pStyle w:val="a4"/>
      </w:pPr>
      <w:r>
        <w:t>Выбор технологии обучения основан на логическом анализе</w:t>
      </w:r>
      <w:r>
        <w:t xml:space="preserve"> науки. Вместе с тем чтобы получить учебный текст, даже в выс</w:t>
      </w:r>
      <w:r>
        <w:softHyphen/>
        <w:t>шей школе необходима определенная адаптация научного знания в целях приближения ее к познавательным возможностям обуча</w:t>
      </w:r>
      <w:r>
        <w:softHyphen/>
        <w:t>ющихся. В ходе педагогического перевода науки в учебный мате</w:t>
      </w:r>
      <w:r>
        <w:softHyphen/>
        <w:t>риал изучаемая</w:t>
      </w:r>
      <w:r>
        <w:t xml:space="preserve"> научная информация сопровождается интерпре</w:t>
      </w:r>
      <w:r>
        <w:softHyphen/>
        <w:t xml:space="preserve">тацией </w:t>
      </w:r>
      <w:r>
        <w:lastRenderedPageBreak/>
        <w:t>известных науке фактов и законов, а изложение научного знания требует специальных языковых структур, позволяющих стимулировать учебно-познавательный процесс, направлять учеб</w:t>
      </w:r>
      <w:r>
        <w:softHyphen/>
        <w:t>ное познание на понимание основ</w:t>
      </w:r>
      <w:r>
        <w:t>ных идей науки и изучение на</w:t>
      </w:r>
      <w:r>
        <w:softHyphen/>
        <w:t>учных теорий и методов науки. Чтобы этот процесс проходил ус</w:t>
      </w:r>
      <w:r>
        <w:softHyphen/>
        <w:t>пешно, обучающиеся должны видеть и понимать логическую струк</w:t>
      </w:r>
      <w:r>
        <w:softHyphen/>
        <w:t>туру текста, производить его структурный анализ, удерживать в сознании логическую схему информации.</w:t>
      </w:r>
    </w:p>
    <w:p w:rsidR="00000000" w:rsidRDefault="00A875D3">
      <w:pPr>
        <w:pStyle w:val="a4"/>
      </w:pPr>
      <w:r>
        <w:t>Пробл</w:t>
      </w:r>
      <w:r>
        <w:t>емному обучению при различных технологиях обучения может быть отведено должное место. Наиболее распространено проблемное обучение, сочетающееся с другими его технология</w:t>
      </w:r>
      <w:r>
        <w:softHyphen/>
        <w:t>ми. Для того чтобы увидеть сложную структуру текста, в которой имеют место разные техно</w:t>
      </w:r>
      <w:r>
        <w:t>логии, нужно представить развернутый текст изложения учебной информации. За неимением таких воз</w:t>
      </w:r>
      <w:r>
        <w:softHyphen/>
        <w:t>можностей представим фрагмент текста, в котором приведены эле</w:t>
      </w:r>
      <w:r>
        <w:softHyphen/>
        <w:t>менты структуры объяснительно-иллюстративного и проблемно</w:t>
      </w:r>
      <w:r>
        <w:softHyphen/>
        <w:t>го обучения. Этот учебный текст принадле</w:t>
      </w:r>
      <w:r>
        <w:t>жит В. Оконю,* но он изменен нами в целях более наглядной демонстрации, при этом сохранен его смысл, сохранена также и познавательная задача, которую ставит автор. Изменению подверглась лексическая форма изложения, кроме того, произведено сокращение текста</w:t>
      </w:r>
      <w:r>
        <w:t xml:space="preserve"> и введе</w:t>
      </w:r>
      <w:r>
        <w:softHyphen/>
        <w:t>ны некоторые уточняющие смысл предложения:</w:t>
      </w:r>
    </w:p>
    <w:p w:rsidR="00000000" w:rsidRDefault="00A875D3">
      <w:pPr>
        <w:pStyle w:val="a4"/>
        <w:pBdr>
          <w:bottom w:val="single" w:sz="4" w:space="1" w:color="auto"/>
        </w:pBdr>
      </w:pPr>
      <w:r>
        <w:t>«Создание культурных потребностей является важной задачей школы. Потребность является источником мотивов, а мотив харак</w:t>
      </w:r>
      <w:r>
        <w:softHyphen/>
        <w:t>теризует внутреннее напряжение, от которого зависит возможность и направление активн</w:t>
      </w:r>
      <w:r>
        <w:t>ости.</w:t>
      </w:r>
    </w:p>
    <w:p w:rsidR="00000000" w:rsidRDefault="00A875D3">
      <w:pPr>
        <w:pStyle w:val="a5"/>
      </w:pPr>
      <w:r>
        <w:t xml:space="preserve">* </w:t>
      </w:r>
      <w:r>
        <w:rPr>
          <w:i/>
        </w:rPr>
        <w:t>Оконь В.</w:t>
      </w:r>
      <w:r>
        <w:t xml:space="preserve"> Введение в общую дидактику. — М., 1990. — С. 79.</w:t>
      </w:r>
    </w:p>
    <w:p w:rsidR="00000000" w:rsidRDefault="00A875D3">
      <w:pPr>
        <w:pStyle w:val="a4"/>
      </w:pPr>
    </w:p>
    <w:p w:rsidR="00000000" w:rsidRDefault="00A875D3">
      <w:pPr>
        <w:pStyle w:val="a4"/>
      </w:pPr>
      <w:r>
        <w:t>Из психологических исследований известно, что:</w:t>
      </w:r>
    </w:p>
    <w:p w:rsidR="00000000" w:rsidRDefault="00A875D3">
      <w:pPr>
        <w:pStyle w:val="a4"/>
      </w:pPr>
      <w:r>
        <w:t>— лица, для которых характерна низкая интенсивность потреб</w:t>
      </w:r>
      <w:r>
        <w:softHyphen/>
        <w:t>ности достижения успеха, под влиянием неудач понижают эффек</w:t>
      </w:r>
      <w:r>
        <w:softHyphen/>
        <w:t>тивность своей деятельн</w:t>
      </w:r>
      <w:r>
        <w:t>ости, что приводит к понижению мотивации;</w:t>
      </w:r>
    </w:p>
    <w:p w:rsidR="00000000" w:rsidRDefault="00A875D3">
      <w:pPr>
        <w:pStyle w:val="a4"/>
      </w:pPr>
      <w:r>
        <w:t>— лица со средней интенсивностью потребности под влиянием неудачи повышают эффективность работы, так как неудача приво</w:t>
      </w:r>
      <w:r>
        <w:softHyphen/>
        <w:t>дит к повышению уровня эмоциональной стимуляции;</w:t>
      </w:r>
    </w:p>
    <w:p w:rsidR="00000000" w:rsidRDefault="00A875D3">
      <w:pPr>
        <w:pStyle w:val="a4"/>
      </w:pPr>
      <w:r>
        <w:t>— у лиц с высокой интенсивностью потребности д</w:t>
      </w:r>
      <w:r>
        <w:t>остижения успеха под влиянием неудач обнаруживается усиление мотивации и стимуляции, но одновременно и снижение эффективности.</w:t>
      </w:r>
    </w:p>
    <w:p w:rsidR="00000000" w:rsidRDefault="00A875D3">
      <w:pPr>
        <w:pStyle w:val="a4"/>
      </w:pPr>
      <w:r>
        <w:t>Как это можно объяснить? Почему, несмотря на хорошую подго</w:t>
      </w:r>
      <w:r>
        <w:softHyphen/>
        <w:t>товку к экзамену, под влиянием экзаменационного стресса может происход</w:t>
      </w:r>
      <w:r>
        <w:t>ить снижение результатов? Это объясняется, видимо, тем, что высокий исходный уровень мотивации, сочетаясь с эмоциональ</w:t>
      </w:r>
      <w:r>
        <w:softHyphen/>
        <w:t>ным эффектом стимуляции, вызванной неудачей, приводит в итоге к перескакиванию точки максимума достижений. Следует ли в таком случае доби</w:t>
      </w:r>
      <w:r>
        <w:t>ваться развития интенсивной потребности в достижении успеха? Приведенные психологические исследования обращают внимание на неудачи, а хорошая учебная атмосфера позволяет их избежать, умело и тактично преодолевать. В такой атмосфере со</w:t>
      </w:r>
      <w:r>
        <w:softHyphen/>
        <w:t>здание потребности ин</w:t>
      </w:r>
      <w:r>
        <w:t>теллектуальных достижений, а также высше</w:t>
      </w:r>
      <w:r>
        <w:softHyphen/>
        <w:t>го ее уровня, формирует позитивную мотивацию к учебе и становит</w:t>
      </w:r>
      <w:r>
        <w:softHyphen/>
        <w:t>ся вполне реальным».</w:t>
      </w:r>
    </w:p>
    <w:p w:rsidR="00000000" w:rsidRDefault="00A875D3">
      <w:pPr>
        <w:pStyle w:val="a4"/>
      </w:pPr>
      <w:r>
        <w:t>В приведенном тексте хорошо просматривается логическая структура. Сначала вводится новая информация о связи культур</w:t>
      </w:r>
      <w:r>
        <w:softHyphen/>
        <w:t>ных потребност</w:t>
      </w:r>
      <w:r>
        <w:t>ей с мотивацией, являющейся стимулом развития активности. Затем дается трехступенчатое изложение научных фактов относительно поведения субъектов, обладающих разным уров</w:t>
      </w:r>
      <w:r>
        <w:softHyphen/>
        <w:t>нем интенсивности потребности в успехе в случае неудачи. В пер</w:t>
      </w:r>
      <w:r>
        <w:softHyphen/>
        <w:t>вом варианте автор сообщ</w:t>
      </w:r>
      <w:r>
        <w:t>ает результаты относительно субъекта с низкой интенсивностью потребности, во втором — автор сооб</w:t>
      </w:r>
      <w:r>
        <w:softHyphen/>
        <w:t>щает результаты и объясняет причину, в третьем — ведется про</w:t>
      </w:r>
      <w:r>
        <w:softHyphen/>
        <w:t>блемное изложение, объяснение причин и механизма реакции субъекта. После рассмотрения этих трех во</w:t>
      </w:r>
      <w:r>
        <w:t>зможных вариантов по</w:t>
      </w:r>
      <w:r>
        <w:softHyphen/>
        <w:t>ведения субъекта в условиях постигшей его неудачи подводится итог — вывод в виде проблемы, которую предстоит обсудить. Ре</w:t>
      </w:r>
      <w:r>
        <w:softHyphen/>
        <w:t>шением ее и завершается этот фрагмент учебного текста.</w:t>
      </w:r>
    </w:p>
    <w:p w:rsidR="00000000" w:rsidRDefault="00A875D3">
      <w:pPr>
        <w:pStyle w:val="a4"/>
      </w:pPr>
      <w:r>
        <w:t>Анализ текста свидетельствует о том, что однозначная оценк</w:t>
      </w:r>
      <w:r>
        <w:t>а его с позиции той или иной технологии обучения затруднена и, более того, невозможна. Он представляет собой сложную систему различных дидактических приемов обучения. Согласование между информационным повествованием (оно в тексте представлено в свернутой ф</w:t>
      </w:r>
      <w:r>
        <w:t>орме), описанием, объяснением, задачами проблем</w:t>
      </w:r>
      <w:r>
        <w:softHyphen/>
        <w:t>ного типа, вопросами и ответами составляет единую систему, является целостным образованием, характеризующимся сложной логической структурой.</w:t>
      </w:r>
    </w:p>
    <w:p w:rsidR="00000000" w:rsidRDefault="00A875D3">
      <w:pPr>
        <w:pStyle w:val="a4"/>
      </w:pPr>
      <w:r>
        <w:t>Однако отсюда не следует, что лекцию или сообщение препо</w:t>
      </w:r>
      <w:r>
        <w:softHyphen/>
        <w:t xml:space="preserve">давателя, </w:t>
      </w:r>
      <w:r>
        <w:t>тем более общую стратегию обучающей методики, нельзя построить и оценить с позиции технологий обучения. В опреде</w:t>
      </w:r>
      <w:r>
        <w:softHyphen/>
        <w:t>ленных случаях преподаватель применяет исключительно инфор</w:t>
      </w:r>
      <w:r>
        <w:softHyphen/>
        <w:t xml:space="preserve">мационные технологии и использует </w:t>
      </w:r>
      <w:r>
        <w:lastRenderedPageBreak/>
        <w:t>стандартные задачи, реше</w:t>
      </w:r>
      <w:r>
        <w:softHyphen/>
        <w:t>ние которых формирует алг</w:t>
      </w:r>
      <w:r>
        <w:t>оритмы действия. Однако приемы орга</w:t>
      </w:r>
      <w:r>
        <w:softHyphen/>
        <w:t>низации информации и способы коммуникации с обучающимися не должны иметь однородный состав. Обязательным компонентом в них являются методы и приемы проблемного обучения, которо</w:t>
      </w:r>
      <w:r>
        <w:softHyphen/>
        <w:t xml:space="preserve">му принадлежит первенство в системе </w:t>
      </w:r>
      <w:r>
        <w:rPr>
          <w:i/>
        </w:rPr>
        <w:t>развива</w:t>
      </w:r>
      <w:r>
        <w:rPr>
          <w:i/>
        </w:rPr>
        <w:t>ющего</w:t>
      </w:r>
      <w:r>
        <w:t xml:space="preserve"> обучения.</w:t>
      </w:r>
    </w:p>
    <w:p w:rsidR="00000000" w:rsidRDefault="00A875D3">
      <w:pPr>
        <w:pStyle w:val="10"/>
      </w:pPr>
      <w:bookmarkStart w:id="19" w:name="_Toc43821100"/>
      <w:r>
        <w:t>ГЛАВА 5 ЗАДАЧА КАК СПОСОБ ОБУЧЕНИЯ ПЕДАГОГИЧЕСКОЙ ЭВРИСТИКЕ</w:t>
      </w:r>
      <w:bookmarkEnd w:id="19"/>
    </w:p>
    <w:p w:rsidR="00000000" w:rsidRDefault="00A875D3">
      <w:pPr>
        <w:pStyle w:val="20"/>
      </w:pPr>
      <w:bookmarkStart w:id="20" w:name="_Toc43821101"/>
      <w:r>
        <w:t>§ 1. Педагогическая эвристика</w:t>
      </w:r>
      <w:bookmarkEnd w:id="20"/>
    </w:p>
    <w:p w:rsidR="00000000" w:rsidRDefault="00A875D3">
      <w:pPr>
        <w:pStyle w:val="a4"/>
      </w:pPr>
      <w:r>
        <w:t xml:space="preserve">Эвристика в переводе с греческого означает </w:t>
      </w:r>
      <w:r>
        <w:rPr>
          <w:i/>
        </w:rPr>
        <w:t>обнаружение, от</w:t>
      </w:r>
      <w:r>
        <w:rPr>
          <w:i/>
        </w:rPr>
        <w:softHyphen/>
        <w:t>крытие, отыскивание.</w:t>
      </w:r>
      <w:r>
        <w:t xml:space="preserve"> Это наука, изучающая закономерности по</w:t>
      </w:r>
      <w:r>
        <w:softHyphen/>
        <w:t>строения действий в новой ситуа</w:t>
      </w:r>
      <w:r>
        <w:t>ции. Эвристическая деятельность — форма активного отношения к окружающему миру. Эвристика предполагает различные формы мышления, направленные на целесообразное преобразование информации и ее получение. Эв</w:t>
      </w:r>
      <w:r>
        <w:softHyphen/>
        <w:t>ристическая система действий представляет собой пои</w:t>
      </w:r>
      <w:r>
        <w:t>ск новой информации. Сложные задачи могут быть решены эвристически</w:t>
      </w:r>
      <w:r>
        <w:softHyphen/>
        <w:t>ми способами, применение которых основано на построении эв</w:t>
      </w:r>
      <w:r>
        <w:softHyphen/>
        <w:t>ристических действий.</w:t>
      </w:r>
    </w:p>
    <w:p w:rsidR="00000000" w:rsidRDefault="00A875D3">
      <w:pPr>
        <w:pStyle w:val="a4"/>
      </w:pPr>
      <w:r>
        <w:t>Применение эвристических методов обучения основано на эв</w:t>
      </w:r>
      <w:r>
        <w:softHyphen/>
        <w:t>ристических правилах, эвристических приемах. В отли</w:t>
      </w:r>
      <w:r>
        <w:t>чие от фор</w:t>
      </w:r>
      <w:r>
        <w:softHyphen/>
        <w:t>мальной логики, которая является методом получения знаний, эвристические методы предназначены для получения знаний, когда решение проблемы, достижение цели логическим путем невоз</w:t>
      </w:r>
      <w:r>
        <w:softHyphen/>
        <w:t>можно.</w:t>
      </w:r>
    </w:p>
    <w:p w:rsidR="00000000" w:rsidRDefault="00A875D3">
      <w:pPr>
        <w:pStyle w:val="a4"/>
      </w:pPr>
      <w:r>
        <w:t>Педагогические методы, предназначенные для организации эври</w:t>
      </w:r>
      <w:r>
        <w:t>стических способов решения проблемных задач, нацелены на обучение обобщенным способам решения интеллектуальных за</w:t>
      </w:r>
      <w:r>
        <w:softHyphen/>
        <w:t xml:space="preserve">дач и </w:t>
      </w:r>
      <w:r>
        <w:rPr>
          <w:i/>
        </w:rPr>
        <w:t>развитие продуктивного мышления.</w:t>
      </w:r>
      <w:r>
        <w:t xml:space="preserve"> Основная цель заключа</w:t>
      </w:r>
      <w:r>
        <w:softHyphen/>
        <w:t xml:space="preserve">ется в том, чтобы </w:t>
      </w:r>
      <w:r>
        <w:rPr>
          <w:i/>
        </w:rPr>
        <w:t>научить учащихся творчески мыслить, перестра</w:t>
      </w:r>
      <w:r>
        <w:rPr>
          <w:i/>
        </w:rPr>
        <w:softHyphen/>
        <w:t>ивать известную им</w:t>
      </w:r>
      <w:r>
        <w:rPr>
          <w:i/>
        </w:rPr>
        <w:t xml:space="preserve"> информацию, достраивать задачу, развивать интуицию.</w:t>
      </w:r>
      <w:r>
        <w:t xml:space="preserve"> Использование эвристических методов познания при решении учебной задачи позволяет быстро и успешно достигать цели без последовательного перебора информации. Развитие ин</w:t>
      </w:r>
      <w:r>
        <w:softHyphen/>
        <w:t>теллектуального опыта педагога с п</w:t>
      </w:r>
      <w:r>
        <w:t>омощью решения оригиналь</w:t>
      </w:r>
      <w:r>
        <w:softHyphen/>
        <w:t>ных профессиональных задач — непременное условие творческой организации учебного процесса.</w:t>
      </w:r>
    </w:p>
    <w:p w:rsidR="00000000" w:rsidRDefault="00A875D3">
      <w:pPr>
        <w:pStyle w:val="a4"/>
      </w:pPr>
      <w:r>
        <w:rPr>
          <w:i/>
        </w:rPr>
        <w:t>Эвристические методы познавательной деятельности должны присутствовать в учебном процессе наряду с логическими способами познания.</w:t>
      </w:r>
      <w:r>
        <w:t xml:space="preserve"> В процесс</w:t>
      </w:r>
      <w:r>
        <w:t>е обучения логические и эвристические при</w:t>
      </w:r>
      <w:r>
        <w:softHyphen/>
        <w:t>емы составляют систему решения профессиональных задач по раз</w:t>
      </w:r>
      <w:r>
        <w:softHyphen/>
        <w:t>витию продуктивного мышления учащихся. Педагогическое уп</w:t>
      </w:r>
      <w:r>
        <w:softHyphen/>
        <w:t>равление этой деятельностью направлено на:</w:t>
      </w:r>
    </w:p>
    <w:p w:rsidR="00000000" w:rsidRDefault="00A875D3">
      <w:pPr>
        <w:pStyle w:val="a4"/>
      </w:pPr>
      <w:r>
        <w:t>активизацию учебного познания;</w:t>
      </w:r>
    </w:p>
    <w:p w:rsidR="00000000" w:rsidRDefault="00A875D3">
      <w:pPr>
        <w:pStyle w:val="a4"/>
      </w:pPr>
      <w:r>
        <w:t>ориентацию и формирова</w:t>
      </w:r>
      <w:r>
        <w:t>ние мотива учения и личностного смысла;</w:t>
      </w:r>
    </w:p>
    <w:p w:rsidR="00000000" w:rsidRDefault="00A875D3">
      <w:pPr>
        <w:pStyle w:val="a4"/>
      </w:pPr>
      <w:r>
        <w:t>реализацию общей стратегии обучения;</w:t>
      </w:r>
    </w:p>
    <w:p w:rsidR="00000000" w:rsidRDefault="00A875D3">
      <w:pPr>
        <w:pStyle w:val="a4"/>
      </w:pPr>
      <w:r>
        <w:t>согласование логических и эвристических способов познава</w:t>
      </w:r>
      <w:r>
        <w:softHyphen/>
        <w:t>тельной деятельности;</w:t>
      </w:r>
    </w:p>
    <w:p w:rsidR="00000000" w:rsidRDefault="00A875D3">
      <w:pPr>
        <w:pStyle w:val="a4"/>
      </w:pPr>
      <w:r>
        <w:t>проектирование учебных задач и регуляцию действий учени</w:t>
      </w:r>
      <w:r>
        <w:softHyphen/>
        <w:t>ков;</w:t>
      </w:r>
    </w:p>
    <w:p w:rsidR="00000000" w:rsidRDefault="00A875D3">
      <w:pPr>
        <w:pStyle w:val="a4"/>
      </w:pPr>
      <w:r>
        <w:t>построение логической структуры учебной</w:t>
      </w:r>
      <w:r>
        <w:t xml:space="preserve"> информации;</w:t>
      </w:r>
    </w:p>
    <w:p w:rsidR="00000000" w:rsidRDefault="00A875D3">
      <w:pPr>
        <w:pStyle w:val="a4"/>
      </w:pPr>
      <w:r>
        <w:t>обобщение опыта творческого решения учебных задач;</w:t>
      </w:r>
    </w:p>
    <w:p w:rsidR="00000000" w:rsidRDefault="00A875D3">
      <w:pPr>
        <w:pStyle w:val="a4"/>
      </w:pPr>
      <w:r>
        <w:t>индивидуализацию обучения в связи с интеллектуальными воз</w:t>
      </w:r>
      <w:r>
        <w:softHyphen/>
        <w:t>можностями учеников;</w:t>
      </w:r>
    </w:p>
    <w:p w:rsidR="00000000" w:rsidRDefault="00A875D3">
      <w:pPr>
        <w:pStyle w:val="a4"/>
      </w:pPr>
      <w:r>
        <w:t>адекватность расчета уровня сложности учебных задач;</w:t>
      </w:r>
    </w:p>
    <w:p w:rsidR="00000000" w:rsidRDefault="00A875D3">
      <w:pPr>
        <w:pStyle w:val="a4"/>
      </w:pPr>
      <w:r>
        <w:t>составление системы вспомогательных задач, способствующих по</w:t>
      </w:r>
      <w:r>
        <w:t>ниманию проекта решения проблемной задачи;</w:t>
      </w:r>
    </w:p>
    <w:p w:rsidR="00000000" w:rsidRDefault="00A875D3">
      <w:pPr>
        <w:pStyle w:val="a4"/>
      </w:pPr>
      <w:r>
        <w:t>организацию обмена информацией и т.д.</w:t>
      </w:r>
    </w:p>
    <w:p w:rsidR="00000000" w:rsidRDefault="00A875D3">
      <w:pPr>
        <w:pStyle w:val="a4"/>
      </w:pPr>
      <w:r>
        <w:t>Эвристические способы педагогической деятельности основа</w:t>
      </w:r>
      <w:r>
        <w:softHyphen/>
        <w:t>ны на выборе и модификации структуры учебной информации и способов постановки учебной проблемы и учебных задач.</w:t>
      </w:r>
    </w:p>
    <w:p w:rsidR="00000000" w:rsidRDefault="00A875D3">
      <w:pPr>
        <w:pStyle w:val="a4"/>
      </w:pPr>
      <w:r>
        <w:rPr>
          <w:i/>
        </w:rPr>
        <w:t>Эврист</w:t>
      </w:r>
      <w:r>
        <w:rPr>
          <w:i/>
        </w:rPr>
        <w:t>ический путь предполагает решение проблемной задачи с неполным объемом информации, задач, требующих восполнения недо</w:t>
      </w:r>
      <w:r>
        <w:rPr>
          <w:i/>
        </w:rPr>
        <w:softHyphen/>
        <w:t>стающей информации посредством интуиции.</w:t>
      </w:r>
      <w:r>
        <w:t xml:space="preserve"> Таким путем сокра</w:t>
      </w:r>
      <w:r>
        <w:softHyphen/>
        <w:t>щается область поиска решений в отличие от лабиринтного ха</w:t>
      </w:r>
      <w:r>
        <w:softHyphen/>
        <w:t>рактера решения, осно</w:t>
      </w:r>
      <w:r>
        <w:t>ванного на переборе всевозможных дей</w:t>
      </w:r>
      <w:r>
        <w:softHyphen/>
        <w:t>ствий.</w:t>
      </w:r>
    </w:p>
    <w:p w:rsidR="00000000" w:rsidRDefault="00A875D3">
      <w:pPr>
        <w:pStyle w:val="a4"/>
      </w:pPr>
      <w:r>
        <w:t>Технология проблемного обучения построена с учетом эври</w:t>
      </w:r>
      <w:r>
        <w:softHyphen/>
        <w:t>стических способов познания. Гипотетическое построение мето</w:t>
      </w:r>
      <w:r>
        <w:softHyphen/>
        <w:t>дов решения задачи, мысленное прослеживание их результатив</w:t>
      </w:r>
      <w:r>
        <w:softHyphen/>
        <w:t>ности, самоконтроль и корректировка р</w:t>
      </w:r>
      <w:r>
        <w:t>ешения — все эти дей</w:t>
      </w:r>
      <w:r>
        <w:softHyphen/>
        <w:t>ствия включают эвристические способы в виде догадки о сред</w:t>
      </w:r>
      <w:r>
        <w:softHyphen/>
        <w:t>ствах достижения цели. Гипотеза строится на базе имеющихся зна</w:t>
      </w:r>
      <w:r>
        <w:softHyphen/>
        <w:t xml:space="preserve">ний, но выходит за рамки известного, таким образом определяет тенденцию получения новых знаний. Решение задач, в </w:t>
      </w:r>
      <w:r>
        <w:t>том числе учебных и профессиональных, осуществляется с элементами пред</w:t>
      </w:r>
      <w:r>
        <w:softHyphen/>
        <w:t>видения, не может происходить без связей с имеющимися знани</w:t>
      </w:r>
      <w:r>
        <w:softHyphen/>
        <w:t xml:space="preserve">ями и предшествующим опытом. </w:t>
      </w:r>
      <w:r>
        <w:lastRenderedPageBreak/>
        <w:t>Расширение и углубление уме</w:t>
      </w:r>
      <w:r>
        <w:softHyphen/>
        <w:t>ний решать эвристические задачи ведет к развитию творческих способно</w:t>
      </w:r>
      <w:r>
        <w:t>стей.</w:t>
      </w:r>
    </w:p>
    <w:p w:rsidR="00000000" w:rsidRDefault="00A875D3">
      <w:pPr>
        <w:pStyle w:val="a4"/>
      </w:pPr>
      <w:r>
        <w:rPr>
          <w:i/>
        </w:rPr>
        <w:t>Гипотеза часто выдвигается на интуитивной основе.</w:t>
      </w:r>
      <w:r>
        <w:t xml:space="preserve"> Логиче</w:t>
      </w:r>
      <w:r>
        <w:softHyphen/>
        <w:t>ские действия при ее выдвижении могут не осознаваться. При этом могут быть допущены ошибки. Способность совершать скачки в процессе познания имеет генетическое происхождение и может развиваться</w:t>
      </w:r>
      <w:r>
        <w:t xml:space="preserve"> в процессе обучения на основе обобщения действий. Интуитивное выдвижение гипотезы должно быть подтверждено логической проверкой ее состоятельности. Необходимость в по</w:t>
      </w:r>
      <w:r>
        <w:softHyphen/>
        <w:t xml:space="preserve">строении гипотезы возникает в случаях, когда отношение между информацией задачи и целью </w:t>
      </w:r>
      <w:r>
        <w:t>задачи характеризуется следующим образом:</w:t>
      </w:r>
    </w:p>
    <w:p w:rsidR="00000000" w:rsidRDefault="00A875D3">
      <w:pPr>
        <w:pStyle w:val="a4"/>
      </w:pPr>
      <w:r>
        <w:t>информация об объекте в задаче недостаточна, чтобы устано</w:t>
      </w:r>
      <w:r>
        <w:softHyphen/>
        <w:t>вить логические связи между ней и целью задачи, есть необходи</w:t>
      </w:r>
      <w:r>
        <w:softHyphen/>
        <w:t>мость дополнить недостающее логическое звено;</w:t>
      </w:r>
    </w:p>
    <w:p w:rsidR="00000000" w:rsidRDefault="00A875D3">
      <w:pPr>
        <w:pStyle w:val="a4"/>
      </w:pPr>
      <w:r>
        <w:t>информационная система задачи сложна, системност</w:t>
      </w:r>
      <w:r>
        <w:t>ь ее не очевидна, и гипотеза может служить обобщением имеющейся ин</w:t>
      </w:r>
      <w:r>
        <w:softHyphen/>
        <w:t>формации, указывать на ее развитие и организовывать в предпо</w:t>
      </w:r>
      <w:r>
        <w:softHyphen/>
        <w:t>лагаемую систему;</w:t>
      </w:r>
    </w:p>
    <w:p w:rsidR="00000000" w:rsidRDefault="00A875D3">
      <w:pPr>
        <w:pStyle w:val="a4"/>
        <w:pBdr>
          <w:bottom w:val="single" w:sz="4" w:space="1" w:color="auto"/>
        </w:pBdr>
      </w:pPr>
      <w:r>
        <w:t>причинно-следственные отношения в информационной сис</w:t>
      </w:r>
      <w:r>
        <w:softHyphen/>
        <w:t>теме задачи скрыты, с помощью гипотезы их можно выяснить.</w:t>
      </w:r>
      <w:r>
        <w:t>*</w:t>
      </w:r>
    </w:p>
    <w:p w:rsidR="00000000" w:rsidRDefault="00A875D3">
      <w:pPr>
        <w:pStyle w:val="a5"/>
      </w:pPr>
      <w:r>
        <w:t xml:space="preserve">* См.: </w:t>
      </w:r>
      <w:r>
        <w:rPr>
          <w:i/>
        </w:rPr>
        <w:t>Соколов В.Н.</w:t>
      </w:r>
      <w:r>
        <w:t xml:space="preserve"> Педагогическая эвристика. — М., 1995. — С. 49.</w:t>
      </w:r>
    </w:p>
    <w:p w:rsidR="00000000" w:rsidRDefault="00A875D3">
      <w:pPr>
        <w:pStyle w:val="a4"/>
      </w:pPr>
    </w:p>
    <w:p w:rsidR="00000000" w:rsidRDefault="00A875D3">
      <w:pPr>
        <w:pStyle w:val="a4"/>
      </w:pPr>
      <w:r>
        <w:t>Эвристическая деятельность всегда строится на догадке, рас</w:t>
      </w:r>
      <w:r>
        <w:softHyphen/>
        <w:t>суждение чередуется с интуицией. Происходит сокращение выбо</w:t>
      </w:r>
      <w:r>
        <w:softHyphen/>
        <w:t>ра возможных решений. Эвристический поиск совершается не пе</w:t>
      </w:r>
      <w:r>
        <w:softHyphen/>
        <w:t>ребором</w:t>
      </w:r>
      <w:r>
        <w:t xml:space="preserve"> возможных способов решения, а путем отбрасывания ряда из них и выбора более целесообразных, тем самым область реше</w:t>
      </w:r>
      <w:r>
        <w:softHyphen/>
        <w:t>ния сужается. Решение осуществляется с помощью догадки о тех</w:t>
      </w:r>
    </w:p>
    <w:p w:rsidR="00000000" w:rsidRDefault="00A875D3">
      <w:pPr>
        <w:pStyle w:val="a4"/>
      </w:pPr>
      <w:r>
        <w:t>связях и отношениях между объектами, которые ведут к получе</w:t>
      </w:r>
      <w:r>
        <w:softHyphen/>
        <w:t>нию требуемого отве</w:t>
      </w:r>
      <w:r>
        <w:t>та. Присутствием догадки как скрытого про</w:t>
      </w:r>
      <w:r>
        <w:softHyphen/>
        <w:t>цесса мышления, ход которого не осознается человеком, объяс</w:t>
      </w:r>
      <w:r>
        <w:softHyphen/>
        <w:t>няются те затруднения, которые возникают у учащегося при воп</w:t>
      </w:r>
      <w:r>
        <w:softHyphen/>
        <w:t>росе о том, как он нашел способ решения. Того же порядка за</w:t>
      </w:r>
      <w:r>
        <w:softHyphen/>
        <w:t>труднения появляются и при анализ</w:t>
      </w:r>
      <w:r>
        <w:t>е научных открытий. Просле</w:t>
      </w:r>
      <w:r>
        <w:softHyphen/>
        <w:t>живание пути открытия наталкивается на сложность объяснения процессов, ведущих к догадке.</w:t>
      </w:r>
    </w:p>
    <w:p w:rsidR="00000000" w:rsidRDefault="00A875D3">
      <w:pPr>
        <w:pStyle w:val="a4"/>
      </w:pPr>
      <w:r>
        <w:t>Гипотеза может относиться к цели задачи, к информационной структуре и способам решения задачи. При построении гипотез часто пользуются анал</w:t>
      </w:r>
      <w:r>
        <w:t>огией, экстраполяцией, распространением известных закономерностей и связей между явлениями на другие объекты путем выявления косвенных признаков, сходства и раз</w:t>
      </w:r>
      <w:r>
        <w:softHyphen/>
        <w:t>личия. Поэтому эвристические приемы не могут гарантировать оптимального результата. Требуются л</w:t>
      </w:r>
      <w:r>
        <w:t>огическое обоснование вы</w:t>
      </w:r>
      <w:r>
        <w:softHyphen/>
        <w:t>двинутой гипотезы, применение формальных методов, доказа</w:t>
      </w:r>
      <w:r>
        <w:softHyphen/>
        <w:t>тельств истинности гипотезы. Результатом является либо приня</w:t>
      </w:r>
      <w:r>
        <w:softHyphen/>
        <w:t>тие гипотезы, либо ее опровержение. Так осуществляется обуче</w:t>
      </w:r>
      <w:r>
        <w:softHyphen/>
        <w:t>ние эвристическим методам решения задач, проблем. Со</w:t>
      </w:r>
      <w:r>
        <w:t>четание эвристических и логических способов познания является законом педагогического управления развитием продуктивного мышления учащихся.</w:t>
      </w:r>
    </w:p>
    <w:p w:rsidR="00000000" w:rsidRDefault="00A875D3">
      <w:pPr>
        <w:pStyle w:val="a4"/>
      </w:pPr>
      <w:r>
        <w:t>В учебной практике проектирование хода решения задачи дол</w:t>
      </w:r>
      <w:r>
        <w:softHyphen/>
        <w:t>жно привести к желаемому результату; гипотезы, выдвигаемые</w:t>
      </w:r>
      <w:r>
        <w:t xml:space="preserve"> учащимися, могут быть оценены педагогом. В науке выбор реше</w:t>
      </w:r>
      <w:r>
        <w:softHyphen/>
        <w:t>ния может быть сделан не лучшим способом, решение может ока</w:t>
      </w:r>
      <w:r>
        <w:softHyphen/>
        <w:t>заться несостоятельным. Существует некоторый риск при выборе научного решения.</w:t>
      </w:r>
    </w:p>
    <w:p w:rsidR="00000000" w:rsidRDefault="00A875D3">
      <w:pPr>
        <w:pStyle w:val="a4"/>
      </w:pPr>
      <w:r>
        <w:t>В профессиональной деятельности педагога возникают разли</w:t>
      </w:r>
      <w:r>
        <w:t>ч</w:t>
      </w:r>
      <w:r>
        <w:softHyphen/>
        <w:t>ные проблемные ситуации, решение которых неизвестно в связи с многофакторными условиями, влияющими на результативность педагогического процесса. В ряде случаев для решения проблемных задач требуется специальное исследование. Эвристическая де</w:t>
      </w:r>
      <w:r>
        <w:softHyphen/>
        <w:t>ятельность п</w:t>
      </w:r>
      <w:r>
        <w:t>едагога стимулирует соответствующую учебную дея</w:t>
      </w:r>
      <w:r>
        <w:softHyphen/>
        <w:t>тельность.</w:t>
      </w:r>
    </w:p>
    <w:p w:rsidR="00000000" w:rsidRDefault="00A875D3">
      <w:pPr>
        <w:pStyle w:val="a4"/>
        <w:pBdr>
          <w:bottom w:val="single" w:sz="4" w:space="1" w:color="auto"/>
        </w:pBdr>
      </w:pPr>
      <w:r>
        <w:t>Основателем педагогической эвристики является Д.Пойа.*</w:t>
      </w:r>
    </w:p>
    <w:p w:rsidR="00000000" w:rsidRDefault="00A875D3">
      <w:pPr>
        <w:pStyle w:val="a5"/>
      </w:pPr>
      <w:r>
        <w:t xml:space="preserve">* См.: </w:t>
      </w:r>
      <w:r>
        <w:rPr>
          <w:i/>
        </w:rPr>
        <w:t>Пойа Д.</w:t>
      </w:r>
      <w:r>
        <w:t xml:space="preserve"> Математическое открытие. Решение задач, основные понятия, изучение и преподавание. — М., 1970; </w:t>
      </w:r>
      <w:r>
        <w:rPr>
          <w:i/>
        </w:rPr>
        <w:t>Он же.</w:t>
      </w:r>
      <w:r>
        <w:t xml:space="preserve"> Как решить задачу. — М., </w:t>
      </w:r>
      <w:r>
        <w:t xml:space="preserve">1961; </w:t>
      </w:r>
      <w:r>
        <w:rPr>
          <w:i/>
        </w:rPr>
        <w:t>Он же.</w:t>
      </w:r>
      <w:r>
        <w:t xml:space="preserve"> Математика и правдоподобные рассуждения. — М., 1975.</w:t>
      </w:r>
    </w:p>
    <w:p w:rsidR="00000000" w:rsidRDefault="00A875D3">
      <w:pPr>
        <w:pStyle w:val="a4"/>
      </w:pPr>
    </w:p>
    <w:p w:rsidR="00000000" w:rsidRDefault="00A875D3">
      <w:pPr>
        <w:pStyle w:val="a4"/>
      </w:pPr>
      <w:r>
        <w:t>Исторически эвристические методы известны со времен Со</w:t>
      </w:r>
      <w:r>
        <w:softHyphen/>
        <w:t>крата как способы обучения путем беседы, когда обучающимся предъявляются вопросы с последующим их обсуждением и обоб</w:t>
      </w:r>
      <w:r>
        <w:softHyphen/>
        <w:t>щением.</w:t>
      </w:r>
    </w:p>
    <w:p w:rsidR="00000000" w:rsidRDefault="00A875D3">
      <w:pPr>
        <w:pStyle w:val="a4"/>
      </w:pPr>
      <w:r>
        <w:t>Модель ау</w:t>
      </w:r>
      <w:r>
        <w:t>тотренинга по развитию продуктивности мышления основана на формировании восприимчивости к новому, развитии рефлексивности и обучении интерпретированию собственных дей</w:t>
      </w:r>
      <w:r>
        <w:softHyphen/>
        <w:t>ствий. Предусматриваются следующие элементы тренинга:</w:t>
      </w:r>
    </w:p>
    <w:p w:rsidR="00000000" w:rsidRDefault="00A875D3">
      <w:pPr>
        <w:pStyle w:val="a4"/>
      </w:pPr>
      <w:r>
        <w:t>обучение проектированию собственных</w:t>
      </w:r>
      <w:r>
        <w:t xml:space="preserve"> действий в условиях, когда имеет место дефицит информации;</w:t>
      </w:r>
    </w:p>
    <w:p w:rsidR="00000000" w:rsidRDefault="00A875D3">
      <w:pPr>
        <w:pStyle w:val="a4"/>
      </w:pPr>
      <w:r>
        <w:lastRenderedPageBreak/>
        <w:t>развитие наблюдательности;</w:t>
      </w:r>
    </w:p>
    <w:p w:rsidR="00000000" w:rsidRDefault="00A875D3">
      <w:pPr>
        <w:pStyle w:val="a4"/>
      </w:pPr>
      <w:r>
        <w:t>развитие рефлексивности;</w:t>
      </w:r>
    </w:p>
    <w:p w:rsidR="00000000" w:rsidRDefault="00A875D3">
      <w:pPr>
        <w:pStyle w:val="a4"/>
      </w:pPr>
      <w:r>
        <w:t>обучение обобщению и абстрагированию;</w:t>
      </w:r>
    </w:p>
    <w:p w:rsidR="00000000" w:rsidRDefault="00A875D3">
      <w:pPr>
        <w:pStyle w:val="a4"/>
      </w:pPr>
      <w:r>
        <w:t>формирование способности к целостному осмыслению, по</w:t>
      </w:r>
      <w:r>
        <w:softHyphen/>
        <w:t>строению выводов и умозаключений;</w:t>
      </w:r>
    </w:p>
    <w:p w:rsidR="00000000" w:rsidRDefault="00A875D3">
      <w:pPr>
        <w:pStyle w:val="a4"/>
      </w:pPr>
      <w:r>
        <w:t>обучение мыслительн</w:t>
      </w:r>
      <w:r>
        <w:t>ому эксперименту как средству познания;</w:t>
      </w:r>
    </w:p>
    <w:p w:rsidR="00000000" w:rsidRDefault="00A875D3">
      <w:pPr>
        <w:pStyle w:val="a4"/>
      </w:pPr>
      <w:r>
        <w:t>развитие способности самоконтроля;</w:t>
      </w:r>
    </w:p>
    <w:p w:rsidR="00000000" w:rsidRDefault="00A875D3">
      <w:pPr>
        <w:pStyle w:val="a4"/>
      </w:pPr>
      <w:r>
        <w:t>формирование умений самостоятельно конструировать учебные задачи с элементами эвристики;</w:t>
      </w:r>
    </w:p>
    <w:p w:rsidR="00000000" w:rsidRDefault="00A875D3">
      <w:pPr>
        <w:pStyle w:val="a4"/>
      </w:pPr>
      <w:r>
        <w:t>обучение способам регуляции и стимулирования продуктивно</w:t>
      </w:r>
      <w:r>
        <w:softHyphen/>
        <w:t>сти познавательной деятельности.</w:t>
      </w:r>
    </w:p>
    <w:p w:rsidR="00000000" w:rsidRDefault="00A875D3">
      <w:pPr>
        <w:pStyle w:val="a4"/>
      </w:pPr>
      <w:r>
        <w:t>Дл</w:t>
      </w:r>
      <w:r>
        <w:t>я успешной организации эвристической деятельности необ</w:t>
      </w:r>
      <w:r>
        <w:softHyphen/>
        <w:t>ходимы определенные условия:</w:t>
      </w:r>
    </w:p>
    <w:p w:rsidR="00000000" w:rsidRDefault="00A875D3">
      <w:pPr>
        <w:pStyle w:val="a4"/>
      </w:pPr>
      <w:r>
        <w:t>понимание функции педагогического руководства в организа</w:t>
      </w:r>
      <w:r>
        <w:softHyphen/>
        <w:t>ции продуктивной учебной деятельности;</w:t>
      </w:r>
    </w:p>
    <w:p w:rsidR="00000000" w:rsidRDefault="00A875D3">
      <w:pPr>
        <w:pStyle w:val="a4"/>
      </w:pPr>
      <w:r>
        <w:t>знание способов регуляции учебной деятельности;</w:t>
      </w:r>
    </w:p>
    <w:p w:rsidR="00000000" w:rsidRDefault="00A875D3">
      <w:pPr>
        <w:pStyle w:val="a4"/>
      </w:pPr>
      <w:r>
        <w:t xml:space="preserve">умение определить сложность </w:t>
      </w:r>
      <w:r>
        <w:t>учебных задач;</w:t>
      </w:r>
    </w:p>
    <w:p w:rsidR="00000000" w:rsidRDefault="00A875D3">
      <w:pPr>
        <w:pStyle w:val="a4"/>
      </w:pPr>
      <w:r>
        <w:t>управление информационным синтезом;</w:t>
      </w:r>
    </w:p>
    <w:p w:rsidR="00000000" w:rsidRDefault="00A875D3">
      <w:pPr>
        <w:pStyle w:val="a4"/>
      </w:pPr>
      <w:r>
        <w:t>построение достоверных гипотез и прослеживание их решения;</w:t>
      </w:r>
    </w:p>
    <w:p w:rsidR="00000000" w:rsidRDefault="00A875D3">
      <w:pPr>
        <w:pStyle w:val="a4"/>
      </w:pPr>
      <w:r>
        <w:t>создание новых ситуаций инновационной среды.</w:t>
      </w:r>
    </w:p>
    <w:p w:rsidR="00000000" w:rsidRDefault="00A875D3">
      <w:pPr>
        <w:pStyle w:val="a4"/>
      </w:pPr>
      <w:r>
        <w:t>Педагогические задачи постоянно возникают перед педагогом, решение их связано с применением самых раз</w:t>
      </w:r>
      <w:r>
        <w:t>личных приемов, начиная с алгоритмического построения учебной информации и указаний на действия, которые следует произвести, кончая высо</w:t>
      </w:r>
      <w:r>
        <w:softHyphen/>
        <w:t>ким уровнем ориентации учащихся на решение задач с элемента</w:t>
      </w:r>
      <w:r>
        <w:softHyphen/>
        <w:t>ми эвристики. Сложные непредвиденные ситуации требуют про</w:t>
      </w:r>
      <w:r>
        <w:softHyphen/>
        <w:t>ф</w:t>
      </w:r>
      <w:r>
        <w:t>ессиональной интуиции и импровизации педагогических дей</w:t>
      </w:r>
      <w:r>
        <w:softHyphen/>
        <w:t>ствий. Трудно найти алгоритм их решения, ибо каждый раз они могут быть непохожи. Готовность педагога к решению таких задач обусловлена творческой направленностью его личности.</w:t>
      </w:r>
    </w:p>
    <w:p w:rsidR="00000000" w:rsidRDefault="00A875D3">
      <w:pPr>
        <w:pStyle w:val="20"/>
      </w:pPr>
      <w:bookmarkStart w:id="21" w:name="_Toc43821102"/>
      <w:r>
        <w:t>§ 2. Творческая деятельн</w:t>
      </w:r>
      <w:r>
        <w:t>ость педагога</w:t>
      </w:r>
      <w:bookmarkEnd w:id="21"/>
    </w:p>
    <w:p w:rsidR="00000000" w:rsidRDefault="00A875D3">
      <w:pPr>
        <w:pStyle w:val="a4"/>
      </w:pPr>
      <w:r>
        <w:t>Творческая деятельность — одна из составляющих продуктив</w:t>
      </w:r>
      <w:r>
        <w:softHyphen/>
        <w:t>ного мышления. Творчество предполагает эвристические элемен</w:t>
      </w:r>
      <w:r>
        <w:softHyphen/>
        <w:t>ты поиска решения задачи, с которой ранее педагог не встречал</w:t>
      </w:r>
      <w:r>
        <w:softHyphen/>
        <w:t>ся. Развитие креативности необходимо в процессе профессиональ</w:t>
      </w:r>
      <w:r>
        <w:softHyphen/>
        <w:t>н</w:t>
      </w:r>
      <w:r>
        <w:t>ой подготовки педагога. Творческая деятельность характеризует</w:t>
      </w:r>
      <w:r>
        <w:softHyphen/>
        <w:t>ся гибкостью мышления, способностью находить новые связи между объектами, быстро переключаться, проводить аналогии. Беглость мышления составляет условие научного поиска.</w:t>
      </w:r>
    </w:p>
    <w:p w:rsidR="00000000" w:rsidRDefault="00A875D3">
      <w:pPr>
        <w:pStyle w:val="a4"/>
      </w:pPr>
      <w:r>
        <w:t>Чтобы развивать интеллек</w:t>
      </w:r>
      <w:r>
        <w:t>т, необходимо осуществлять интен</w:t>
      </w:r>
      <w:r>
        <w:softHyphen/>
        <w:t>сивную работу с учащимися над решением не только стандарт</w:t>
      </w:r>
      <w:r>
        <w:softHyphen/>
        <w:t xml:space="preserve">ных, но и творческих задач. </w:t>
      </w:r>
      <w:r>
        <w:rPr>
          <w:i/>
        </w:rPr>
        <w:t>Научить решать задачи может только педагог, владеющий эвристическими и логическими действиями.</w:t>
      </w:r>
      <w:r>
        <w:t xml:space="preserve"> В ка</w:t>
      </w:r>
      <w:r>
        <w:softHyphen/>
        <w:t>честве основных направлений развивающ</w:t>
      </w:r>
      <w:r>
        <w:t>его процесса выступают:</w:t>
      </w:r>
    </w:p>
    <w:p w:rsidR="00000000" w:rsidRDefault="00A875D3">
      <w:pPr>
        <w:pStyle w:val="a4"/>
      </w:pPr>
      <w:r>
        <w:t>умение видеть проблему, умение выделить в ней как можно большее количество сторон и связей;</w:t>
      </w:r>
    </w:p>
    <w:p w:rsidR="00000000" w:rsidRDefault="00A875D3">
      <w:pPr>
        <w:pStyle w:val="a4"/>
      </w:pPr>
      <w:r>
        <w:t>гибкость мышления — умение принять новую точку зрения;</w:t>
      </w:r>
    </w:p>
    <w:p w:rsidR="00000000" w:rsidRDefault="00A875D3">
      <w:pPr>
        <w:pStyle w:val="a4"/>
      </w:pPr>
      <w:r>
        <w:t>оригинальность в выборе и реализации способа решения за</w:t>
      </w:r>
      <w:r>
        <w:softHyphen/>
        <w:t>дачи;</w:t>
      </w:r>
    </w:p>
    <w:p w:rsidR="00000000" w:rsidRDefault="00A875D3">
      <w:pPr>
        <w:pStyle w:val="a4"/>
      </w:pPr>
      <w:r>
        <w:t>способность к перегрупп</w:t>
      </w:r>
      <w:r>
        <w:t>ировке идей и зависимостей;</w:t>
      </w:r>
    </w:p>
    <w:p w:rsidR="00000000" w:rsidRDefault="00A875D3">
      <w:pPr>
        <w:pStyle w:val="a4"/>
      </w:pPr>
      <w:r>
        <w:t>способность к конкретизации и обобщению, а также к синтезу и интеграции;</w:t>
      </w:r>
    </w:p>
    <w:p w:rsidR="00000000" w:rsidRDefault="00A875D3">
      <w:pPr>
        <w:pStyle w:val="a4"/>
      </w:pPr>
      <w:r>
        <w:t>способность к анализу и абстрагированию, умение теоретичес</w:t>
      </w:r>
      <w:r>
        <w:softHyphen/>
        <w:t>ки мыслить;</w:t>
      </w:r>
    </w:p>
    <w:p w:rsidR="00000000" w:rsidRDefault="00A875D3">
      <w:pPr>
        <w:pStyle w:val="a4"/>
      </w:pPr>
      <w:r>
        <w:t>ощущение стройности организации идей.</w:t>
      </w:r>
    </w:p>
    <w:p w:rsidR="00000000" w:rsidRDefault="00A875D3">
      <w:pPr>
        <w:pStyle w:val="a4"/>
      </w:pPr>
      <w:r>
        <w:t>Критерии одаренности являются характеристиками</w:t>
      </w:r>
      <w:r>
        <w:t xml:space="preserve"> творческой деятельности, продуктивности мышления. Они могут быть рас</w:t>
      </w:r>
      <w:r>
        <w:softHyphen/>
        <w:t>смотрены в качестве параметров при описании целей интеллекту</w:t>
      </w:r>
      <w:r>
        <w:softHyphen/>
        <w:t>ального развития учащихся в ходе проблемного обучения. Форми</w:t>
      </w:r>
      <w:r>
        <w:softHyphen/>
        <w:t>рование творческой личности строится на интегративном подхо</w:t>
      </w:r>
      <w:r>
        <w:softHyphen/>
        <w:t xml:space="preserve">де, </w:t>
      </w:r>
      <w:r>
        <w:t>в основе которого лежат три фактора: формирование мотива</w:t>
      </w:r>
      <w:r>
        <w:softHyphen/>
        <w:t>ции, развитие интеллектуальных способностей, стимулирование исследовательской творческой активности личности. Все три со</w:t>
      </w:r>
      <w:r>
        <w:softHyphen/>
        <w:t>ставляющие являются условием формирования продуктивного мышления.</w:t>
      </w:r>
    </w:p>
    <w:p w:rsidR="00000000" w:rsidRDefault="00A875D3">
      <w:pPr>
        <w:pStyle w:val="a4"/>
      </w:pPr>
      <w:r>
        <w:rPr>
          <w:i/>
        </w:rPr>
        <w:t>Проблемное о</w:t>
      </w:r>
      <w:r>
        <w:rPr>
          <w:i/>
        </w:rPr>
        <w:t>бучение характеризуется заданным управлением учеб</w:t>
      </w:r>
      <w:r>
        <w:rPr>
          <w:i/>
        </w:rPr>
        <w:softHyphen/>
        <w:t>ной деятельностью, в состав которой входят логические и эвристи</w:t>
      </w:r>
      <w:r>
        <w:rPr>
          <w:i/>
        </w:rPr>
        <w:softHyphen/>
        <w:t>ческие способы познания, репродуктивные и творческие методы по</w:t>
      </w:r>
      <w:r>
        <w:rPr>
          <w:i/>
        </w:rPr>
        <w:softHyphen/>
        <w:t>знания.</w:t>
      </w:r>
      <w:r>
        <w:t xml:space="preserve"> Многофакторность условий, от которых зависит успеш</w:t>
      </w:r>
      <w:r>
        <w:softHyphen/>
        <w:t>ность обучения, обус</w:t>
      </w:r>
      <w:r>
        <w:t>ловливает необходимость прибегать к новым средствам обучения, к конструированию адекватных методов обу</w:t>
      </w:r>
      <w:r>
        <w:softHyphen/>
        <w:t>чения. Механизм проблемного обучения связан с эвристическими методами учебной и педагогической деятельности. Поскольку в процессе обучения учебная и педа</w:t>
      </w:r>
      <w:r>
        <w:t>гогическая деятельности высту</w:t>
      </w:r>
      <w:r>
        <w:softHyphen/>
        <w:t>пают в единстве, то управление эвристическими приемами реше</w:t>
      </w:r>
      <w:r>
        <w:softHyphen/>
        <w:t>ния задач учащимися сопряжено с эвристическим поиском логи</w:t>
      </w:r>
      <w:r>
        <w:softHyphen/>
        <w:t xml:space="preserve">ки педагогической информации, служащей </w:t>
      </w:r>
      <w:r>
        <w:lastRenderedPageBreak/>
        <w:t xml:space="preserve">средством регуляции учебного процесса. </w:t>
      </w:r>
      <w:r>
        <w:rPr>
          <w:i/>
        </w:rPr>
        <w:t>Приобщение педагога к эвристи</w:t>
      </w:r>
      <w:r>
        <w:rPr>
          <w:i/>
        </w:rPr>
        <w:t>ческим методам деятельности — одна из основных сторон профессиональной подго</w:t>
      </w:r>
      <w:r>
        <w:rPr>
          <w:i/>
        </w:rPr>
        <w:softHyphen/>
        <w:t>товки учителя.</w:t>
      </w:r>
      <w:r>
        <w:t xml:space="preserve"> Но было бы преувеличением сказать, что каждый учитель, неизбежно встречающийся в практике с изменчивостью условий преподавания, изобретает совершенно неизвестные до</w:t>
      </w:r>
      <w:r>
        <w:t xml:space="preserve"> сих пор методические приемы. Скорее, речь идет об адекватности используемых приемов и их сочетании. Вместе с тем нельзя не учитывать и то обстоятельство, что многие ситуации не поддаются типизации в силу индивидуальности педагога и его учащихся. Кроме тог</w:t>
      </w:r>
      <w:r>
        <w:t>о, далеко не всегда учителем программируется творче</w:t>
      </w:r>
      <w:r>
        <w:softHyphen/>
        <w:t>ская деятельность — например, если он не умеет осуществлять правильное руководство решением учебных задач. Причина может состоять и в объективной сложности творческой деятельности и ее организации.</w:t>
      </w:r>
    </w:p>
    <w:p w:rsidR="00000000" w:rsidRDefault="00A875D3">
      <w:pPr>
        <w:pStyle w:val="a4"/>
      </w:pPr>
      <w:r>
        <w:t>Технол</w:t>
      </w:r>
      <w:r>
        <w:t>огия составления учебных задач и включение их в учеб</w:t>
      </w:r>
      <w:r>
        <w:softHyphen/>
        <w:t>ный процесс рассматриваются в аспекте проблемного обучения. В школьной практике чаще применяются стандартные задачи. Но даже если они носят эвристический характер, решение их не все</w:t>
      </w:r>
      <w:r>
        <w:softHyphen/>
        <w:t>гда подвергается глуб</w:t>
      </w:r>
      <w:r>
        <w:t>окой педагогической интерпретации, не осу</w:t>
      </w:r>
      <w:r>
        <w:softHyphen/>
        <w:t>ществляется анализ задачи по принципу приближения, не изуча</w:t>
      </w:r>
      <w:r>
        <w:softHyphen/>
        <w:t>ются приемы аналогии, не рассматриваются способы поиска су</w:t>
      </w:r>
      <w:r>
        <w:softHyphen/>
        <w:t>щественных связей и отношений для решения задачи. Иными сло</w:t>
      </w:r>
      <w:r>
        <w:softHyphen/>
        <w:t>вами, не препарируется структура за</w:t>
      </w:r>
      <w:r>
        <w:t>дачи таким образом, чтобы действия стали предметом внимания и изучения.</w:t>
      </w:r>
    </w:p>
    <w:p w:rsidR="00000000" w:rsidRDefault="00A875D3">
      <w:pPr>
        <w:pStyle w:val="a4"/>
      </w:pPr>
      <w:r>
        <w:t>Педагогическая эвристика как наука предметом своего иссле</w:t>
      </w:r>
      <w:r>
        <w:softHyphen/>
        <w:t>дования считает:</w:t>
      </w:r>
    </w:p>
    <w:p w:rsidR="00000000" w:rsidRDefault="00A875D3">
      <w:pPr>
        <w:pStyle w:val="a4"/>
      </w:pPr>
      <w:r>
        <w:t>познание закономерностей продуктивных процессов обучения на основе психологических особенностей их протекания</w:t>
      </w:r>
      <w:r>
        <w:t>;</w:t>
      </w:r>
    </w:p>
    <w:p w:rsidR="00000000" w:rsidRDefault="00A875D3">
      <w:pPr>
        <w:pStyle w:val="a4"/>
      </w:pPr>
      <w:r>
        <w:t>выделение и описание реальных педагогических ситуаций, в которых проявляется эвристическая деятельность человека или ее элементы;</w:t>
      </w:r>
    </w:p>
    <w:p w:rsidR="00000000" w:rsidRDefault="00A875D3">
      <w:pPr>
        <w:pStyle w:val="a4"/>
      </w:pPr>
      <w:r>
        <w:t>изучение принципов организации педагогических условий (мо</w:t>
      </w:r>
      <w:r>
        <w:softHyphen/>
        <w:t>делей) для эвристической деятельности;</w:t>
      </w:r>
    </w:p>
    <w:p w:rsidR="00000000" w:rsidRDefault="00A875D3">
      <w:pPr>
        <w:pStyle w:val="a4"/>
      </w:pPr>
      <w:r>
        <w:t>моделирование педагогически</w:t>
      </w:r>
      <w:r>
        <w:t>х ситуаций, в которых человек осуществляет эвристическую деятельность с целью изучения ее протекания и научения ее организации;</w:t>
      </w:r>
    </w:p>
    <w:p w:rsidR="00000000" w:rsidRDefault="00A875D3">
      <w:pPr>
        <w:pStyle w:val="a4"/>
      </w:pPr>
      <w:r>
        <w:t>создание целенаправленных педагогических систем (общих и частных) обучения на основе познанных объективных закономер</w:t>
      </w:r>
      <w:r>
        <w:softHyphen/>
        <w:t>ностей эври</w:t>
      </w:r>
      <w:r>
        <w:t>стической деятельности;</w:t>
      </w:r>
    </w:p>
    <w:p w:rsidR="00000000" w:rsidRDefault="00A875D3">
      <w:pPr>
        <w:pStyle w:val="a4"/>
        <w:pBdr>
          <w:bottom w:val="single" w:sz="4" w:space="1" w:color="auto"/>
        </w:pBdr>
      </w:pPr>
      <w:r>
        <w:t>конструирование технических устройств, реализующих законы эвристической деятельности.*</w:t>
      </w:r>
    </w:p>
    <w:p w:rsidR="00000000" w:rsidRDefault="00A875D3">
      <w:pPr>
        <w:pStyle w:val="a5"/>
      </w:pPr>
      <w:r>
        <w:t xml:space="preserve">* См.: </w:t>
      </w:r>
      <w:r>
        <w:rPr>
          <w:i/>
        </w:rPr>
        <w:t>Соколов В.Н.</w:t>
      </w:r>
      <w:r>
        <w:t xml:space="preserve"> Педагогическая эвристика. — М., 1995.</w:t>
      </w:r>
    </w:p>
    <w:p w:rsidR="00000000" w:rsidRDefault="00A875D3">
      <w:pPr>
        <w:pStyle w:val="a4"/>
      </w:pPr>
    </w:p>
    <w:p w:rsidR="00000000" w:rsidRDefault="00A875D3">
      <w:pPr>
        <w:pStyle w:val="a4"/>
      </w:pPr>
      <w:r>
        <w:t>В названных аспектах эвристики следует рассматривать твор</w:t>
      </w:r>
      <w:r>
        <w:softHyphen/>
        <w:t>ческую деятельность педагога</w:t>
      </w:r>
      <w:r>
        <w:t>. Приведенные направления состав</w:t>
      </w:r>
      <w:r>
        <w:softHyphen/>
        <w:t>ляют критериальную основу построения системы эвристических задач для обучения педагога. В целях краткого пояснения остано</w:t>
      </w:r>
      <w:r>
        <w:softHyphen/>
        <w:t>вимся на каждом из названных аспектов. Исследование законо</w:t>
      </w:r>
      <w:r>
        <w:softHyphen/>
        <w:t>мерностей продуктивных процессов — это шир</w:t>
      </w:r>
      <w:r>
        <w:t>окая сфера науч</w:t>
      </w:r>
      <w:r>
        <w:softHyphen/>
        <w:t>ного познания. В пределах педагогической практики следует иметь в виду развитие когнитивных функций, взаимосвязь генетической и средовой детерминации процесса развития психических функ</w:t>
      </w:r>
      <w:r>
        <w:softHyphen/>
        <w:t>ций, а также интегративную природу психологических факт</w:t>
      </w:r>
      <w:r>
        <w:t>оров, влияющих на результативность формирования интеллекта обучающихся, развитие мотивации учения, интеллектуальных способ</w:t>
      </w:r>
      <w:r>
        <w:softHyphen/>
        <w:t>ностей, креативности и т. д. Нельзя забывать и о влиянии обуче</w:t>
      </w:r>
      <w:r>
        <w:softHyphen/>
        <w:t>ния на общее развитие и формирование личности.</w:t>
      </w:r>
    </w:p>
    <w:p w:rsidR="00000000" w:rsidRDefault="00A875D3">
      <w:pPr>
        <w:pStyle w:val="a4"/>
        <w:pBdr>
          <w:bottom w:val="single" w:sz="4" w:space="1" w:color="auto"/>
        </w:pBdr>
      </w:pPr>
      <w:r>
        <w:t>В этой связи следует от</w:t>
      </w:r>
      <w:r>
        <w:t>метить некоторые особенности когни</w:t>
      </w:r>
      <w:r>
        <w:softHyphen/>
        <w:t>тивной сферы ребенка: «Детская любознательность, если ее удастся сохранить, дает постоянный стимул к развитию способностей», — пишет Н. С. Лейтес.* «...Только для того, кто не привык самостоя</w:t>
      </w:r>
      <w:r>
        <w:softHyphen/>
        <w:t>тельно мыслить, не существует</w:t>
      </w:r>
      <w:r>
        <w:t xml:space="preserve"> проблем, все представляется само собой разумеющимся лишь тому, чей разум еще бездействует», — писал С. Л. Рубинштейн.**</w:t>
      </w:r>
    </w:p>
    <w:p w:rsidR="00000000" w:rsidRDefault="00A875D3">
      <w:pPr>
        <w:pStyle w:val="a5"/>
      </w:pPr>
      <w:r>
        <w:t xml:space="preserve">* </w:t>
      </w:r>
      <w:r>
        <w:rPr>
          <w:i/>
        </w:rPr>
        <w:t>Лейтес Н. С.</w:t>
      </w:r>
      <w:r>
        <w:t xml:space="preserve"> Об умственной одаренности. — М.; Л., 1960. — С. 252. </w:t>
      </w:r>
    </w:p>
    <w:p w:rsidR="00000000" w:rsidRDefault="00A875D3">
      <w:pPr>
        <w:pStyle w:val="a5"/>
      </w:pPr>
      <w:r>
        <w:t xml:space="preserve">** </w:t>
      </w:r>
      <w:r>
        <w:rPr>
          <w:i/>
        </w:rPr>
        <w:t>Рубинштейн С.Л.</w:t>
      </w:r>
      <w:r>
        <w:t xml:space="preserve"> Основы общей психологии. — М., 1946. — С. 423.</w:t>
      </w:r>
    </w:p>
    <w:p w:rsidR="00000000" w:rsidRDefault="00A875D3">
      <w:pPr>
        <w:pStyle w:val="a4"/>
      </w:pPr>
    </w:p>
    <w:p w:rsidR="00000000" w:rsidRDefault="00A875D3">
      <w:pPr>
        <w:pStyle w:val="a4"/>
      </w:pPr>
      <w:r>
        <w:t>Эвристическая деятельность как элемент творческого мышле</w:t>
      </w:r>
      <w:r>
        <w:softHyphen/>
        <w:t>ния предполагает:</w:t>
      </w:r>
    </w:p>
    <w:p w:rsidR="00000000" w:rsidRDefault="00A875D3">
      <w:pPr>
        <w:pStyle w:val="a4"/>
      </w:pPr>
      <w:r>
        <w:t>чувствительность к проблемам;</w:t>
      </w:r>
    </w:p>
    <w:p w:rsidR="00000000" w:rsidRDefault="00A875D3">
      <w:pPr>
        <w:pStyle w:val="a4"/>
      </w:pPr>
      <w:r>
        <w:t>склонность к задачам дивергентного типа, поиск разных под</w:t>
      </w:r>
      <w:r>
        <w:softHyphen/>
        <w:t>ходов к решению задачи;</w:t>
      </w:r>
    </w:p>
    <w:p w:rsidR="00000000" w:rsidRDefault="00A875D3">
      <w:pPr>
        <w:pStyle w:val="a4"/>
      </w:pPr>
      <w:r>
        <w:t>гибкость мышления;</w:t>
      </w:r>
    </w:p>
    <w:p w:rsidR="00000000" w:rsidRDefault="00A875D3">
      <w:pPr>
        <w:pStyle w:val="a4"/>
      </w:pPr>
      <w:r>
        <w:t>генерирование идей;</w:t>
      </w:r>
    </w:p>
    <w:p w:rsidR="00000000" w:rsidRDefault="00A875D3">
      <w:pPr>
        <w:pStyle w:val="a4"/>
      </w:pPr>
      <w:r>
        <w:t>легкость ассоциирования;</w:t>
      </w:r>
    </w:p>
    <w:p w:rsidR="00000000" w:rsidRDefault="00A875D3">
      <w:pPr>
        <w:pStyle w:val="a4"/>
      </w:pPr>
      <w:r>
        <w:t>спос</w:t>
      </w:r>
      <w:r>
        <w:t>обность к прогнозированию;</w:t>
      </w:r>
    </w:p>
    <w:p w:rsidR="00000000" w:rsidRDefault="00A875D3">
      <w:pPr>
        <w:pStyle w:val="a4"/>
      </w:pPr>
      <w:r>
        <w:lastRenderedPageBreak/>
        <w:t>логическую память;</w:t>
      </w:r>
    </w:p>
    <w:p w:rsidR="00000000" w:rsidRDefault="00A875D3">
      <w:pPr>
        <w:pStyle w:val="a4"/>
      </w:pPr>
      <w:r>
        <w:t>концентрацию внимания;</w:t>
      </w:r>
    </w:p>
    <w:p w:rsidR="00000000" w:rsidRDefault="00A875D3">
      <w:pPr>
        <w:pStyle w:val="a4"/>
      </w:pPr>
      <w:r>
        <w:t>способность к оценке, самокритичность;</w:t>
      </w:r>
    </w:p>
    <w:p w:rsidR="00000000" w:rsidRDefault="00A875D3">
      <w:pPr>
        <w:pStyle w:val="a4"/>
      </w:pPr>
      <w:r>
        <w:t>стремление к самосовершенствованию.</w:t>
      </w:r>
    </w:p>
    <w:p w:rsidR="00000000" w:rsidRDefault="00A875D3">
      <w:pPr>
        <w:pStyle w:val="a4"/>
      </w:pPr>
      <w:r>
        <w:t>Творческая деятельность педагога связана со способами фор</w:t>
      </w:r>
      <w:r>
        <w:softHyphen/>
        <w:t>мирования доминантной мотивации, направленностью на ре</w:t>
      </w:r>
      <w:r>
        <w:t>ше</w:t>
      </w:r>
      <w:r>
        <w:softHyphen/>
        <w:t>ние оригинальных задач, настойчивостью в достижении цели, целеустремленностью, устойчивостью и широтой познавательных интересов.</w:t>
      </w:r>
    </w:p>
    <w:p w:rsidR="00000000" w:rsidRDefault="00A875D3">
      <w:pPr>
        <w:pStyle w:val="a4"/>
      </w:pPr>
      <w:r>
        <w:t>Эвристическая деятельность педагога связана с разработкой ситуаций, носящих проблемный характер. Чувствительность к про</w:t>
      </w:r>
      <w:r>
        <w:softHyphen/>
        <w:t>блем</w:t>
      </w:r>
      <w:r>
        <w:t>ам при этом необходима. Это могут быть: теоретические си</w:t>
      </w:r>
      <w:r>
        <w:softHyphen/>
        <w:t>туации, предметные задачи, а также ситуации поведенческие; ситуации информационные, связанные с организацией учебной информации, и ситуации морально-нравственные; ситуации кон</w:t>
      </w:r>
      <w:r>
        <w:softHyphen/>
        <w:t>тактного плана, благопо</w:t>
      </w:r>
      <w:r>
        <w:t>лучные и конфликтные; ситуации фрон</w:t>
      </w:r>
      <w:r>
        <w:softHyphen/>
        <w:t>тального и индивидуального обучения; ситуации, требующие ре</w:t>
      </w:r>
      <w:r>
        <w:softHyphen/>
        <w:t>продуктивного и продуктивного учебного процесса.</w:t>
      </w:r>
    </w:p>
    <w:p w:rsidR="00000000" w:rsidRDefault="00A875D3">
      <w:pPr>
        <w:pStyle w:val="a4"/>
      </w:pPr>
      <w:r>
        <w:t>Организация учебного процесса предполагает решение профес</w:t>
      </w:r>
      <w:r>
        <w:softHyphen/>
        <w:t>сиональных задач в аспекте его регуляции.</w:t>
      </w:r>
    </w:p>
    <w:p w:rsidR="00000000" w:rsidRDefault="00A875D3">
      <w:pPr>
        <w:pStyle w:val="a4"/>
      </w:pPr>
      <w:r>
        <w:t xml:space="preserve">Управление </w:t>
      </w:r>
      <w:r>
        <w:t>учебной деятельностью основано на моделирова</w:t>
      </w:r>
      <w:r>
        <w:softHyphen/>
        <w:t>нии информационных структур в виде познавательных задач. За</w:t>
      </w:r>
      <w:r>
        <w:softHyphen/>
        <w:t>дачи могут быть представлены в разной знаковой системе: невер</w:t>
      </w:r>
      <w:r>
        <w:softHyphen/>
        <w:t>бальной и вербальной. При моделировании проблемных (эвристических) задач внимание обращае</w:t>
      </w:r>
      <w:r>
        <w:t>тся на выявление учащимися скрытых сторон объекта и отношений. Информация, содержаща</w:t>
      </w:r>
      <w:r>
        <w:softHyphen/>
        <w:t>яся в задаче, позволяет выдвинуть гипотезу ее решения, вскрыть имеющиеся связи, определить соотношение требования задачи и ее условий.</w:t>
      </w:r>
    </w:p>
    <w:p w:rsidR="00000000" w:rsidRDefault="00A875D3">
      <w:pPr>
        <w:pStyle w:val="a4"/>
      </w:pPr>
      <w:r>
        <w:t>Моделирование профессиональных педаг</w:t>
      </w:r>
      <w:r>
        <w:t>огических задач пре</w:t>
      </w:r>
      <w:r>
        <w:softHyphen/>
        <w:t>дусматривает аналитическую и конструктивную деятельность обу</w:t>
      </w:r>
      <w:r>
        <w:softHyphen/>
        <w:t>чающихся. Возможны применение обратных задач, построение структуры учебной задачи (по схеме ее решения) от конечных действий к начальным.</w:t>
      </w:r>
    </w:p>
    <w:p w:rsidR="00000000" w:rsidRDefault="00A875D3">
      <w:pPr>
        <w:pStyle w:val="a4"/>
      </w:pPr>
      <w:r>
        <w:t>Решение задач на педагогическое модел</w:t>
      </w:r>
      <w:r>
        <w:t>ирование учебно-педа</w:t>
      </w:r>
      <w:r>
        <w:softHyphen/>
        <w:t>гогического процесса может быть выполнено методом графов. Осо</w:t>
      </w:r>
      <w:r>
        <w:softHyphen/>
        <w:t>бенно целесообразен этот путь при определении структуры ин</w:t>
      </w:r>
      <w:r>
        <w:softHyphen/>
        <w:t>формации, вводимой в учебный процесс. Становятся ясными и понятными последовательность формирования у учащихся нау</w:t>
      </w:r>
      <w:r>
        <w:t>ч</w:t>
      </w:r>
      <w:r>
        <w:softHyphen/>
        <w:t>ных понятий, связи между понятиями, структура научного зна</w:t>
      </w:r>
      <w:r>
        <w:softHyphen/>
        <w:t>ния и ее адаптация к восприятию учащихся путем построения объяснения, доказательств, иллюстраций и обобщений. Приме</w:t>
      </w:r>
      <w:r>
        <w:softHyphen/>
        <w:t>ром дидактического моделирования информационного учебного материала может служи</w:t>
      </w:r>
      <w:r>
        <w:t>ть графическое изображение логической структуры учебной информации по физике (А. М. Сохор, И. И. Лог</w:t>
      </w:r>
      <w:r>
        <w:softHyphen/>
        <w:t>винов, А. В. Усова). Графическое отображение межпредметных свя</w:t>
      </w:r>
      <w:r>
        <w:softHyphen/>
        <w:t>зей, известное как сетевое планирование, помогает педагогам интегрировать знания учащихся, п</w:t>
      </w:r>
      <w:r>
        <w:t>олученные ими из разных учеб</w:t>
      </w:r>
      <w:r>
        <w:softHyphen/>
        <w:t>ных дисциплин. Метод графов применяется для прослеживания процесса формирования сложных понятий на базе более простых. Обобщенное абстрагированное понятие может быть введено в учеб</w:t>
      </w:r>
      <w:r>
        <w:softHyphen/>
        <w:t>ный процесс и дедуктивным способом. Метод моде</w:t>
      </w:r>
      <w:r>
        <w:t>лирования учеб</w:t>
      </w:r>
      <w:r>
        <w:softHyphen/>
        <w:t>ной информации открывает перспективу сознательного перестраивания логики учебного познания и, следовательно, способству</w:t>
      </w:r>
      <w:r>
        <w:softHyphen/>
        <w:t>ет осуществлению гибкого управления им.</w:t>
      </w:r>
    </w:p>
    <w:p w:rsidR="00000000" w:rsidRDefault="00A875D3">
      <w:pPr>
        <w:pStyle w:val="a4"/>
      </w:pPr>
      <w:r>
        <w:t>Применяемые модели учебной информации приносят большую пользу для построения учеб</w:t>
      </w:r>
      <w:r>
        <w:t>ных задач, развития конвергентного и дивергентного мышления. В первом случае решение осуществляет</w:t>
      </w:r>
      <w:r>
        <w:softHyphen/>
        <w:t>ся логическим путем и алгоритмическими способами. Эти задачи имеют однозначный путь решения. Во втором случае решение про</w:t>
      </w:r>
      <w:r>
        <w:softHyphen/>
        <w:t>исходит с включением эвристических э</w:t>
      </w:r>
      <w:r>
        <w:t>лементов. Эти задачи име</w:t>
      </w:r>
      <w:r>
        <w:softHyphen/>
        <w:t>ют несколько способов решения. В практике обучения целесооб</w:t>
      </w:r>
      <w:r>
        <w:softHyphen/>
        <w:t>разно использовать те и другие виды задач. Особую педагогиче</w:t>
      </w:r>
      <w:r>
        <w:softHyphen/>
        <w:t>скую ценность имеют задачи на развитие дивергентного мышле</w:t>
      </w:r>
      <w:r>
        <w:softHyphen/>
        <w:t xml:space="preserve">ния. В них конечный продукт не выводим напрямую из </w:t>
      </w:r>
      <w:r>
        <w:t>условий задачи, как это присуще задачам конвергентного направления. Основная ценность их состоит в стимулировании рождения раз</w:t>
      </w:r>
      <w:r>
        <w:softHyphen/>
        <w:t>ных идей решения и выбора способа решения из нескольких воз</w:t>
      </w:r>
      <w:r>
        <w:softHyphen/>
        <w:t>можных вариантов. Такие операции важны для развития беглости и гибкос</w:t>
      </w:r>
      <w:r>
        <w:t>ти мышления, личностных свойств человека. Однако в практике обучения преобладают учебные задачи конвергентного типа. Часто под учебными задачами понимаются упражнения, на</w:t>
      </w:r>
      <w:r>
        <w:softHyphen/>
        <w:t>значение которых — простое ознакомление с предметом или яв</w:t>
      </w:r>
      <w:r>
        <w:softHyphen/>
        <w:t>лением, а также формирован</w:t>
      </w:r>
      <w:r>
        <w:t>ие учебных умений решать типовые задачи. Никто не будет возражать против необходимости таких за</w:t>
      </w:r>
      <w:r>
        <w:softHyphen/>
        <w:t xml:space="preserve">дач-упражнений в процессе обучения. Однако следует сказать, что развития сложных видов деятельности, требующих мыслительных процессов высокого уровня, при этом </w:t>
      </w:r>
      <w:r>
        <w:t>не происходит, в то время как необходимость их формирования очевидна для развития ин</w:t>
      </w:r>
      <w:r>
        <w:softHyphen/>
        <w:t>теллекта, творческого мышления.</w:t>
      </w:r>
    </w:p>
    <w:p w:rsidR="00000000" w:rsidRDefault="00A875D3">
      <w:pPr>
        <w:pStyle w:val="a4"/>
      </w:pPr>
      <w:r>
        <w:lastRenderedPageBreak/>
        <w:t>Дидактические требования к построению и применению таких задач изложены в разделе «Учебные задачи по технологии про</w:t>
      </w:r>
      <w:r>
        <w:softHyphen/>
        <w:t>блемного обучения». Пре</w:t>
      </w:r>
      <w:r>
        <w:t>длагаемая серия проблемных задач обес</w:t>
      </w:r>
      <w:r>
        <w:softHyphen/>
        <w:t>печивает овладение способами построения задач и включения их в процесс обучения.</w:t>
      </w:r>
    </w:p>
    <w:p w:rsidR="00000000" w:rsidRDefault="00A875D3">
      <w:pPr>
        <w:pStyle w:val="a4"/>
      </w:pPr>
      <w:r>
        <w:t>Вернемся к характеристике задачи и прежде всего постараем</w:t>
      </w:r>
      <w:r>
        <w:softHyphen/>
        <w:t>ся определить, что такое учебная задача. Задачу можно рассмат</w:t>
      </w:r>
      <w:r>
        <w:softHyphen/>
        <w:t xml:space="preserve">ривать в аспекте </w:t>
      </w:r>
      <w:r>
        <w:t>познавательной ситуации. Посредством учебной задачи создается поле познавательной деятельности для обучаю</w:t>
      </w:r>
      <w:r>
        <w:softHyphen/>
        <w:t>щегося. Возникающие трудности определяют уровень мыслитель</w:t>
      </w:r>
      <w:r>
        <w:softHyphen/>
        <w:t>ного напряжения. Стремясь освободиться от образовавшегося по</w:t>
      </w:r>
      <w:r>
        <w:softHyphen/>
        <w:t>знавательного затруднения, обу</w:t>
      </w:r>
      <w:r>
        <w:t>чающийся принимает предложен</w:t>
      </w:r>
      <w:r>
        <w:softHyphen/>
        <w:t>ные ему условия задачи и ищет выход из противоречий, имею</w:t>
      </w:r>
      <w:r>
        <w:softHyphen/>
        <w:t>щихся в задаче, между поставленным требованием, наличием необходимой информации и условиями задачи, ограничиваю</w:t>
      </w:r>
      <w:r>
        <w:softHyphen/>
        <w:t>щими действия учащегося. Ученику надлежит произвести дей</w:t>
      </w:r>
      <w:r>
        <w:softHyphen/>
      </w:r>
      <w:r>
        <w:t>ствия, содержание и система которых заранее предусмотрена составителем задачи. В задачах, рассчитанных на творческие дей</w:t>
      </w:r>
      <w:r>
        <w:softHyphen/>
        <w:t>ствия, допускается некоторая свобода в выборе решения из не</w:t>
      </w:r>
      <w:r>
        <w:softHyphen/>
        <w:t>скольких имеющихся вариантов. Проблемную задачу можно рас</w:t>
      </w:r>
      <w:r>
        <w:softHyphen/>
        <w:t>смотреть со сторо</w:t>
      </w:r>
      <w:r>
        <w:t>ны ее информационного состава. Преобразова</w:t>
      </w:r>
      <w:r>
        <w:softHyphen/>
        <w:t>ние информации, содержащейся в задаче, с опорой на извест</w:t>
      </w:r>
      <w:r>
        <w:softHyphen/>
        <w:t>ную информацию и с учетом предложенных условий ведет к получению нового знания. Решение задачи может происходить как путем логического рассуждения, определ</w:t>
      </w:r>
      <w:r>
        <w:t>ения неизвестного на основе знания о его связях с известным, так и эвристически</w:t>
      </w:r>
      <w:r>
        <w:softHyphen/>
        <w:t>ми средствами познания, сочетающимися с логической провер</w:t>
      </w:r>
      <w:r>
        <w:softHyphen/>
        <w:t>кой предпринятых действий.</w:t>
      </w:r>
    </w:p>
    <w:p w:rsidR="00000000" w:rsidRDefault="00A875D3">
      <w:pPr>
        <w:pStyle w:val="a4"/>
      </w:pPr>
      <w:r>
        <w:t>Трудность типовой задачи зависит от того, насколько учащий</w:t>
      </w:r>
      <w:r>
        <w:softHyphen/>
        <w:t>ся владеет алгоритмом ее решения</w:t>
      </w:r>
      <w:r>
        <w:t>. Если способы решения ему известны, то задача решается простой подстановкой данных. Если же он не владеет знанием о способе решения или алгоритм реше</w:t>
      </w:r>
      <w:r>
        <w:softHyphen/>
        <w:t>ния отсутствует, то такие задачи относятся к проблемным, реше</w:t>
      </w:r>
      <w:r>
        <w:softHyphen/>
        <w:t>ние их предполагает эвристические действия,</w:t>
      </w:r>
      <w:r>
        <w:t xml:space="preserve"> творческий поиск.</w:t>
      </w:r>
    </w:p>
    <w:p w:rsidR="00000000" w:rsidRDefault="00A875D3">
      <w:pPr>
        <w:pStyle w:val="a4"/>
        <w:pBdr>
          <w:bottom w:val="single" w:sz="4" w:space="1" w:color="auto"/>
        </w:pBdr>
      </w:pPr>
      <w:r>
        <w:t>Понятие задачи дается по-разному. Наиболее простое опреде</w:t>
      </w:r>
      <w:r>
        <w:softHyphen/>
        <w:t>ление строится на информационном подходе. Задача — это информационная система, которая имеет описание чего-либо, но не располагает информацией, удовлетворяющей этому описанию. Зад</w:t>
      </w:r>
      <w:r>
        <w:t>ача — это более или менее определенная система информаци</w:t>
      </w:r>
      <w:r>
        <w:softHyphen/>
        <w:t>онных процессов, содержащая несогласованное или даже проти</w:t>
      </w:r>
      <w:r>
        <w:softHyphen/>
        <w:t>воречивое соотношение между условиями и требованиями, кото</w:t>
      </w:r>
      <w:r>
        <w:softHyphen/>
        <w:t>рое вызывает потребность в преобразовании информации.*</w:t>
      </w:r>
    </w:p>
    <w:p w:rsidR="00000000" w:rsidRDefault="00A875D3">
      <w:pPr>
        <w:pStyle w:val="a5"/>
      </w:pPr>
      <w:r>
        <w:t xml:space="preserve">* См.: </w:t>
      </w:r>
      <w:r>
        <w:rPr>
          <w:i/>
        </w:rPr>
        <w:t>Эсаулов А. Ф.</w:t>
      </w:r>
      <w:r>
        <w:t xml:space="preserve"> Психо</w:t>
      </w:r>
      <w:r>
        <w:t>логия решения задач. — М., 1972.</w:t>
      </w:r>
    </w:p>
    <w:p w:rsidR="00000000" w:rsidRDefault="00A875D3">
      <w:pPr>
        <w:pStyle w:val="a4"/>
      </w:pPr>
    </w:p>
    <w:p w:rsidR="00000000" w:rsidRDefault="00A875D3">
      <w:pPr>
        <w:pStyle w:val="a4"/>
      </w:pPr>
      <w:r>
        <w:t xml:space="preserve">Понимание </w:t>
      </w:r>
      <w:r>
        <w:rPr>
          <w:i/>
        </w:rPr>
        <w:t>задачи как информационной системы,</w:t>
      </w:r>
      <w:r>
        <w:t xml:space="preserve"> в которой име</w:t>
      </w:r>
      <w:r>
        <w:softHyphen/>
        <w:t>ется несогласованность между ее частями, вызывает потребность преобразования и согласования, поддерживается многими авто</w:t>
      </w:r>
      <w:r>
        <w:softHyphen/>
        <w:t xml:space="preserve">рами (У. Р. Рейтман, В. Н. Соколов, Е. И. </w:t>
      </w:r>
      <w:r>
        <w:t>Машбиц, А. Ф. Эсаулов и др.).</w:t>
      </w:r>
    </w:p>
    <w:p w:rsidR="00000000" w:rsidRDefault="00A875D3">
      <w:pPr>
        <w:pStyle w:val="a4"/>
      </w:pPr>
      <w:r>
        <w:t>В ходе решения проблемной задачи совершаются следующие действия:</w:t>
      </w:r>
    </w:p>
    <w:p w:rsidR="00000000" w:rsidRDefault="00A875D3">
      <w:pPr>
        <w:pStyle w:val="a4"/>
      </w:pPr>
      <w:r>
        <w:t>актуализация информации об объекте, необходимой для ре</w:t>
      </w:r>
      <w:r>
        <w:softHyphen/>
        <w:t>шения задачи;</w:t>
      </w:r>
    </w:p>
    <w:p w:rsidR="00000000" w:rsidRDefault="00A875D3">
      <w:pPr>
        <w:pStyle w:val="a4"/>
      </w:pPr>
      <w:r>
        <w:t>преобразование имеющейся информации;</w:t>
      </w:r>
    </w:p>
    <w:p w:rsidR="00000000" w:rsidRDefault="00A875D3">
      <w:pPr>
        <w:pStyle w:val="a4"/>
      </w:pPr>
      <w:r>
        <w:t>систематизация методов, выбор оптимальных способов;</w:t>
      </w:r>
    </w:p>
    <w:p w:rsidR="00000000" w:rsidRDefault="00A875D3">
      <w:pPr>
        <w:pStyle w:val="a4"/>
      </w:pPr>
      <w:r>
        <w:t>лог</w:t>
      </w:r>
      <w:r>
        <w:t>ические операции, направленные на обнаружение связей, ведущих к решению задачи; установление связей между информа</w:t>
      </w:r>
      <w:r>
        <w:softHyphen/>
        <w:t>цией, включенной в условие задачи, и требуемой, искомой, ин</w:t>
      </w:r>
      <w:r>
        <w:softHyphen/>
        <w:t>формацией;</w:t>
      </w:r>
    </w:p>
    <w:p w:rsidR="00000000" w:rsidRDefault="00A875D3">
      <w:pPr>
        <w:pStyle w:val="a4"/>
      </w:pPr>
      <w:r>
        <w:t>информационная деятельность, направленная на проверку из</w:t>
      </w:r>
      <w:r>
        <w:softHyphen/>
        <w:t>бранного метод</w:t>
      </w:r>
      <w:r>
        <w:t>а решения и правильности полученного резуль</w:t>
      </w:r>
      <w:r>
        <w:softHyphen/>
        <w:t>тата.</w:t>
      </w:r>
    </w:p>
    <w:p w:rsidR="00000000" w:rsidRDefault="00A875D3">
      <w:pPr>
        <w:pStyle w:val="a4"/>
      </w:pPr>
      <w:r>
        <w:t xml:space="preserve">Учебная задача имеет форму, структуру и содержание. </w:t>
      </w:r>
      <w:r>
        <w:rPr>
          <w:i/>
        </w:rPr>
        <w:t>Форма задачи</w:t>
      </w:r>
      <w:r>
        <w:t xml:space="preserve"> отражает внутреннюю организацию и взаимодействие эле</w:t>
      </w:r>
      <w:r>
        <w:softHyphen/>
        <w:t>ментов задачи как между собой, так и с внешними условиями. Известны задачи на нахождение</w:t>
      </w:r>
      <w:r>
        <w:t>, на доказательство, на объясне</w:t>
      </w:r>
      <w:r>
        <w:softHyphen/>
        <w:t xml:space="preserve">ние и др. </w:t>
      </w:r>
      <w:r>
        <w:rPr>
          <w:i/>
        </w:rPr>
        <w:t>Структура задачи</w:t>
      </w:r>
      <w:r>
        <w:t xml:space="preserve"> определяет связи между включенными в задачу объектами. Основную структуру, как бы схему, составля</w:t>
      </w:r>
      <w:r>
        <w:softHyphen/>
        <w:t>ют связи между элементарными объектами, которые могут ус</w:t>
      </w:r>
      <w:r>
        <w:softHyphen/>
        <w:t>ложняться за счет количества связей и слож</w:t>
      </w:r>
      <w:r>
        <w:t xml:space="preserve">ности самих объектов. </w:t>
      </w:r>
      <w:r>
        <w:rPr>
          <w:i/>
        </w:rPr>
        <w:t>Содержание задачи</w:t>
      </w:r>
      <w:r>
        <w:t xml:space="preserve"> определяется совокупной характеристикой объектов, связей и структурой элементов, включенных в состав задачи. Обычно учебные задачи имеют достаточное количество данных, на основе которых можно решить задачу. Учебные з</w:t>
      </w:r>
      <w:r>
        <w:t>адачи могут иметь избыточное количество данных или противоречивые данные, что делает задачу более сложной.</w:t>
      </w:r>
    </w:p>
    <w:p w:rsidR="00000000" w:rsidRDefault="00A875D3">
      <w:pPr>
        <w:pStyle w:val="a4"/>
      </w:pPr>
      <w:r>
        <w:t>Известен ряд способов классификации учебных задач. Задачи различаются между собой по предмету, объекту изучения и, сле</w:t>
      </w:r>
      <w:r>
        <w:softHyphen/>
        <w:t>довательно, могут быть система</w:t>
      </w:r>
      <w:r>
        <w:t xml:space="preserve">тизированы </w:t>
      </w:r>
      <w:r>
        <w:rPr>
          <w:i/>
        </w:rPr>
        <w:t>в соответствии с учеб</w:t>
      </w:r>
      <w:r>
        <w:rPr>
          <w:i/>
        </w:rPr>
        <w:softHyphen/>
        <w:t>ной дисциплиной.</w:t>
      </w:r>
      <w:r>
        <w:t xml:space="preserve"> Вторым общим признаком систематизации учеб</w:t>
      </w:r>
      <w:r>
        <w:softHyphen/>
        <w:t xml:space="preserve">ных задач являются </w:t>
      </w:r>
      <w:r>
        <w:rPr>
          <w:i/>
        </w:rPr>
        <w:t>виды деятельности, методы решения задач.</w:t>
      </w:r>
      <w:r>
        <w:t xml:space="preserve"> В пер</w:t>
      </w:r>
      <w:r>
        <w:softHyphen/>
        <w:t xml:space="preserve">вом случае складывается система задач по математике, </w:t>
      </w:r>
      <w:r>
        <w:lastRenderedPageBreak/>
        <w:t>физике, педагогике и т.д. По второму критери</w:t>
      </w:r>
      <w:r>
        <w:t>ю можно назвать группы задач по их степени Приближения к творческим, а также задачи на объяснение, на классификацию, на аналогию и т. д.</w:t>
      </w:r>
    </w:p>
    <w:p w:rsidR="00000000" w:rsidRDefault="00A875D3">
      <w:pPr>
        <w:pStyle w:val="a4"/>
      </w:pPr>
      <w:r>
        <w:t xml:space="preserve">Кроме того, задачи различаются между собой </w:t>
      </w:r>
      <w:r>
        <w:rPr>
          <w:i/>
        </w:rPr>
        <w:t>по степени слож</w:t>
      </w:r>
      <w:r>
        <w:rPr>
          <w:i/>
        </w:rPr>
        <w:softHyphen/>
        <w:t>ности,</w:t>
      </w:r>
      <w:r>
        <w:t xml:space="preserve"> например, задачи на алгоритмические способы решения, </w:t>
      </w:r>
      <w:r>
        <w:t>на перестройку имеющейся или известной информации, на на</w:t>
      </w:r>
      <w:r>
        <w:softHyphen/>
        <w:t>хождение нового способа решения, проблемные задачи. Серия задач может составляться и следующим образом:</w:t>
      </w:r>
    </w:p>
    <w:p w:rsidR="00000000" w:rsidRDefault="00A875D3">
      <w:pPr>
        <w:pStyle w:val="a4"/>
      </w:pPr>
      <w:r>
        <w:t>задачи, которые решаются путем применения правила, копи</w:t>
      </w:r>
      <w:r>
        <w:softHyphen/>
        <w:t>рования образца;</w:t>
      </w:r>
    </w:p>
    <w:p w:rsidR="00000000" w:rsidRDefault="00A875D3">
      <w:pPr>
        <w:pStyle w:val="a4"/>
      </w:pPr>
      <w:r>
        <w:t>задачи, для решения ко</w:t>
      </w:r>
      <w:r>
        <w:t>торых требуется сделать выбор необхо</w:t>
      </w:r>
      <w:r>
        <w:softHyphen/>
        <w:t>димого правила;</w:t>
      </w:r>
    </w:p>
    <w:p w:rsidR="00000000" w:rsidRDefault="00A875D3">
      <w:pPr>
        <w:pStyle w:val="a4"/>
      </w:pPr>
      <w:r>
        <w:t>задачи на подведение под логическую категорию;</w:t>
      </w:r>
    </w:p>
    <w:p w:rsidR="00000000" w:rsidRDefault="00A875D3">
      <w:pPr>
        <w:pStyle w:val="a4"/>
      </w:pPr>
      <w:r>
        <w:t>задачи, для решения которых требуется выделение доминиру</w:t>
      </w:r>
      <w:r>
        <w:softHyphen/>
        <w:t>ющих целей;</w:t>
      </w:r>
    </w:p>
    <w:p w:rsidR="00000000" w:rsidRDefault="00A875D3">
      <w:pPr>
        <w:pStyle w:val="a4"/>
      </w:pPr>
      <w:r>
        <w:t>задачи, связанные с гипотетическими построениями и выбо</w:t>
      </w:r>
      <w:r>
        <w:softHyphen/>
        <w:t>ром оснований, и др.</w:t>
      </w:r>
    </w:p>
    <w:p w:rsidR="00000000" w:rsidRDefault="00A875D3">
      <w:pPr>
        <w:pStyle w:val="a4"/>
      </w:pPr>
      <w:r>
        <w:t>Известны и</w:t>
      </w:r>
      <w:r>
        <w:t xml:space="preserve"> другие классификации задач по степени их объек</w:t>
      </w:r>
      <w:r>
        <w:softHyphen/>
        <w:t xml:space="preserve">тивной трудности. Так, например, А. В. Усова и Н. Н. Тулькибаева уровень сложности задачи определяют </w:t>
      </w:r>
      <w:r>
        <w:rPr>
          <w:i/>
        </w:rPr>
        <w:t>по количеству необходи</w:t>
      </w:r>
      <w:r>
        <w:rPr>
          <w:i/>
        </w:rPr>
        <w:softHyphen/>
        <w:t>мых мыслительных операций</w:t>
      </w:r>
      <w:r>
        <w:t xml:space="preserve"> для их решения. Называются такие группы задач:</w:t>
      </w:r>
    </w:p>
    <w:p w:rsidR="00000000" w:rsidRDefault="00A875D3">
      <w:pPr>
        <w:pStyle w:val="a4"/>
      </w:pPr>
      <w:r>
        <w:t>задачи, для</w:t>
      </w:r>
      <w:r>
        <w:t xml:space="preserve"> решения которых требуется одна познавательная операция;</w:t>
      </w:r>
    </w:p>
    <w:p w:rsidR="00000000" w:rsidRDefault="00A875D3">
      <w:pPr>
        <w:pStyle w:val="a4"/>
      </w:pPr>
      <w:r>
        <w:t>задачи, для решения которых одной познавательной операции недостаточно, поэтому требуется замещение и преобразование объекта;</w:t>
      </w:r>
    </w:p>
    <w:p w:rsidR="00000000" w:rsidRDefault="00A875D3">
      <w:pPr>
        <w:pStyle w:val="a4"/>
      </w:pPr>
      <w:r>
        <w:t>задачи, для решения которых используется специальная зна</w:t>
      </w:r>
      <w:r>
        <w:softHyphen/>
        <w:t>ковая система, с</w:t>
      </w:r>
      <w:r>
        <w:t xml:space="preserve"> помощью которой осуществляются познаватель</w:t>
      </w:r>
      <w:r>
        <w:softHyphen/>
        <w:t>ные действия;</w:t>
      </w:r>
    </w:p>
    <w:p w:rsidR="00000000" w:rsidRDefault="00A875D3">
      <w:pPr>
        <w:pStyle w:val="a4"/>
        <w:pBdr>
          <w:bottom w:val="single" w:sz="4" w:space="1" w:color="auto"/>
        </w:pBdr>
      </w:pPr>
      <w:r>
        <w:t>задачи, для решения которых осуществляется сложная комби</w:t>
      </w:r>
      <w:r>
        <w:softHyphen/>
        <w:t>нация замещений объекта знаковыми формами и их преобразова</w:t>
      </w:r>
      <w:r>
        <w:softHyphen/>
        <w:t>ние.*</w:t>
      </w:r>
    </w:p>
    <w:p w:rsidR="00000000" w:rsidRDefault="00A875D3">
      <w:pPr>
        <w:pStyle w:val="a5"/>
      </w:pPr>
      <w:r>
        <w:t xml:space="preserve">* См.: </w:t>
      </w:r>
      <w:r>
        <w:rPr>
          <w:i/>
        </w:rPr>
        <w:t>Усова А. В., Тулькибаева Н. Н.</w:t>
      </w:r>
      <w:r>
        <w:t xml:space="preserve"> Практикум по решению физических задач.</w:t>
      </w:r>
      <w:r>
        <w:t xml:space="preserve"> — М., 1992.</w:t>
      </w:r>
    </w:p>
    <w:p w:rsidR="00000000" w:rsidRDefault="00A875D3">
      <w:pPr>
        <w:pStyle w:val="a4"/>
      </w:pPr>
    </w:p>
    <w:p w:rsidR="00000000" w:rsidRDefault="00A875D3">
      <w:pPr>
        <w:pStyle w:val="a4"/>
      </w:pPr>
      <w:r>
        <w:t>Профессиональные педагогические задачи, направленные на обучение творческой педагогической деятельности, представле</w:t>
      </w:r>
      <w:r>
        <w:softHyphen/>
        <w:t>ны в специальном разделе.</w:t>
      </w:r>
    </w:p>
    <w:p w:rsidR="00000000" w:rsidRDefault="00A875D3">
      <w:pPr>
        <w:pStyle w:val="20"/>
      </w:pPr>
      <w:bookmarkStart w:id="22" w:name="_Toc43821103"/>
      <w:r>
        <w:t>§ 3. Профессиональные творческие познавательные задачи</w:t>
      </w:r>
      <w:bookmarkEnd w:id="22"/>
    </w:p>
    <w:p w:rsidR="00000000" w:rsidRDefault="00A875D3">
      <w:pPr>
        <w:pStyle w:val="a4"/>
      </w:pPr>
      <w:r>
        <w:t>Основным источником проблемного обучения явля</w:t>
      </w:r>
      <w:r>
        <w:t>ются зада</w:t>
      </w:r>
      <w:r>
        <w:softHyphen/>
        <w:t>чи, проблемы. Решение их требует эвристического поиска и логи</w:t>
      </w:r>
      <w:r>
        <w:softHyphen/>
        <w:t>ческих приемов. Как правило, это не стандартные задачи. Уровень</w:t>
      </w:r>
    </w:p>
    <w:p w:rsidR="00000000" w:rsidRDefault="00A875D3">
      <w:pPr>
        <w:pStyle w:val="a4"/>
      </w:pPr>
      <w:r>
        <w:t>проблемности может быть разным. Решение задач выполняется либо педагогом в процессе изложения учебного материала, либо с</w:t>
      </w:r>
      <w:r>
        <w:t>амо</w:t>
      </w:r>
      <w:r>
        <w:softHyphen/>
        <w:t>стоятельно учащимися. В ходе решения снимаются противоречия, заложенные в задаче, выполняющие роль стимула. В проблемном изложении учебной информации учитель ставит проблему, поиск путей решения осуществляется тем же педагогом с участием уча</w:t>
      </w:r>
      <w:r>
        <w:softHyphen/>
        <w:t>щихся, пер</w:t>
      </w:r>
      <w:r>
        <w:t>ед которыми последовательно развертывается ход ре</w:t>
      </w:r>
      <w:r>
        <w:softHyphen/>
        <w:t>шения проблемы, формулируются гипотезы, развивается логика исследования проблемы, осуществляется проверка каждой вы</w:t>
      </w:r>
      <w:r>
        <w:softHyphen/>
        <w:t>двинутой гипотезы.</w:t>
      </w:r>
    </w:p>
    <w:p w:rsidR="00000000" w:rsidRDefault="00A875D3">
      <w:pPr>
        <w:pStyle w:val="a4"/>
      </w:pPr>
      <w:r>
        <w:t>Наиболее распространенным способом организации проблем</w:t>
      </w:r>
      <w:r>
        <w:softHyphen/>
        <w:t>ного обучения яв</w:t>
      </w:r>
      <w:r>
        <w:t>ляется применение учебных задач. Метод реше</w:t>
      </w:r>
      <w:r>
        <w:softHyphen/>
        <w:t>ния может быть подсказан педагогом, но главное состоит в само</w:t>
      </w:r>
      <w:r>
        <w:softHyphen/>
        <w:t>стоятельном поиске учащимися способа решения. Проблемность задачи возрастает, если не дается метод или направление реше</w:t>
      </w:r>
      <w:r>
        <w:softHyphen/>
        <w:t>ния задачи. Учащиеся должны бу</w:t>
      </w:r>
      <w:r>
        <w:t>дут абсолютно самостоятельно выдвигать гипотезы и анализировать последствия их применения в качестве методов решения задачи.</w:t>
      </w:r>
    </w:p>
    <w:p w:rsidR="00000000" w:rsidRDefault="00A875D3">
      <w:pPr>
        <w:pStyle w:val="a4"/>
      </w:pPr>
      <w:r>
        <w:t>Использование проблемных задач в обучении преследует цель систематизации знаний, обучения исследовательским приемам, стимулирования</w:t>
      </w:r>
      <w:r>
        <w:t xml:space="preserve"> эвристических поисков, формирования логиче</w:t>
      </w:r>
      <w:r>
        <w:softHyphen/>
        <w:t>ских способов познания, а также развития гибкости мышления, генерализации действий, воспитания инициативы, приобщения к творчеству. Проблемные задачи позволяют обратить внимание учащихся на изучение связей и отно</w:t>
      </w:r>
      <w:r>
        <w:t>шений, развивают наблюда</w:t>
      </w:r>
      <w:r>
        <w:softHyphen/>
        <w:t>тельность, вырабатывают привычку выявлять причинно-следствен</w:t>
      </w:r>
      <w:r>
        <w:softHyphen/>
        <w:t>ные связи, понимать и изучать закономерности явлений.</w:t>
      </w:r>
    </w:p>
    <w:p w:rsidR="00000000" w:rsidRDefault="00A875D3">
      <w:pPr>
        <w:pStyle w:val="a4"/>
      </w:pPr>
      <w:r>
        <w:t>Проблемное обучение предполагает высокий интеллектуальный потенциал педагога. Чтобы осуществлять проблемное обучение</w:t>
      </w:r>
      <w:r>
        <w:t>, необходимо:</w:t>
      </w:r>
    </w:p>
    <w:p w:rsidR="00000000" w:rsidRDefault="00A875D3">
      <w:pPr>
        <w:pStyle w:val="a4"/>
      </w:pPr>
      <w:r>
        <w:t>знать и понимать методы управления развитием продуктивно</w:t>
      </w:r>
      <w:r>
        <w:softHyphen/>
        <w:t>го мышления;</w:t>
      </w:r>
    </w:p>
    <w:p w:rsidR="00000000" w:rsidRDefault="00A875D3">
      <w:pPr>
        <w:pStyle w:val="a4"/>
      </w:pPr>
      <w:r>
        <w:t>систематизировать учебную информацию и свободно опериро</w:t>
      </w:r>
      <w:r>
        <w:softHyphen/>
        <w:t>вать ею;</w:t>
      </w:r>
    </w:p>
    <w:p w:rsidR="00000000" w:rsidRDefault="00A875D3">
      <w:pPr>
        <w:pStyle w:val="a4"/>
      </w:pPr>
      <w:r>
        <w:t>развивать гибкость мышления, способность принимать или от</w:t>
      </w:r>
      <w:r>
        <w:softHyphen/>
        <w:t>вергать гипотетические пути решения профессиональ</w:t>
      </w:r>
      <w:r>
        <w:t>ной задачи, осуществлять рефлексивную деятельность, оценку полученных результатов и вносить коррективы в собственные действия;</w:t>
      </w:r>
    </w:p>
    <w:p w:rsidR="00000000" w:rsidRDefault="00A875D3">
      <w:pPr>
        <w:pStyle w:val="a4"/>
      </w:pPr>
      <w:r>
        <w:t>развивать ассоциативную беглость мышления, способность ви</w:t>
      </w:r>
      <w:r>
        <w:softHyphen/>
        <w:t>деть проблемы;</w:t>
      </w:r>
    </w:p>
    <w:p w:rsidR="00000000" w:rsidRDefault="00A875D3">
      <w:pPr>
        <w:pStyle w:val="a4"/>
      </w:pPr>
      <w:r>
        <w:t>сочетать в процессе преподавания логические приемы струк</w:t>
      </w:r>
      <w:r>
        <w:t>ту</w:t>
      </w:r>
      <w:r>
        <w:softHyphen/>
        <w:t>рирования учебной информации с эвристическими действиями и профессиональной интуицией в целях импровизации в непредви</w:t>
      </w:r>
      <w:r>
        <w:softHyphen/>
        <w:t>денных условиях;</w:t>
      </w:r>
    </w:p>
    <w:p w:rsidR="00000000" w:rsidRDefault="00A875D3">
      <w:pPr>
        <w:pStyle w:val="a4"/>
      </w:pPr>
      <w:r>
        <w:t>производить расчет сложности проблемных задач и предвидеть познавательные затруднения учащихся, разрабатывать методы р</w:t>
      </w:r>
      <w:r>
        <w:t>е</w:t>
      </w:r>
      <w:r>
        <w:softHyphen/>
        <w:t>гуляции учебным процессом, использовать индивидуализирован</w:t>
      </w:r>
      <w:r>
        <w:softHyphen/>
        <w:t>ные методики и коррекционные методические приемы;</w:t>
      </w:r>
    </w:p>
    <w:p w:rsidR="00000000" w:rsidRDefault="00A875D3">
      <w:pPr>
        <w:pStyle w:val="a4"/>
      </w:pPr>
      <w:r>
        <w:t>создавать общую положительную мотивацию учащихся, ори</w:t>
      </w:r>
      <w:r>
        <w:softHyphen/>
        <w:t>ентацию на решение задачи, ее принятие и настойчивость в до</w:t>
      </w:r>
      <w:r>
        <w:softHyphen/>
        <w:t>стижении цели.</w:t>
      </w:r>
    </w:p>
    <w:p w:rsidR="00000000" w:rsidRDefault="00A875D3">
      <w:pPr>
        <w:pStyle w:val="a4"/>
      </w:pPr>
      <w:r>
        <w:t>Решение проблемн</w:t>
      </w:r>
      <w:r>
        <w:t>ых задач предполагает эвристические дей</w:t>
      </w:r>
      <w:r>
        <w:softHyphen/>
        <w:t>ствия и логические приемы познания. Эвристические процедуры применяются при решении задач с недостаточной информацией. Выбор решения осуществляется между несколькими способами, которые предположительно ведут к требуе</w:t>
      </w:r>
      <w:r>
        <w:t>мому результату. Оце</w:t>
      </w:r>
      <w:r>
        <w:softHyphen/>
        <w:t>нивание их происходит на основе соотношения имеющейся ин</w:t>
      </w:r>
      <w:r>
        <w:softHyphen/>
        <w:t>формации с целью, посредством логического анализа прослежи</w:t>
      </w:r>
      <w:r>
        <w:softHyphen/>
        <w:t>вается гипотетическое построение решения.</w:t>
      </w:r>
    </w:p>
    <w:p w:rsidR="00000000" w:rsidRDefault="00A875D3">
      <w:pPr>
        <w:pStyle w:val="a4"/>
      </w:pPr>
      <w:r>
        <w:t>Проблемные задачи всегда имеют одно или несколько реше</w:t>
      </w:r>
      <w:r>
        <w:softHyphen/>
        <w:t xml:space="preserve">ний. Профессиональные </w:t>
      </w:r>
      <w:r>
        <w:t>задачи, встречающиеся в процессе дея</w:t>
      </w:r>
      <w:r>
        <w:softHyphen/>
        <w:t>тельности педагога, в целом ряде случаев имеют проблемную ха</w:t>
      </w:r>
      <w:r>
        <w:softHyphen/>
        <w:t>рактеристику. Многие из них относятся к задачам исследовательс</w:t>
      </w:r>
      <w:r>
        <w:softHyphen/>
        <w:t>кого типа и потому в реальной практике дают результат, не в полной мере удовлетворяющий поставл</w:t>
      </w:r>
      <w:r>
        <w:t>енной цели. Педагогичес</w:t>
      </w:r>
      <w:r>
        <w:softHyphen/>
        <w:t>кие задачи, как правило, многофакторные, предполагают воз</w:t>
      </w:r>
      <w:r>
        <w:softHyphen/>
        <w:t>можность построения совокупности гипотез решения. Проверяе</w:t>
      </w:r>
      <w:r>
        <w:softHyphen/>
        <w:t>мость их решения формальными логическими методами затруд</w:t>
      </w:r>
      <w:r>
        <w:softHyphen/>
        <w:t>нена.</w:t>
      </w:r>
    </w:p>
    <w:p w:rsidR="00000000" w:rsidRDefault="00A875D3">
      <w:pPr>
        <w:pStyle w:val="a4"/>
      </w:pPr>
      <w:r>
        <w:t>Дидактическим правилом построения всех проблемных уч</w:t>
      </w:r>
      <w:r>
        <w:t>еб</w:t>
      </w:r>
      <w:r>
        <w:softHyphen/>
        <w:t>ных задач, в том числе задач с профессиональной направленно</w:t>
      </w:r>
      <w:r>
        <w:softHyphen/>
        <w:t xml:space="preserve">стью, являются </w:t>
      </w:r>
      <w:r>
        <w:rPr>
          <w:i/>
        </w:rPr>
        <w:t>структурные модификации учебной информации, на</w:t>
      </w:r>
      <w:r>
        <w:rPr>
          <w:i/>
        </w:rPr>
        <w:softHyphen/>
        <w:t>личие скрытых связей между целью и условиями задачи или недоста</w:t>
      </w:r>
      <w:r>
        <w:rPr>
          <w:i/>
        </w:rPr>
        <w:softHyphen/>
        <w:t>точность информации.</w:t>
      </w:r>
    </w:p>
    <w:p w:rsidR="00000000" w:rsidRDefault="00A875D3">
      <w:pPr>
        <w:pStyle w:val="a4"/>
      </w:pPr>
      <w:r>
        <w:t xml:space="preserve">Приведем несколько проблемных задач школьного </w:t>
      </w:r>
      <w:r>
        <w:t>типа, тре</w:t>
      </w:r>
      <w:r>
        <w:softHyphen/>
        <w:t>бующих применения эвристических действий в решении.</w:t>
      </w:r>
    </w:p>
    <w:p w:rsidR="00000000" w:rsidRDefault="00A875D3">
      <w:pPr>
        <w:pStyle w:val="a4"/>
      </w:pPr>
      <w:r>
        <w:rPr>
          <w:i/>
        </w:rPr>
        <w:t>Задачи:</w:t>
      </w:r>
    </w:p>
    <w:p w:rsidR="00000000" w:rsidRDefault="00A875D3">
      <w:pPr>
        <w:pStyle w:val="a4"/>
      </w:pPr>
      <w:r>
        <w:t>1. По дороге идут два туриста. Один из них делает шаги на 10 % короче и в то же время на 10% чаще, чем другой. Кто из туристов идет быстрее?</w:t>
      </w:r>
    </w:p>
    <w:p w:rsidR="00000000" w:rsidRDefault="00A875D3">
      <w:pPr>
        <w:pStyle w:val="a4"/>
      </w:pPr>
      <w:r>
        <w:t>2. В селе всех тех, и только тех, кто не брее</w:t>
      </w:r>
      <w:r>
        <w:t>тся сам, бреет па</w:t>
      </w:r>
      <w:r>
        <w:softHyphen/>
        <w:t>рикмахер. Кто бреет парикмахера?</w:t>
      </w:r>
    </w:p>
    <w:p w:rsidR="00000000" w:rsidRDefault="00A875D3">
      <w:pPr>
        <w:pStyle w:val="a4"/>
      </w:pPr>
      <w:r>
        <w:t>3. В учебном коллективе постоянно наблюдались отклонения от требований учебной дисциплины. В чем причина такого поведения учеников?</w:t>
      </w:r>
    </w:p>
    <w:p w:rsidR="00000000" w:rsidRDefault="00A875D3">
      <w:pPr>
        <w:pStyle w:val="a4"/>
      </w:pPr>
      <w:r>
        <w:t>Первая задача может быть решена интуитивно. Вторая задача не имеет решени</w:t>
      </w:r>
      <w:r>
        <w:t>я. Поставленный вопрос при наличии имеющих</w:t>
      </w:r>
      <w:r>
        <w:softHyphen/>
        <w:t>ся в задаче условий всякий раз вступает в противоречие с услови</w:t>
      </w:r>
      <w:r>
        <w:softHyphen/>
        <w:t>ями задачи при ее решении. Третья задача не содержит достаточ</w:t>
      </w:r>
      <w:r>
        <w:softHyphen/>
        <w:t>ного количества информации для решения, поэтому имеет беско</w:t>
      </w:r>
      <w:r>
        <w:softHyphen/>
        <w:t>нечное множество решений.</w:t>
      </w:r>
    </w:p>
    <w:p w:rsidR="00000000" w:rsidRDefault="00A875D3">
      <w:pPr>
        <w:pStyle w:val="a4"/>
      </w:pPr>
      <w:r>
        <w:t>У</w:t>
      </w:r>
      <w:r>
        <w:t>чебные задачи, даже если они предполагают эвристические приемы решения, должны иметь решение. Выбор способа реше</w:t>
      </w:r>
      <w:r>
        <w:softHyphen/>
        <w:t>ния всегда связан с заранее определенным критерием оценива</w:t>
      </w:r>
      <w:r>
        <w:softHyphen/>
        <w:t>ния результата. В ином случае оценка не может быть проведена, так как отсутствуют ис</w:t>
      </w:r>
      <w:r>
        <w:t>ходные параметры.</w:t>
      </w:r>
    </w:p>
    <w:p w:rsidR="00000000" w:rsidRDefault="00A875D3">
      <w:pPr>
        <w:pStyle w:val="a4"/>
      </w:pPr>
      <w:r>
        <w:t>Обучение построению проблемных задач, созданию проблем</w:t>
      </w:r>
      <w:r>
        <w:softHyphen/>
        <w:t>ных ситуаций, следует начинать с освоения способов формулиро</w:t>
      </w:r>
      <w:r>
        <w:softHyphen/>
        <w:t>вания проблемы и выделения проблемы в содержании учебного материала.</w:t>
      </w:r>
    </w:p>
    <w:p w:rsidR="00000000" w:rsidRDefault="00A875D3">
      <w:pPr>
        <w:pStyle w:val="a4"/>
      </w:pPr>
      <w:r>
        <w:t>В качестве примера остановимся на анализе проблемы «П</w:t>
      </w:r>
      <w:r>
        <w:t>еда</w:t>
      </w:r>
      <w:r>
        <w:softHyphen/>
        <w:t>гогическая эвристика как дидактическая система». Рассмотрим ее содержательную структуру.</w:t>
      </w:r>
    </w:p>
    <w:p w:rsidR="00000000" w:rsidRDefault="00A875D3">
      <w:pPr>
        <w:pStyle w:val="a4"/>
      </w:pPr>
      <w:r>
        <w:t>Названная теоретическая проблема содержит следующие во</w:t>
      </w:r>
      <w:r>
        <w:softHyphen/>
        <w:t>просы:</w:t>
      </w:r>
    </w:p>
    <w:p w:rsidR="00000000" w:rsidRDefault="00A875D3">
      <w:pPr>
        <w:pStyle w:val="a4"/>
      </w:pPr>
      <w:r>
        <w:t>1. Эвристическая деятельность как элемент продуктивной дея</w:t>
      </w:r>
      <w:r>
        <w:softHyphen/>
        <w:t>тельности.</w:t>
      </w:r>
    </w:p>
    <w:p w:rsidR="00000000" w:rsidRDefault="00A875D3">
      <w:pPr>
        <w:pStyle w:val="a4"/>
      </w:pPr>
      <w:r>
        <w:t>2. Основные задачи педагогическ</w:t>
      </w:r>
      <w:r>
        <w:t>ой эвристики.</w:t>
      </w:r>
    </w:p>
    <w:p w:rsidR="00000000" w:rsidRDefault="00A875D3">
      <w:pPr>
        <w:pStyle w:val="a4"/>
      </w:pPr>
      <w:r>
        <w:t>3. Функции эвристической учебной деятельности.</w:t>
      </w:r>
    </w:p>
    <w:p w:rsidR="00000000" w:rsidRDefault="00A875D3">
      <w:pPr>
        <w:pStyle w:val="a4"/>
      </w:pPr>
      <w:r>
        <w:t>4. Моделирование проблемных ситуаций.</w:t>
      </w:r>
    </w:p>
    <w:p w:rsidR="00000000" w:rsidRDefault="00A875D3">
      <w:pPr>
        <w:pStyle w:val="a4"/>
      </w:pPr>
      <w:r>
        <w:t>5. Структурирование учебной информации в целях поисковой деятельности учащихся.</w:t>
      </w:r>
    </w:p>
    <w:p w:rsidR="00000000" w:rsidRDefault="00A875D3">
      <w:pPr>
        <w:pStyle w:val="a4"/>
      </w:pPr>
      <w:r>
        <w:t>6. Методы эвристической учебной деятельности и способы пе</w:t>
      </w:r>
      <w:r>
        <w:softHyphen/>
        <w:t>дагогической регуля</w:t>
      </w:r>
      <w:r>
        <w:t>ции учебным процессом.</w:t>
      </w:r>
    </w:p>
    <w:p w:rsidR="00000000" w:rsidRDefault="00A875D3">
      <w:pPr>
        <w:pStyle w:val="a4"/>
      </w:pPr>
      <w:r>
        <w:t>7. Творческая педагогическая деятельность учителя в процессе обучения и другие вопросы, которые могут расширить и углубить обсуждение проблемы.</w:t>
      </w:r>
    </w:p>
    <w:p w:rsidR="00000000" w:rsidRDefault="00A875D3">
      <w:pPr>
        <w:pStyle w:val="a4"/>
      </w:pPr>
      <w:r>
        <w:t>Все названные вопросы подлежат обсуждению и раскрытию. Каждый из них может представить са</w:t>
      </w:r>
      <w:r>
        <w:t>мостоятельную проблему, имеющую свое собственное содержание. Можно построить пос</w:t>
      </w:r>
      <w:r>
        <w:softHyphen/>
        <w:t>ледовательность этих вопросов, для чего необходимо опреде</w:t>
      </w:r>
      <w:r>
        <w:softHyphen/>
        <w:t>лить логику их изучения и установить связи между единицами информации. Для этого целесообразно выстроить граф введе</w:t>
      </w:r>
      <w:r>
        <w:softHyphen/>
        <w:t>н</w:t>
      </w:r>
      <w:r>
        <w:t>ия информации в учебный процесс в виде древовидной струк</w:t>
      </w:r>
      <w:r>
        <w:softHyphen/>
        <w:t>туры. Тогда будет проще ввести задачную структуру информа</w:t>
      </w:r>
      <w:r>
        <w:softHyphen/>
        <w:t>ции.</w:t>
      </w:r>
    </w:p>
    <w:p w:rsidR="00000000" w:rsidRDefault="00A875D3">
      <w:pPr>
        <w:pStyle w:val="a4"/>
      </w:pPr>
      <w:r>
        <w:rPr>
          <w:i/>
        </w:rPr>
        <w:t>Работа над логической структурой информации — центральная задача педагога, стремящегося создать условия, стимулирующие по</w:t>
      </w:r>
      <w:r>
        <w:rPr>
          <w:i/>
        </w:rPr>
        <w:softHyphen/>
        <w:t>знавательную а</w:t>
      </w:r>
      <w:r>
        <w:rPr>
          <w:i/>
        </w:rPr>
        <w:t>ктивность учащихся.</w:t>
      </w:r>
      <w:r>
        <w:t xml:space="preserve"> Полученные логические схе</w:t>
      </w:r>
      <w:r>
        <w:softHyphen/>
        <w:t>мы учебной информации придают стройность ее изучению, орга</w:t>
      </w:r>
      <w:r>
        <w:softHyphen/>
        <w:t xml:space="preserve">низуют процесс анализа проблемы. Вместе с тем очевидно, что логическая последовательность в рассмотрении проблемы может быть различной. Для того чтобы </w:t>
      </w:r>
      <w:r>
        <w:t>определить структуру, которая наиболее эффективна для достижения поставленных целей, по</w:t>
      </w:r>
      <w:r>
        <w:softHyphen/>
        <w:t>требуются творческие усилия педагога.</w:t>
      </w:r>
    </w:p>
    <w:p w:rsidR="00000000" w:rsidRDefault="00A875D3">
      <w:pPr>
        <w:pStyle w:val="a4"/>
      </w:pPr>
      <w:r>
        <w:t>Приведем еще две формулировки проблем. Их содержательная и логическая структура рассматривается педагогом как решение профессионал</w:t>
      </w:r>
      <w:r>
        <w:t>ьной задачи. Успешность зависит и от эрудиции пе</w:t>
      </w:r>
      <w:r>
        <w:softHyphen/>
        <w:t>дагога, и от его умения творчески решать теоретические профес</w:t>
      </w:r>
      <w:r>
        <w:softHyphen/>
        <w:t>сиональные задачи.</w:t>
      </w:r>
    </w:p>
    <w:p w:rsidR="00000000" w:rsidRDefault="00A875D3">
      <w:pPr>
        <w:pStyle w:val="a4"/>
      </w:pPr>
      <w:r>
        <w:t>Проблема «Проблемное обучение как способ организации эв</w:t>
      </w:r>
      <w:r>
        <w:softHyphen/>
        <w:t>ристического поиска учащихся» может иметь следующее содержа</w:t>
      </w:r>
      <w:r>
        <w:softHyphen/>
        <w:t>ние:</w:t>
      </w:r>
    </w:p>
    <w:p w:rsidR="00000000" w:rsidRDefault="00A875D3">
      <w:pPr>
        <w:pStyle w:val="a4"/>
      </w:pPr>
      <w:r>
        <w:t>опред</w:t>
      </w:r>
      <w:r>
        <w:t>еление психолого-педагогического содержания проблемы;</w:t>
      </w:r>
    </w:p>
    <w:p w:rsidR="00000000" w:rsidRDefault="00A875D3">
      <w:pPr>
        <w:pStyle w:val="a4"/>
      </w:pPr>
      <w:r>
        <w:t>постановка проблемы на основе предметной информации;</w:t>
      </w:r>
    </w:p>
    <w:p w:rsidR="00000000" w:rsidRDefault="00A875D3">
      <w:pPr>
        <w:pStyle w:val="a4"/>
      </w:pPr>
      <w:r>
        <w:t>проблемная ситуация как задача, решение которой осуществ</w:t>
      </w:r>
      <w:r>
        <w:softHyphen/>
        <w:t>ляется с элементами эвристической деятельности;</w:t>
      </w:r>
    </w:p>
    <w:p w:rsidR="00000000" w:rsidRDefault="00A875D3">
      <w:pPr>
        <w:pStyle w:val="a4"/>
      </w:pPr>
      <w:r>
        <w:t>педагогическое управление решением проблемны</w:t>
      </w:r>
      <w:r>
        <w:t>х познаватель</w:t>
      </w:r>
      <w:r>
        <w:softHyphen/>
        <w:t>ных ситуаций.</w:t>
      </w:r>
    </w:p>
    <w:p w:rsidR="00000000" w:rsidRDefault="00A875D3">
      <w:pPr>
        <w:pStyle w:val="a4"/>
      </w:pPr>
      <w:r>
        <w:t>Проблема «Эвристические и логические способы познания в структуре проблемного обучения» имеет такое содержание:</w:t>
      </w:r>
    </w:p>
    <w:p w:rsidR="00000000" w:rsidRDefault="00A875D3">
      <w:pPr>
        <w:pStyle w:val="a4"/>
      </w:pPr>
      <w:r>
        <w:t>познавательная функция логики;</w:t>
      </w:r>
    </w:p>
    <w:p w:rsidR="00000000" w:rsidRDefault="00A875D3">
      <w:pPr>
        <w:pStyle w:val="a4"/>
      </w:pPr>
      <w:r>
        <w:t>эвристические действия в структуре поиска нового;</w:t>
      </w:r>
    </w:p>
    <w:p w:rsidR="00000000" w:rsidRDefault="00A875D3">
      <w:pPr>
        <w:pStyle w:val="a4"/>
      </w:pPr>
      <w:r>
        <w:t>гипотеза как основной элемент проду</w:t>
      </w:r>
      <w:r>
        <w:t>ктивной деятельности;</w:t>
      </w:r>
    </w:p>
    <w:p w:rsidR="00000000" w:rsidRDefault="00A875D3">
      <w:pPr>
        <w:pStyle w:val="a4"/>
      </w:pPr>
      <w:r>
        <w:t>проблемное обучение — педагогическая технология, обуслов</w:t>
      </w:r>
      <w:r>
        <w:softHyphen/>
        <w:t>ливающая продуктивное мышление учащихся при решении учеб</w:t>
      </w:r>
      <w:r>
        <w:softHyphen/>
        <w:t>ных задач;</w:t>
      </w:r>
    </w:p>
    <w:p w:rsidR="00000000" w:rsidRDefault="00A875D3">
      <w:pPr>
        <w:pStyle w:val="a4"/>
      </w:pPr>
      <w:r>
        <w:t>синтез эвристических и логических способов познания и дру</w:t>
      </w:r>
      <w:r>
        <w:softHyphen/>
        <w:t>гие вопросы.</w:t>
      </w:r>
    </w:p>
    <w:p w:rsidR="00000000" w:rsidRDefault="00A875D3">
      <w:pPr>
        <w:pStyle w:val="a4"/>
      </w:pPr>
      <w:r>
        <w:t>Постановка обеих проблем связана с ана</w:t>
      </w:r>
      <w:r>
        <w:t>лизом их состава и структурированием последовательности изучения проблемы и ее интерпретацией. При этом логика познания должна совпадать с логикой введения ее в учебно-педагогический процесс. Внутрен</w:t>
      </w:r>
      <w:r>
        <w:softHyphen/>
        <w:t>ний содержательный план проблем достаточно сложен. Вопро</w:t>
      </w:r>
      <w:r>
        <w:t>сы, которые названы, сами по себе могут рассматриваться как само</w:t>
      </w:r>
      <w:r>
        <w:softHyphen/>
        <w:t>стоятельные. Ограничения в их изучении вводятся в соответствии с целями и условиями обучения.</w:t>
      </w:r>
    </w:p>
    <w:p w:rsidR="00000000" w:rsidRDefault="00A875D3">
      <w:pPr>
        <w:pStyle w:val="a4"/>
      </w:pPr>
      <w:r>
        <w:t>Первым шагом в постановке учебной проблемы является вы</w:t>
      </w:r>
      <w:r>
        <w:softHyphen/>
        <w:t>деление основных научных идей, которые пре</w:t>
      </w:r>
      <w:r>
        <w:t>дстоят изучению. Процесс этот носит логический характер, осуществляется путем теоретического анализа конкретной учебной информации, вхо</w:t>
      </w:r>
      <w:r>
        <w:softHyphen/>
        <w:t>дящей в состав учебного курса. Затем выявляются научные про</w:t>
      </w:r>
      <w:r>
        <w:softHyphen/>
        <w:t>блемы. Постановка проблемы перед учащимися имеет существен</w:t>
      </w:r>
      <w:r>
        <w:softHyphen/>
        <w:t>н</w:t>
      </w:r>
      <w:r>
        <w:t>ое значение для понимания теоретического содержания учебно</w:t>
      </w:r>
      <w:r>
        <w:softHyphen/>
        <w:t>го материала.</w:t>
      </w:r>
    </w:p>
    <w:p w:rsidR="00000000" w:rsidRDefault="00A875D3">
      <w:pPr>
        <w:pStyle w:val="a4"/>
      </w:pPr>
      <w:r>
        <w:t>Следующее действие связано с проектированием состава, прежде всего логики развития проблемы и системы научных понятий, вхо</w:t>
      </w:r>
      <w:r>
        <w:softHyphen/>
        <w:t>дящих в содержание центральной проблемы и составляющих ее во</w:t>
      </w:r>
      <w:r>
        <w:t>просов. Путем анализа учебной информации определяется по</w:t>
      </w:r>
      <w:r>
        <w:softHyphen/>
        <w:t>следовательность введения научных понятий в учебный процесс.</w:t>
      </w:r>
    </w:p>
    <w:p w:rsidR="00000000" w:rsidRDefault="00A875D3">
      <w:pPr>
        <w:pStyle w:val="a4"/>
      </w:pPr>
      <w:r>
        <w:t>Графическое изображение информационных связей и отноше</w:t>
      </w:r>
      <w:r>
        <w:softHyphen/>
        <w:t xml:space="preserve">ний необходимо в том случае, если педагог имеет недостаточно ясное представление о </w:t>
      </w:r>
      <w:r>
        <w:t>структуре информации. Если же педагог может мысленно построить и проследить последовательность раз</w:t>
      </w:r>
      <w:r>
        <w:softHyphen/>
        <w:t>вития решения поставленной проблемы, то графическое изобра</w:t>
      </w:r>
      <w:r>
        <w:softHyphen/>
        <w:t>жение не обязательно. Однако и в том и в другом случае необходи</w:t>
      </w:r>
      <w:r>
        <w:softHyphen/>
        <w:t>мо осуществить проектирование объя</w:t>
      </w:r>
      <w:r>
        <w:t>снения поставленной проблемы и раскрытие способов ее решения через гипотетические построе</w:t>
      </w:r>
      <w:r>
        <w:softHyphen/>
        <w:t>ния, их обсуждение и оценку результатов. Затем производится мо</w:t>
      </w:r>
      <w:r>
        <w:softHyphen/>
        <w:t>делирование диалогических приемов обсуждения проблемы. Благо</w:t>
      </w:r>
      <w:r>
        <w:softHyphen/>
        <w:t>даря выстроенным гипотетическим линиям реш</w:t>
      </w:r>
      <w:r>
        <w:t>ения, их анализу и выбору наиболее рационального решения у педагога появляется возможность развивать продуктивное мышление учащихся.</w:t>
      </w:r>
    </w:p>
    <w:p w:rsidR="00000000" w:rsidRDefault="00A875D3">
      <w:pPr>
        <w:pStyle w:val="a4"/>
      </w:pPr>
      <w:r>
        <w:t>В целях тренировки в построении проблемного обучения пред</w:t>
      </w:r>
      <w:r>
        <w:softHyphen/>
        <w:t>лагаем продолжить анализ содержания названных выше проблем. Попыт</w:t>
      </w:r>
      <w:r>
        <w:t>айтесь рассмотреть вопросы, входящие в содержание гене</w:t>
      </w:r>
      <w:r>
        <w:softHyphen/>
        <w:t>ральных проблем, в качестве частных проблем, определить их со</w:t>
      </w:r>
      <w:r>
        <w:softHyphen/>
        <w:t>держание, обосновать их взаимосвязи, выделить генеральные и вспомогательные понятия, требующиеся для интерпретации тео</w:t>
      </w:r>
      <w:r>
        <w:softHyphen/>
        <w:t>ретических положений</w:t>
      </w:r>
      <w:r>
        <w:t xml:space="preserve"> и пояснения учащимися.</w:t>
      </w:r>
    </w:p>
    <w:p w:rsidR="00000000" w:rsidRDefault="00A875D3">
      <w:pPr>
        <w:pStyle w:val="a4"/>
      </w:pPr>
      <w:r>
        <w:t>Предлагаем серию познавательных задач, направленных на изу</w:t>
      </w:r>
      <w:r>
        <w:softHyphen/>
        <w:t>чение педагогической деятельности по технологии проблемного обучения.</w:t>
      </w:r>
    </w:p>
    <w:p w:rsidR="00000000" w:rsidRDefault="00A875D3">
      <w:pPr>
        <w:pStyle w:val="a4"/>
      </w:pPr>
      <w:r>
        <w:rPr>
          <w:i/>
        </w:rPr>
        <w:t>Задача 1</w:t>
      </w:r>
      <w:r>
        <w:rPr>
          <w:b/>
          <w:i/>
        </w:rPr>
        <w:t>.</w:t>
      </w:r>
      <w:r>
        <w:rPr>
          <w:b/>
        </w:rPr>
        <w:t xml:space="preserve"> Выдвижение учебной проблемы.</w:t>
      </w:r>
    </w:p>
    <w:p w:rsidR="00000000" w:rsidRDefault="00A875D3">
      <w:pPr>
        <w:pStyle w:val="a4"/>
      </w:pPr>
      <w:r>
        <w:t>Рассмотрим вопрос о том, каким способом может быть постав</w:t>
      </w:r>
      <w:r>
        <w:softHyphen/>
        <w:t>лена п</w:t>
      </w:r>
      <w:r>
        <w:t>роблема в качестве образовательной цели. Одним из наибо</w:t>
      </w:r>
      <w:r>
        <w:softHyphen/>
        <w:t xml:space="preserve">лее типичных способов является адаптация научной проблемы к психолого-педагогическим условиям учебного процесса. Попытаемся осуществить этот педагогический прием. Выделите одну-две научные проблемы в </w:t>
      </w:r>
      <w:r>
        <w:t>области той науки, основы которой изучаются учащимися школы. Для этого воспользуй</w:t>
      </w:r>
      <w:r>
        <w:softHyphen/>
        <w:t>тесь текстом учебника. Изучите информационную систему пробле</w:t>
      </w:r>
      <w:r>
        <w:softHyphen/>
        <w:t>мы на уровне ее освещения в школе и выявите логику ее раскрытия, опишите ее в виде содержательного плана. Таким о</w:t>
      </w:r>
      <w:r>
        <w:t>бразом опреде</w:t>
      </w:r>
      <w:r>
        <w:softHyphen/>
        <w:t>ляется содержание проблемы, подлежащей изучению учащимися.</w:t>
      </w:r>
    </w:p>
    <w:p w:rsidR="00000000" w:rsidRDefault="00A875D3">
      <w:pPr>
        <w:pStyle w:val="a4"/>
      </w:pPr>
      <w:r>
        <w:rPr>
          <w:i/>
        </w:rPr>
        <w:t>Задача 2</w:t>
      </w:r>
      <w:r>
        <w:rPr>
          <w:b/>
          <w:i/>
        </w:rPr>
        <w:t>.</w:t>
      </w:r>
      <w:r>
        <w:rPr>
          <w:b/>
        </w:rPr>
        <w:t xml:space="preserve"> Информационное содержание учебной проблемы.</w:t>
      </w:r>
    </w:p>
    <w:p w:rsidR="00000000" w:rsidRDefault="00A875D3">
      <w:pPr>
        <w:pStyle w:val="a4"/>
      </w:pPr>
      <w:r>
        <w:t>Основным источником выдвижения информационной проблемы в процессе обучения является наука. Рассмотрим этот процесс на примере уче</w:t>
      </w:r>
      <w:r>
        <w:t>бного курса педагогики.</w:t>
      </w:r>
    </w:p>
    <w:p w:rsidR="00000000" w:rsidRDefault="00A875D3">
      <w:pPr>
        <w:pStyle w:val="a4"/>
      </w:pPr>
      <w:r>
        <w:t>В педагогике много теоретических проблем, подлежащих иссле</w:t>
      </w:r>
      <w:r>
        <w:softHyphen/>
        <w:t>дованию. Некоторые из них имеют принципиальное значение для подготовки педагога к профессиональной деятельности. Например, информационное структурирование, управление учебны</w:t>
      </w:r>
      <w:r>
        <w:t>м процессом, стимулирование активности учащихся в процессе обучения, целе-образование, формирование интеллектуальных способностей уча</w:t>
      </w:r>
      <w:r>
        <w:softHyphen/>
        <w:t>щихся и многие, многие другие. Продолжите перечень педагогиче</w:t>
      </w:r>
      <w:r>
        <w:softHyphen/>
        <w:t>ских проблем, необходимых для грамотного преподавания, обуче</w:t>
      </w:r>
      <w:r>
        <w:softHyphen/>
        <w:t>ния, развития, воспитания учащихся.</w:t>
      </w:r>
    </w:p>
    <w:p w:rsidR="00000000" w:rsidRDefault="00A875D3">
      <w:pPr>
        <w:pStyle w:val="a4"/>
      </w:pPr>
      <w:r>
        <w:rPr>
          <w:i/>
        </w:rPr>
        <w:t>Задача 3</w:t>
      </w:r>
      <w:r>
        <w:rPr>
          <w:b/>
          <w:i/>
        </w:rPr>
        <w:t>.</w:t>
      </w:r>
      <w:r>
        <w:rPr>
          <w:b/>
        </w:rPr>
        <w:t xml:space="preserve"> Постановка научной проблемы в учебно-педагоги</w:t>
      </w:r>
      <w:r>
        <w:rPr>
          <w:b/>
        </w:rPr>
        <w:softHyphen/>
        <w:t>ческом процессе.</w:t>
      </w:r>
    </w:p>
    <w:p w:rsidR="00000000" w:rsidRDefault="00A875D3">
      <w:pPr>
        <w:pStyle w:val="a4"/>
      </w:pPr>
      <w:r>
        <w:t>Назовите известные вам пути выдвижения научных проблем для обсуждения с учащимися на предметных уроках. Приведите конкрет</w:t>
      </w:r>
      <w:r>
        <w:softHyphen/>
        <w:t>ные примеры из школьного</w:t>
      </w:r>
      <w:r>
        <w:t xml:space="preserve"> учебника. Предусмотрите логическое обоснование каждого из способов выдвижения научных проблем в процессе обучения на предметных уроках. Если вы забыли эти способы, обратитесь к соответствующему разделу нашей книги.</w:t>
      </w:r>
    </w:p>
    <w:p w:rsidR="00000000" w:rsidRDefault="00A875D3">
      <w:pPr>
        <w:pStyle w:val="a4"/>
      </w:pPr>
      <w:r>
        <w:rPr>
          <w:i/>
        </w:rPr>
        <w:t>Задача 4</w:t>
      </w:r>
      <w:r>
        <w:rPr>
          <w:b/>
          <w:i/>
        </w:rPr>
        <w:t>.</w:t>
      </w:r>
      <w:r>
        <w:rPr>
          <w:b/>
        </w:rPr>
        <w:t xml:space="preserve"> Учебная проблема как образоват</w:t>
      </w:r>
      <w:r>
        <w:rPr>
          <w:b/>
        </w:rPr>
        <w:t>ельная цель.</w:t>
      </w:r>
    </w:p>
    <w:p w:rsidR="00000000" w:rsidRDefault="00A875D3">
      <w:pPr>
        <w:pStyle w:val="a4"/>
      </w:pPr>
      <w:r>
        <w:t>Учебная проблема, как правило, ставится в образовательных целях, а также как цель развития учащихся. Научная проблема имеет пря</w:t>
      </w:r>
      <w:r>
        <w:softHyphen/>
        <w:t xml:space="preserve">мую познавательную функцию. Она становится средством обучения познанию, если вводится в учебный процесс в качестве </w:t>
      </w:r>
      <w:r>
        <w:t>педагогиче</w:t>
      </w:r>
      <w:r>
        <w:softHyphen/>
        <w:t>ского приема, обучающего способам преобразования информации.</w:t>
      </w:r>
    </w:p>
    <w:p w:rsidR="00000000" w:rsidRDefault="00A875D3">
      <w:pPr>
        <w:pStyle w:val="a4"/>
      </w:pPr>
      <w:r>
        <w:t>Возьмите две-три школьные предметные задачи и определите их целевую направленность. Укажите, какие знания приобретают уча</w:t>
      </w:r>
      <w:r>
        <w:softHyphen/>
        <w:t>щиеся и каким познавательным действиям они обучаются при ре</w:t>
      </w:r>
      <w:r>
        <w:softHyphen/>
        <w:t>ше</w:t>
      </w:r>
      <w:r>
        <w:t>нии задачи, какие преобразования информации необходимы для решения задачи.</w:t>
      </w:r>
    </w:p>
    <w:p w:rsidR="00000000" w:rsidRDefault="00A875D3">
      <w:pPr>
        <w:pStyle w:val="a4"/>
      </w:pPr>
      <w:r>
        <w:rPr>
          <w:i/>
        </w:rPr>
        <w:t>Задача 5</w:t>
      </w:r>
      <w:r>
        <w:rPr>
          <w:b/>
          <w:i/>
        </w:rPr>
        <w:t>.</w:t>
      </w:r>
      <w:r>
        <w:rPr>
          <w:b/>
        </w:rPr>
        <w:t xml:space="preserve"> Целевое назначение педагогических учебных проблем.</w:t>
      </w:r>
    </w:p>
    <w:p w:rsidR="00000000" w:rsidRDefault="00A875D3">
      <w:pPr>
        <w:pStyle w:val="a4"/>
      </w:pPr>
      <w:r>
        <w:t>Цель задачи — определение основных функций научных проблем в образовательных задачах.</w:t>
      </w:r>
    </w:p>
    <w:p w:rsidR="00000000" w:rsidRDefault="00A875D3">
      <w:pPr>
        <w:pStyle w:val="a4"/>
      </w:pPr>
      <w:r>
        <w:t>Назовите одну-две теоретические пр</w:t>
      </w:r>
      <w:r>
        <w:t>облемы, которые позволяют сформировать понимание педагогических закономерностей в процес</w:t>
      </w:r>
      <w:r>
        <w:softHyphen/>
        <w:t>се обучения. Каждую из этих проблем раскройте в виде содержа</w:t>
      </w:r>
      <w:r>
        <w:softHyphen/>
        <w:t>тельного плана проблемы, определите в нем последовательность информации, регулирующей процесс учебного поз</w:t>
      </w:r>
      <w:r>
        <w:t>нания, выделите переход от одной порции информации к другой.</w:t>
      </w:r>
    </w:p>
    <w:p w:rsidR="00000000" w:rsidRDefault="00A875D3">
      <w:pPr>
        <w:pStyle w:val="a4"/>
      </w:pPr>
      <w:r>
        <w:t>Поскольку план может быть составлен по-разному, первоначаль</w:t>
      </w:r>
      <w:r>
        <w:softHyphen/>
        <w:t>но определите, какие функции будут обеспечены, если следовать разработанному плану. Интерпретируйте избранный способ органи</w:t>
      </w:r>
      <w:r>
        <w:softHyphen/>
        <w:t>зации позна</w:t>
      </w:r>
      <w:r>
        <w:t>вательной деятельности учащихся.</w:t>
      </w:r>
    </w:p>
    <w:p w:rsidR="00000000" w:rsidRDefault="00A875D3">
      <w:pPr>
        <w:pStyle w:val="a4"/>
      </w:pPr>
      <w:r>
        <w:rPr>
          <w:i/>
        </w:rPr>
        <w:t>Задача 6</w:t>
      </w:r>
      <w:r>
        <w:rPr>
          <w:b/>
          <w:i/>
        </w:rPr>
        <w:t>.</w:t>
      </w:r>
      <w:r>
        <w:rPr>
          <w:b/>
        </w:rPr>
        <w:t xml:space="preserve"> Определение содержания научной проблемы, вклю</w:t>
      </w:r>
      <w:r>
        <w:rPr>
          <w:b/>
        </w:rPr>
        <w:softHyphen/>
        <w:t>ченной в процесс обучения.</w:t>
      </w:r>
    </w:p>
    <w:p w:rsidR="00000000" w:rsidRDefault="00A875D3">
      <w:pPr>
        <w:pStyle w:val="a4"/>
      </w:pPr>
      <w:r>
        <w:t>Научная проблема, которую надлежит сделать предметом обсуж</w:t>
      </w:r>
      <w:r>
        <w:softHyphen/>
        <w:t>дения с учащимися, скорее всего имеет научное решение. Если же научная проблема н</w:t>
      </w:r>
      <w:r>
        <w:t>аходится в состоянии незавершенного исследо</w:t>
      </w:r>
      <w:r>
        <w:softHyphen/>
        <w:t>вания, она может быть включена в учебный процесс, но решение ее в учебной среде будет иметь условный, открытый план, который доводится до сведения учащихся. Например, проблемным, нерешен</w:t>
      </w:r>
      <w:r>
        <w:softHyphen/>
        <w:t>ным в педагогической наук</w:t>
      </w:r>
      <w:r>
        <w:t>е остается вопрос о психолого-педагоги</w:t>
      </w:r>
      <w:r>
        <w:softHyphen/>
        <w:t>ческих закономерностях управления эвристической деятельностью учащихся, вопрос об оптимальном сочетании проблемного обучения с другими способами регуляции учебной деятельности, не до конца решенным является вопрос о в</w:t>
      </w:r>
      <w:r>
        <w:t>заимосвязях репродуктивных и про</w:t>
      </w:r>
      <w:r>
        <w:softHyphen/>
        <w:t>дуктивных методов на разных ступенях обучения и на разном учеб</w:t>
      </w:r>
      <w:r>
        <w:softHyphen/>
        <w:t>ном материале.</w:t>
      </w:r>
    </w:p>
    <w:p w:rsidR="00000000" w:rsidRDefault="00A875D3">
      <w:pPr>
        <w:pStyle w:val="a4"/>
      </w:pPr>
      <w:r>
        <w:t>Назовите три-четыре педагогические проблемы, имеющие акту</w:t>
      </w:r>
      <w:r>
        <w:softHyphen/>
        <w:t>альное значение для теории и практики, но не нашедшие еще на</w:t>
      </w:r>
      <w:r>
        <w:softHyphen/>
        <w:t>учного решения в теоретиче</w:t>
      </w:r>
      <w:r>
        <w:t>ских исследованиях по технологии обу</w:t>
      </w:r>
      <w:r>
        <w:softHyphen/>
        <w:t>чения.</w:t>
      </w:r>
    </w:p>
    <w:p w:rsidR="00000000" w:rsidRDefault="00A875D3">
      <w:pPr>
        <w:pStyle w:val="a4"/>
      </w:pPr>
      <w:r>
        <w:t>Выделите несколько научных проблем в сфере науки, изучаемой учащимися, которые остаются дискуссионными.</w:t>
      </w:r>
    </w:p>
    <w:p w:rsidR="00000000" w:rsidRDefault="00A875D3">
      <w:pPr>
        <w:pStyle w:val="a4"/>
      </w:pPr>
      <w:r>
        <w:t>Найдите в учебных программах эти проблемы и проанализируйте способы их включения в учебный процесс.</w:t>
      </w:r>
    </w:p>
    <w:p w:rsidR="00000000" w:rsidRDefault="00A875D3">
      <w:pPr>
        <w:pStyle w:val="a4"/>
      </w:pPr>
      <w:r>
        <w:rPr>
          <w:i/>
        </w:rPr>
        <w:t>Задача 7</w:t>
      </w:r>
      <w:r>
        <w:rPr>
          <w:b/>
          <w:i/>
        </w:rPr>
        <w:t>.</w:t>
      </w:r>
      <w:r>
        <w:rPr>
          <w:b/>
        </w:rPr>
        <w:t xml:space="preserve"> Включение в учебный процесс методологических проблем науки.</w:t>
      </w:r>
    </w:p>
    <w:p w:rsidR="00000000" w:rsidRDefault="00A875D3">
      <w:pPr>
        <w:pStyle w:val="a4"/>
      </w:pPr>
      <w:r>
        <w:t>Постановка научных проблем может быть осуществлена с пози</w:t>
      </w:r>
      <w:r>
        <w:softHyphen/>
        <w:t>ции методологии науки. В учебном курсе основ науки методологи</w:t>
      </w:r>
      <w:r>
        <w:softHyphen/>
        <w:t>ческие идеи обязательно представлены. Они составляют централь</w:t>
      </w:r>
      <w:r>
        <w:softHyphen/>
        <w:t>ные проблемы</w:t>
      </w:r>
      <w:r>
        <w:t xml:space="preserve"> учебного курса. Очень важно сформировать осознан</w:t>
      </w:r>
      <w:r>
        <w:softHyphen/>
        <w:t>ные и прочные знания их, вскрыть их систематизирующую функцию, обеспечивающую целостность учебного курса.</w:t>
      </w:r>
    </w:p>
    <w:p w:rsidR="00000000" w:rsidRDefault="00A875D3">
      <w:pPr>
        <w:pStyle w:val="a4"/>
      </w:pPr>
      <w:r>
        <w:t>Выделите методологические идеи учебного курса и сформулируй</w:t>
      </w:r>
      <w:r>
        <w:softHyphen/>
        <w:t xml:space="preserve">те их в виде проблемы. Проведите анализ </w:t>
      </w:r>
      <w:r>
        <w:t>учебной программы кур</w:t>
      </w:r>
      <w:r>
        <w:softHyphen/>
        <w:t>са, обратите особое внимание на отражение методологических идей в ее разделах. Составьте схему, в которой назовите методологичес</w:t>
      </w:r>
      <w:r>
        <w:softHyphen/>
        <w:t>кую проблему, и распишите ее развитие в различных разделах учеб</w:t>
      </w:r>
      <w:r>
        <w:softHyphen/>
        <w:t xml:space="preserve">ного курса. Схема должна иметь следующие </w:t>
      </w:r>
      <w:r>
        <w:t>разделы: методологи</w:t>
      </w:r>
      <w:r>
        <w:softHyphen/>
        <w:t>ческая идея, название раздела учебного курса, формулировка про</w:t>
      </w:r>
      <w:r>
        <w:softHyphen/>
        <w:t>блем, отражающих названную идею (научную теорию).</w:t>
      </w:r>
    </w:p>
    <w:p w:rsidR="00000000" w:rsidRDefault="00A875D3">
      <w:pPr>
        <w:pStyle w:val="a4"/>
      </w:pPr>
      <w:r>
        <w:rPr>
          <w:i/>
        </w:rPr>
        <w:t>Задача 8</w:t>
      </w:r>
      <w:r>
        <w:rPr>
          <w:b/>
          <w:i/>
        </w:rPr>
        <w:t>.</w:t>
      </w:r>
      <w:r>
        <w:rPr>
          <w:b/>
        </w:rPr>
        <w:t xml:space="preserve"> Постановка учебной проблемы и интерпретация ее образовательной функции.</w:t>
      </w:r>
    </w:p>
    <w:p w:rsidR="00000000" w:rsidRDefault="00A875D3">
      <w:pPr>
        <w:pStyle w:val="a4"/>
      </w:pPr>
      <w:r>
        <w:t>В качестве учебной проблемы может выступа</w:t>
      </w:r>
      <w:r>
        <w:t>ть вопрос, освещен</w:t>
      </w:r>
      <w:r>
        <w:softHyphen/>
        <w:t>ный в конкретной теме учебной программы и в учебнике. Проблем</w:t>
      </w:r>
      <w:r>
        <w:softHyphen/>
        <w:t>ное решение вопроса не представлено в содержании учебного материала.</w:t>
      </w:r>
    </w:p>
    <w:p w:rsidR="00000000" w:rsidRDefault="00A875D3">
      <w:pPr>
        <w:pStyle w:val="a4"/>
      </w:pPr>
      <w:r>
        <w:t>На примере конкретных тем учебной программы сформулируйте три-четыре проблемы. Объясните роль и значение в</w:t>
      </w:r>
      <w:r>
        <w:t>ведения этих научных проблем в процесс обучения. Определите, какие знания при</w:t>
      </w:r>
      <w:r>
        <w:softHyphen/>
        <w:t>обретают учащиеся в ходе изучения этих проблем и что дает поста</w:t>
      </w:r>
      <w:r>
        <w:softHyphen/>
        <w:t>новка и обсуждение этих проблем для развития учащихся.</w:t>
      </w:r>
    </w:p>
    <w:p w:rsidR="00000000" w:rsidRDefault="00A875D3">
      <w:pPr>
        <w:pStyle w:val="a4"/>
      </w:pPr>
      <w:r>
        <w:t>Заполните таблицу.</w:t>
      </w:r>
    </w:p>
    <w:tbl>
      <w:tblPr>
        <w:tblW w:w="0" w:type="auto"/>
        <w:jc w:val="center"/>
        <w:tblLayout w:type="fixed"/>
        <w:tblCellMar>
          <w:left w:w="40" w:type="dxa"/>
          <w:right w:w="40" w:type="dxa"/>
        </w:tblCellMar>
        <w:tblLook w:val="0000" w:firstRow="0" w:lastRow="0" w:firstColumn="0" w:lastColumn="0" w:noHBand="0" w:noVBand="0"/>
      </w:tblPr>
      <w:tblGrid>
        <w:gridCol w:w="1600"/>
        <w:gridCol w:w="1580"/>
        <w:gridCol w:w="1580"/>
        <w:gridCol w:w="1600"/>
      </w:tblGrid>
      <w:tr w:rsidR="00000000">
        <w:tblPrEx>
          <w:tblCellMar>
            <w:top w:w="0" w:type="dxa"/>
            <w:bottom w:w="0" w:type="dxa"/>
          </w:tblCellMar>
        </w:tblPrEx>
        <w:trPr>
          <w:jc w:val="center"/>
        </w:trPr>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Тема учебной программы</w:t>
            </w:r>
          </w:p>
        </w:tc>
        <w:tc>
          <w:tcPr>
            <w:tcW w:w="1580" w:type="dxa"/>
            <w:tcBorders>
              <w:top w:val="single" w:sz="6" w:space="0" w:color="auto"/>
              <w:left w:val="single" w:sz="6" w:space="0" w:color="auto"/>
              <w:bottom w:val="single" w:sz="6" w:space="0" w:color="auto"/>
              <w:right w:val="single" w:sz="6" w:space="0" w:color="auto"/>
            </w:tcBorders>
          </w:tcPr>
          <w:p w:rsidR="00000000" w:rsidRDefault="00A875D3">
            <w:pPr>
              <w:jc w:val="center"/>
            </w:pPr>
            <w:r>
              <w:t>Научная проблема</w:t>
            </w:r>
          </w:p>
        </w:tc>
        <w:tc>
          <w:tcPr>
            <w:tcW w:w="1580" w:type="dxa"/>
            <w:tcBorders>
              <w:top w:val="single" w:sz="6" w:space="0" w:color="auto"/>
              <w:left w:val="single" w:sz="6" w:space="0" w:color="auto"/>
              <w:bottom w:val="single" w:sz="6" w:space="0" w:color="auto"/>
              <w:right w:val="single" w:sz="6" w:space="0" w:color="auto"/>
            </w:tcBorders>
          </w:tcPr>
          <w:p w:rsidR="00000000" w:rsidRDefault="00A875D3">
            <w:pPr>
              <w:jc w:val="center"/>
            </w:pPr>
            <w:r>
              <w:t>Обязательная функция</w:t>
            </w:r>
          </w:p>
        </w:tc>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Развивающая функция</w:t>
            </w:r>
          </w:p>
        </w:tc>
      </w:tr>
      <w:tr w:rsidR="00000000">
        <w:tblPrEx>
          <w:tblCellMar>
            <w:top w:w="0" w:type="dxa"/>
            <w:bottom w:w="0" w:type="dxa"/>
          </w:tblCellMar>
        </w:tblPrEx>
        <w:trPr>
          <w:jc w:val="center"/>
        </w:trPr>
        <w:tc>
          <w:tcPr>
            <w:tcW w:w="1600" w:type="dxa"/>
            <w:tcBorders>
              <w:top w:val="single" w:sz="6" w:space="0" w:color="auto"/>
              <w:left w:val="single" w:sz="6" w:space="0" w:color="auto"/>
              <w:right w:val="single" w:sz="6" w:space="0" w:color="auto"/>
            </w:tcBorders>
          </w:tcPr>
          <w:p w:rsidR="00000000" w:rsidRDefault="00A875D3"/>
          <w:p w:rsidR="00000000" w:rsidRDefault="00A875D3"/>
        </w:tc>
        <w:tc>
          <w:tcPr>
            <w:tcW w:w="1580" w:type="dxa"/>
            <w:tcBorders>
              <w:top w:val="single" w:sz="6" w:space="0" w:color="auto"/>
              <w:left w:val="single" w:sz="6" w:space="0" w:color="auto"/>
              <w:right w:val="single" w:sz="6" w:space="0" w:color="auto"/>
            </w:tcBorders>
          </w:tcPr>
          <w:p w:rsidR="00000000" w:rsidRDefault="00A875D3"/>
          <w:p w:rsidR="00000000" w:rsidRDefault="00A875D3"/>
        </w:tc>
        <w:tc>
          <w:tcPr>
            <w:tcW w:w="1580" w:type="dxa"/>
            <w:tcBorders>
              <w:top w:val="single" w:sz="6" w:space="0" w:color="auto"/>
              <w:left w:val="single" w:sz="6" w:space="0" w:color="auto"/>
              <w:right w:val="single" w:sz="6" w:space="0" w:color="auto"/>
            </w:tcBorders>
          </w:tcPr>
          <w:p w:rsidR="00000000" w:rsidRDefault="00A875D3"/>
          <w:p w:rsidR="00000000" w:rsidRDefault="00A875D3"/>
        </w:tc>
        <w:tc>
          <w:tcPr>
            <w:tcW w:w="160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9</w:t>
      </w:r>
      <w:r>
        <w:rPr>
          <w:b/>
          <w:i/>
        </w:rPr>
        <w:t>.</w:t>
      </w:r>
      <w:r>
        <w:rPr>
          <w:b/>
        </w:rPr>
        <w:t xml:space="preserve"> Научная проблема как учебная задача.</w:t>
      </w:r>
    </w:p>
    <w:p w:rsidR="00000000" w:rsidRDefault="00A875D3">
      <w:pPr>
        <w:pStyle w:val="a4"/>
      </w:pPr>
      <w:r>
        <w:t>Проблема, которая выдвигается для обсуждения с учащимися, воспринимается как учебная задача, если ее постановка имеет структуру учебной задачи, требующей сво</w:t>
      </w:r>
      <w:r>
        <w:t>его решения. Ее решение осу</w:t>
      </w:r>
      <w:r>
        <w:softHyphen/>
        <w:t>ществляется на концептуальной основе науки. Выводы и логика рассуждения должны быть аргументированными и убедительными.</w:t>
      </w:r>
    </w:p>
    <w:p w:rsidR="00000000" w:rsidRDefault="00A875D3">
      <w:pPr>
        <w:pStyle w:val="a4"/>
      </w:pPr>
      <w:r>
        <w:t>Попробуйте проследить логику обсуждения конкретной пробле</w:t>
      </w:r>
      <w:r>
        <w:softHyphen/>
        <w:t>мы на основе известных в науке фактов, теорий и те</w:t>
      </w:r>
      <w:r>
        <w:t>оретических положений. Для этого сформулируйте проблему. Определите кон</w:t>
      </w:r>
      <w:r>
        <w:softHyphen/>
        <w:t>цептуальный и логический ход ее решения в учебной среде. Логику ее обсуждения сучащимися спроектируйте посредством составлен</w:t>
      </w:r>
      <w:r>
        <w:softHyphen/>
        <w:t>ного вами плана, последовательности вопросов, подлежащих об</w:t>
      </w:r>
      <w:r>
        <w:t>суж</w:t>
      </w:r>
      <w:r>
        <w:softHyphen/>
        <w:t>дению и раскрывающих содержание научной проблемы. На каждом логическом этапе обсуждения сформулируйте выводы. Сделайте заключение в виде теоретического результата решения.</w:t>
      </w:r>
    </w:p>
    <w:p w:rsidR="00000000" w:rsidRDefault="00A875D3">
      <w:pPr>
        <w:pStyle w:val="a4"/>
      </w:pPr>
      <w:r>
        <w:t>Составьте таблицу проведенного анализа, заполните ее.</w:t>
      </w:r>
    </w:p>
    <w:tbl>
      <w:tblPr>
        <w:tblW w:w="0" w:type="auto"/>
        <w:jc w:val="center"/>
        <w:tblLayout w:type="fixed"/>
        <w:tblCellMar>
          <w:left w:w="40" w:type="dxa"/>
          <w:right w:w="40" w:type="dxa"/>
        </w:tblCellMar>
        <w:tblLook w:val="0000" w:firstRow="0" w:lastRow="0" w:firstColumn="0" w:lastColumn="0" w:noHBand="0" w:noVBand="0"/>
      </w:tblPr>
      <w:tblGrid>
        <w:gridCol w:w="1600"/>
        <w:gridCol w:w="1580"/>
        <w:gridCol w:w="1600"/>
        <w:gridCol w:w="1600"/>
      </w:tblGrid>
      <w:tr w:rsidR="00000000">
        <w:tblPrEx>
          <w:tblCellMar>
            <w:top w:w="0" w:type="dxa"/>
            <w:bottom w:w="0" w:type="dxa"/>
          </w:tblCellMar>
        </w:tblPrEx>
        <w:trPr>
          <w:jc w:val="center"/>
        </w:trPr>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Проблема</w:t>
            </w:r>
          </w:p>
        </w:tc>
        <w:tc>
          <w:tcPr>
            <w:tcW w:w="1580" w:type="dxa"/>
            <w:tcBorders>
              <w:top w:val="single" w:sz="6" w:space="0" w:color="auto"/>
              <w:left w:val="single" w:sz="6" w:space="0" w:color="auto"/>
              <w:bottom w:val="single" w:sz="6" w:space="0" w:color="auto"/>
              <w:right w:val="single" w:sz="6" w:space="0" w:color="auto"/>
            </w:tcBorders>
          </w:tcPr>
          <w:p w:rsidR="00000000" w:rsidRDefault="00A875D3">
            <w:pPr>
              <w:jc w:val="center"/>
            </w:pPr>
            <w:r>
              <w:t>Система вопросов</w:t>
            </w:r>
          </w:p>
        </w:tc>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Выводы по ходу обсуждения</w:t>
            </w:r>
          </w:p>
        </w:tc>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Заключение</w:t>
            </w:r>
          </w:p>
        </w:tc>
      </w:tr>
      <w:tr w:rsidR="00000000">
        <w:tblPrEx>
          <w:tblCellMar>
            <w:top w:w="0" w:type="dxa"/>
            <w:bottom w:w="0" w:type="dxa"/>
          </w:tblCellMar>
        </w:tblPrEx>
        <w:trPr>
          <w:jc w:val="center"/>
        </w:trPr>
        <w:tc>
          <w:tcPr>
            <w:tcW w:w="1600" w:type="dxa"/>
            <w:tcBorders>
              <w:top w:val="single" w:sz="6" w:space="0" w:color="auto"/>
              <w:left w:val="single" w:sz="6" w:space="0" w:color="auto"/>
              <w:right w:val="single" w:sz="6" w:space="0" w:color="auto"/>
            </w:tcBorders>
          </w:tcPr>
          <w:p w:rsidR="00000000" w:rsidRDefault="00A875D3"/>
          <w:p w:rsidR="00000000" w:rsidRDefault="00A875D3"/>
        </w:tc>
        <w:tc>
          <w:tcPr>
            <w:tcW w:w="1580" w:type="dxa"/>
            <w:tcBorders>
              <w:top w:val="single" w:sz="6" w:space="0" w:color="auto"/>
              <w:left w:val="single" w:sz="6" w:space="0" w:color="auto"/>
              <w:right w:val="single" w:sz="6" w:space="0" w:color="auto"/>
            </w:tcBorders>
          </w:tcPr>
          <w:p w:rsidR="00000000" w:rsidRDefault="00A875D3"/>
          <w:p w:rsidR="00000000" w:rsidRDefault="00A875D3"/>
        </w:tc>
        <w:tc>
          <w:tcPr>
            <w:tcW w:w="1600" w:type="dxa"/>
            <w:tcBorders>
              <w:top w:val="single" w:sz="6" w:space="0" w:color="auto"/>
              <w:left w:val="single" w:sz="6" w:space="0" w:color="auto"/>
              <w:right w:val="single" w:sz="6" w:space="0" w:color="auto"/>
            </w:tcBorders>
          </w:tcPr>
          <w:p w:rsidR="00000000" w:rsidRDefault="00A875D3"/>
          <w:p w:rsidR="00000000" w:rsidRDefault="00A875D3"/>
        </w:tc>
        <w:tc>
          <w:tcPr>
            <w:tcW w:w="160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10</w:t>
      </w:r>
      <w:r>
        <w:rPr>
          <w:b/>
          <w:i/>
        </w:rPr>
        <w:t>.</w:t>
      </w:r>
      <w:r>
        <w:rPr>
          <w:b/>
        </w:rPr>
        <w:t xml:space="preserve"> Предмет и структура изучаемой проблемы как учеб</w:t>
      </w:r>
      <w:r>
        <w:rPr>
          <w:b/>
        </w:rPr>
        <w:softHyphen/>
        <w:t>ной задачи.</w:t>
      </w:r>
    </w:p>
    <w:p w:rsidR="00000000" w:rsidRDefault="00A875D3">
      <w:pPr>
        <w:pStyle w:val="a4"/>
      </w:pPr>
      <w:r>
        <w:t>Постановка учебной проблемы чаще всего связана с обнаруже</w:t>
      </w:r>
      <w:r>
        <w:softHyphen/>
        <w:t>нием, а иногда и с усилением имеющихся противоречий в научной проблеме. Педагог</w:t>
      </w:r>
      <w:r>
        <w:t xml:space="preserve"> искусственно может создать противоречия, со</w:t>
      </w:r>
      <w:r>
        <w:softHyphen/>
        <w:t>ставляющие научную проблему, чтобы ее изучение протекало как решение учебной задачи.</w:t>
      </w:r>
    </w:p>
    <w:p w:rsidR="00000000" w:rsidRDefault="00A875D3">
      <w:pPr>
        <w:pStyle w:val="a4"/>
      </w:pPr>
      <w:r>
        <w:t>Формулировка таких проблем должна отражать противоречия. Она может быть представлена в виде вопроса или условного предложе</w:t>
      </w:r>
      <w:r>
        <w:softHyphen/>
        <w:t>ния</w:t>
      </w:r>
      <w:r>
        <w:t>. Например: если методологическим принципом организации школьного образования является демократизация, то как объяснить альтернативные структуры школьного образования? Или если прин</w:t>
      </w:r>
      <w:r>
        <w:softHyphen/>
        <w:t>ципом демократизации образования является равенство, то как понять существ</w:t>
      </w:r>
      <w:r>
        <w:t>ующую дифференциацию образования?</w:t>
      </w:r>
    </w:p>
    <w:p w:rsidR="00000000" w:rsidRDefault="00A875D3">
      <w:pPr>
        <w:pStyle w:val="a4"/>
      </w:pPr>
      <w:r>
        <w:t>На примере избранных вами трех учебных конкретных тем учеб</w:t>
      </w:r>
      <w:r>
        <w:softHyphen/>
        <w:t>ной программы сформулируйте по три-четыре проблемы согласно приведенному образцу.</w:t>
      </w:r>
    </w:p>
    <w:p w:rsidR="00000000" w:rsidRDefault="00A875D3">
      <w:pPr>
        <w:pStyle w:val="a4"/>
      </w:pPr>
      <w:r>
        <w:t>Объясните роль и значение введения этих проблем в процесс обучения.</w:t>
      </w:r>
    </w:p>
    <w:p w:rsidR="00000000" w:rsidRDefault="00A875D3">
      <w:pPr>
        <w:pStyle w:val="a4"/>
      </w:pPr>
      <w:r>
        <w:t>Определите, к</w:t>
      </w:r>
      <w:r>
        <w:t>акие знания приобретают учащиеся в ходе реше</w:t>
      </w:r>
      <w:r>
        <w:softHyphen/>
        <w:t>ния этих проблемных задач и каков развивающий эффект включе</w:t>
      </w:r>
      <w:r>
        <w:softHyphen/>
        <w:t>ния их в процесс обучения.</w:t>
      </w:r>
    </w:p>
    <w:p w:rsidR="00000000" w:rsidRDefault="00A875D3">
      <w:pPr>
        <w:pStyle w:val="a4"/>
      </w:pPr>
      <w:r>
        <w:t>Заполните таблицу.</w:t>
      </w:r>
    </w:p>
    <w:tbl>
      <w:tblPr>
        <w:tblW w:w="0" w:type="auto"/>
        <w:jc w:val="center"/>
        <w:tblLayout w:type="fixed"/>
        <w:tblCellMar>
          <w:left w:w="40" w:type="dxa"/>
          <w:right w:w="40" w:type="dxa"/>
        </w:tblCellMar>
        <w:tblLook w:val="0000" w:firstRow="0" w:lastRow="0" w:firstColumn="0" w:lastColumn="0" w:noHBand="0" w:noVBand="0"/>
      </w:tblPr>
      <w:tblGrid>
        <w:gridCol w:w="1600"/>
        <w:gridCol w:w="1480"/>
        <w:gridCol w:w="1700"/>
        <w:gridCol w:w="1600"/>
      </w:tblGrid>
      <w:tr w:rsidR="00000000">
        <w:tblPrEx>
          <w:tblCellMar>
            <w:top w:w="0" w:type="dxa"/>
            <w:bottom w:w="0" w:type="dxa"/>
          </w:tblCellMar>
        </w:tblPrEx>
        <w:trPr>
          <w:jc w:val="center"/>
        </w:trPr>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Тема учебной программы</w:t>
            </w:r>
          </w:p>
        </w:tc>
        <w:tc>
          <w:tcPr>
            <w:tcW w:w="148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Проблема</w:t>
            </w:r>
          </w:p>
        </w:tc>
        <w:tc>
          <w:tcPr>
            <w:tcW w:w="1700" w:type="dxa"/>
            <w:tcBorders>
              <w:top w:val="single" w:sz="6" w:space="0" w:color="auto"/>
              <w:left w:val="single" w:sz="6" w:space="0" w:color="auto"/>
              <w:bottom w:val="single" w:sz="6" w:space="0" w:color="auto"/>
              <w:right w:val="single" w:sz="6" w:space="0" w:color="auto"/>
            </w:tcBorders>
          </w:tcPr>
          <w:p w:rsidR="00000000" w:rsidRDefault="00A875D3">
            <w:pPr>
              <w:jc w:val="center"/>
            </w:pPr>
            <w:r>
              <w:t>Образовательная функция</w:t>
            </w:r>
          </w:p>
        </w:tc>
        <w:tc>
          <w:tcPr>
            <w:tcW w:w="1600" w:type="dxa"/>
            <w:tcBorders>
              <w:top w:val="single" w:sz="6" w:space="0" w:color="auto"/>
              <w:left w:val="single" w:sz="6" w:space="0" w:color="auto"/>
              <w:bottom w:val="single" w:sz="6" w:space="0" w:color="auto"/>
              <w:right w:val="single" w:sz="6" w:space="0" w:color="auto"/>
            </w:tcBorders>
          </w:tcPr>
          <w:p w:rsidR="00000000" w:rsidRDefault="00A875D3">
            <w:pPr>
              <w:jc w:val="center"/>
            </w:pPr>
            <w:r>
              <w:t>Развивающая функция</w:t>
            </w:r>
          </w:p>
        </w:tc>
      </w:tr>
      <w:tr w:rsidR="00000000">
        <w:tblPrEx>
          <w:tblCellMar>
            <w:top w:w="0" w:type="dxa"/>
            <w:bottom w:w="0" w:type="dxa"/>
          </w:tblCellMar>
        </w:tblPrEx>
        <w:trPr>
          <w:jc w:val="center"/>
        </w:trPr>
        <w:tc>
          <w:tcPr>
            <w:tcW w:w="1600" w:type="dxa"/>
            <w:tcBorders>
              <w:top w:val="single" w:sz="6" w:space="0" w:color="auto"/>
              <w:left w:val="single" w:sz="6" w:space="0" w:color="auto"/>
              <w:right w:val="single" w:sz="6" w:space="0" w:color="auto"/>
            </w:tcBorders>
          </w:tcPr>
          <w:p w:rsidR="00000000" w:rsidRDefault="00A875D3"/>
          <w:p w:rsidR="00000000" w:rsidRDefault="00A875D3"/>
        </w:tc>
        <w:tc>
          <w:tcPr>
            <w:tcW w:w="1480" w:type="dxa"/>
            <w:tcBorders>
              <w:top w:val="single" w:sz="6" w:space="0" w:color="auto"/>
              <w:left w:val="single" w:sz="6" w:space="0" w:color="auto"/>
              <w:right w:val="single" w:sz="6" w:space="0" w:color="auto"/>
            </w:tcBorders>
          </w:tcPr>
          <w:p w:rsidR="00000000" w:rsidRDefault="00A875D3"/>
          <w:p w:rsidR="00000000" w:rsidRDefault="00A875D3"/>
        </w:tc>
        <w:tc>
          <w:tcPr>
            <w:tcW w:w="1700" w:type="dxa"/>
            <w:tcBorders>
              <w:top w:val="single" w:sz="6" w:space="0" w:color="auto"/>
              <w:left w:val="single" w:sz="6" w:space="0" w:color="auto"/>
              <w:right w:val="single" w:sz="6" w:space="0" w:color="auto"/>
            </w:tcBorders>
          </w:tcPr>
          <w:p w:rsidR="00000000" w:rsidRDefault="00A875D3"/>
          <w:p w:rsidR="00000000" w:rsidRDefault="00A875D3"/>
        </w:tc>
        <w:tc>
          <w:tcPr>
            <w:tcW w:w="160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11</w:t>
      </w:r>
      <w:r>
        <w:rPr>
          <w:b/>
          <w:i/>
        </w:rPr>
        <w:t>.</w:t>
      </w:r>
      <w:r>
        <w:rPr>
          <w:b/>
        </w:rPr>
        <w:t xml:space="preserve"> Задачна</w:t>
      </w:r>
      <w:r>
        <w:rPr>
          <w:b/>
        </w:rPr>
        <w:t>я структура научной проблемы.</w:t>
      </w:r>
    </w:p>
    <w:p w:rsidR="00000000" w:rsidRDefault="00A875D3">
      <w:pPr>
        <w:pStyle w:val="a4"/>
      </w:pPr>
      <w:r>
        <w:t>Если введение научной проблемы в процесс обучения произво</w:t>
      </w:r>
      <w:r>
        <w:softHyphen/>
        <w:t>дится в форме учебной задачи, то формулировка проблемы дается в виде суждения, в котором содержатся предположение и вопрос, но нет прямого ответа на него, его требуется</w:t>
      </w:r>
      <w:r>
        <w:t xml:space="preserve"> найти в ходе решения задачи-проблемы. Предложение строится по типу: «Если это так.., то правильно ли будет утверждение, что...» или «Как объяснить, что это есть то.., если известно, что...», или «Можно ли согласиться с тем и тем... если известно, что...».</w:t>
      </w:r>
      <w:r>
        <w:t xml:space="preserve"> Во всех этих суждениях выра</w:t>
      </w:r>
      <w:r>
        <w:softHyphen/>
        <w:t>жено сомнение, обнажено противоречие.</w:t>
      </w:r>
    </w:p>
    <w:p w:rsidR="00000000" w:rsidRDefault="00A875D3">
      <w:pPr>
        <w:pStyle w:val="a4"/>
      </w:pPr>
      <w:r>
        <w:t>Вам предлагается потренироваться на формулировке проблемы в качестве учебной задачи. С этой целью возьмите школьный учеб</w:t>
      </w:r>
      <w:r>
        <w:softHyphen/>
        <w:t>ник, один из его разделов. Назовите научные проблемы, обсужда</w:t>
      </w:r>
      <w:r>
        <w:softHyphen/>
        <w:t>емые в</w:t>
      </w:r>
      <w:r>
        <w:t xml:space="preserve"> нем в форме повествовательного предложения. Затем пе</w:t>
      </w:r>
      <w:r>
        <w:softHyphen/>
        <w:t>реведите их в форму условного предложения. Заполните схему.</w:t>
      </w:r>
    </w:p>
    <w:tbl>
      <w:tblPr>
        <w:tblW w:w="0" w:type="auto"/>
        <w:jc w:val="center"/>
        <w:tblLayout w:type="fixed"/>
        <w:tblCellMar>
          <w:left w:w="40" w:type="dxa"/>
          <w:right w:w="40" w:type="dxa"/>
        </w:tblCellMar>
        <w:tblLook w:val="0000" w:firstRow="0" w:lastRow="0" w:firstColumn="0" w:lastColumn="0" w:noHBand="0" w:noVBand="0"/>
      </w:tblPr>
      <w:tblGrid>
        <w:gridCol w:w="2140"/>
        <w:gridCol w:w="2120"/>
        <w:gridCol w:w="2120"/>
      </w:tblGrid>
      <w:tr w:rsidR="00000000">
        <w:tblPrEx>
          <w:tblCellMar>
            <w:top w:w="0" w:type="dxa"/>
            <w:bottom w:w="0" w:type="dxa"/>
          </w:tblCellMar>
        </w:tblPrEx>
        <w:trPr>
          <w:jc w:val="center"/>
        </w:trPr>
        <w:tc>
          <w:tcPr>
            <w:tcW w:w="2140" w:type="dxa"/>
            <w:tcBorders>
              <w:top w:val="single" w:sz="6" w:space="0" w:color="auto"/>
              <w:left w:val="single" w:sz="6" w:space="0" w:color="auto"/>
              <w:bottom w:val="single" w:sz="6" w:space="0" w:color="auto"/>
              <w:right w:val="single" w:sz="6" w:space="0" w:color="auto"/>
            </w:tcBorders>
          </w:tcPr>
          <w:p w:rsidR="00000000" w:rsidRDefault="00A875D3">
            <w:pPr>
              <w:jc w:val="center"/>
            </w:pPr>
            <w:r>
              <w:t>Тема или раздел учебника</w:t>
            </w:r>
          </w:p>
        </w:tc>
        <w:tc>
          <w:tcPr>
            <w:tcW w:w="2120" w:type="dxa"/>
            <w:tcBorders>
              <w:top w:val="single" w:sz="6" w:space="0" w:color="auto"/>
              <w:left w:val="single" w:sz="6" w:space="0" w:color="auto"/>
              <w:bottom w:val="single" w:sz="6" w:space="0" w:color="auto"/>
              <w:right w:val="single" w:sz="6" w:space="0" w:color="auto"/>
            </w:tcBorders>
          </w:tcPr>
          <w:p w:rsidR="00000000" w:rsidRDefault="00A875D3">
            <w:pPr>
              <w:jc w:val="center"/>
            </w:pPr>
            <w:r>
              <w:t>Формулировка научных проблем</w:t>
            </w:r>
          </w:p>
        </w:tc>
        <w:tc>
          <w:tcPr>
            <w:tcW w:w="2120" w:type="dxa"/>
            <w:tcBorders>
              <w:top w:val="single" w:sz="6" w:space="0" w:color="auto"/>
              <w:left w:val="single" w:sz="6" w:space="0" w:color="auto"/>
              <w:bottom w:val="single" w:sz="6" w:space="0" w:color="auto"/>
              <w:right w:val="single" w:sz="6" w:space="0" w:color="auto"/>
            </w:tcBorders>
          </w:tcPr>
          <w:p w:rsidR="00000000" w:rsidRDefault="00A875D3">
            <w:pPr>
              <w:jc w:val="center"/>
            </w:pPr>
            <w:r>
              <w:t>Формулировка проблем в виде учебной задачи</w:t>
            </w:r>
          </w:p>
        </w:tc>
      </w:tr>
      <w:tr w:rsidR="00000000">
        <w:tblPrEx>
          <w:tblCellMar>
            <w:top w:w="0" w:type="dxa"/>
            <w:bottom w:w="0" w:type="dxa"/>
          </w:tblCellMar>
        </w:tblPrEx>
        <w:trPr>
          <w:jc w:val="center"/>
        </w:trPr>
        <w:tc>
          <w:tcPr>
            <w:tcW w:w="2140" w:type="dxa"/>
            <w:tcBorders>
              <w:top w:val="single" w:sz="6" w:space="0" w:color="auto"/>
              <w:left w:val="single" w:sz="6" w:space="0" w:color="auto"/>
              <w:right w:val="single" w:sz="6" w:space="0" w:color="auto"/>
            </w:tcBorders>
          </w:tcPr>
          <w:p w:rsidR="00000000" w:rsidRDefault="00A875D3"/>
          <w:p w:rsidR="00000000" w:rsidRDefault="00A875D3"/>
        </w:tc>
        <w:tc>
          <w:tcPr>
            <w:tcW w:w="2120" w:type="dxa"/>
            <w:tcBorders>
              <w:top w:val="single" w:sz="6" w:space="0" w:color="auto"/>
              <w:left w:val="single" w:sz="6" w:space="0" w:color="auto"/>
              <w:right w:val="single" w:sz="6" w:space="0" w:color="auto"/>
            </w:tcBorders>
          </w:tcPr>
          <w:p w:rsidR="00000000" w:rsidRDefault="00A875D3"/>
          <w:p w:rsidR="00000000" w:rsidRDefault="00A875D3"/>
        </w:tc>
        <w:tc>
          <w:tcPr>
            <w:tcW w:w="212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12</w:t>
      </w:r>
      <w:r>
        <w:rPr>
          <w:b/>
          <w:i/>
        </w:rPr>
        <w:t>.</w:t>
      </w:r>
      <w:r>
        <w:rPr>
          <w:b/>
        </w:rPr>
        <w:t xml:space="preserve"> Формулировка научной проб</w:t>
      </w:r>
      <w:r>
        <w:rPr>
          <w:b/>
        </w:rPr>
        <w:t>лемы в виде учебной задачи-вопроса.</w:t>
      </w:r>
    </w:p>
    <w:p w:rsidR="00000000" w:rsidRDefault="00A875D3">
      <w:pPr>
        <w:pStyle w:val="a4"/>
      </w:pPr>
      <w:r>
        <w:t>Продолжим тренировку перевода научной проблемы в учебную проблемную задачу. С этой целью используем вопрос как средство вербальной постановки проблемы.</w:t>
      </w:r>
    </w:p>
    <w:p w:rsidR="00000000" w:rsidRDefault="00A875D3">
      <w:pPr>
        <w:pStyle w:val="a4"/>
      </w:pPr>
      <w:r>
        <w:t>Вам предлагается осуществить преобразование формулировки научной про</w:t>
      </w:r>
      <w:r>
        <w:t>блемы в форму вопроса, обращенного к учащимся. Чтобы организовать познавательный поиск учащихся, необходимо ставить вопросы, направленные на выявление и объяснение причинно-след</w:t>
      </w:r>
      <w:r>
        <w:softHyphen/>
        <w:t xml:space="preserve">ственных связей. Такими вопросами могут быть: «Как объяснить..?», «Почему это </w:t>
      </w:r>
      <w:r>
        <w:t>происходит таким образом?», «Какова связь между такими фактами, как..?», «Как объяснить данное явление с позиции той или иной теории?» и др.</w:t>
      </w:r>
    </w:p>
    <w:p w:rsidR="00000000" w:rsidRDefault="00A875D3">
      <w:pPr>
        <w:pStyle w:val="a4"/>
      </w:pPr>
      <w:r>
        <w:t>Для выполнения воспользуйтесь предыдущей задачей. Переве</w:t>
      </w:r>
      <w:r>
        <w:softHyphen/>
        <w:t>дите формулировку проблем в вопросительную форму. Составьт</w:t>
      </w:r>
      <w:r>
        <w:t>е таблицу.</w:t>
      </w:r>
    </w:p>
    <w:tbl>
      <w:tblPr>
        <w:tblW w:w="0" w:type="auto"/>
        <w:jc w:val="center"/>
        <w:tblLayout w:type="fixed"/>
        <w:tblCellMar>
          <w:left w:w="40" w:type="dxa"/>
          <w:right w:w="40" w:type="dxa"/>
        </w:tblCellMar>
        <w:tblLook w:val="0000" w:firstRow="0" w:lastRow="0" w:firstColumn="0" w:lastColumn="0" w:noHBand="0" w:noVBand="0"/>
      </w:tblPr>
      <w:tblGrid>
        <w:gridCol w:w="3200"/>
        <w:gridCol w:w="3180"/>
      </w:tblGrid>
      <w:tr w:rsidR="00000000">
        <w:tblPrEx>
          <w:tblCellMar>
            <w:top w:w="0" w:type="dxa"/>
            <w:bottom w:w="0" w:type="dxa"/>
          </w:tblCellMar>
        </w:tblPrEx>
        <w:trPr>
          <w:jc w:val="center"/>
        </w:trPr>
        <w:tc>
          <w:tcPr>
            <w:tcW w:w="3200" w:type="dxa"/>
            <w:tcBorders>
              <w:top w:val="single" w:sz="6" w:space="0" w:color="auto"/>
              <w:left w:val="single" w:sz="6" w:space="0" w:color="auto"/>
              <w:bottom w:val="single" w:sz="6" w:space="0" w:color="auto"/>
              <w:right w:val="single" w:sz="6" w:space="0" w:color="auto"/>
            </w:tcBorders>
          </w:tcPr>
          <w:p w:rsidR="00000000" w:rsidRDefault="00A875D3">
            <w:pPr>
              <w:jc w:val="center"/>
            </w:pPr>
            <w:r>
              <w:t>Научная проблема</w:t>
            </w:r>
          </w:p>
        </w:tc>
        <w:tc>
          <w:tcPr>
            <w:tcW w:w="3180" w:type="dxa"/>
            <w:tcBorders>
              <w:top w:val="single" w:sz="6" w:space="0" w:color="auto"/>
              <w:left w:val="single" w:sz="6" w:space="0" w:color="auto"/>
              <w:bottom w:val="single" w:sz="6" w:space="0" w:color="auto"/>
              <w:right w:val="single" w:sz="6" w:space="0" w:color="auto"/>
            </w:tcBorders>
          </w:tcPr>
          <w:p w:rsidR="00000000" w:rsidRDefault="00A875D3">
            <w:pPr>
              <w:jc w:val="center"/>
            </w:pPr>
            <w:r>
              <w:t>Учебная проблема в виде вопроса</w:t>
            </w:r>
          </w:p>
        </w:tc>
      </w:tr>
      <w:tr w:rsidR="00000000">
        <w:tblPrEx>
          <w:tblCellMar>
            <w:top w:w="0" w:type="dxa"/>
            <w:bottom w:w="0" w:type="dxa"/>
          </w:tblCellMar>
        </w:tblPrEx>
        <w:trPr>
          <w:jc w:val="center"/>
        </w:trPr>
        <w:tc>
          <w:tcPr>
            <w:tcW w:w="3200" w:type="dxa"/>
            <w:tcBorders>
              <w:top w:val="single" w:sz="6" w:space="0" w:color="auto"/>
              <w:left w:val="single" w:sz="6" w:space="0" w:color="auto"/>
              <w:right w:val="single" w:sz="6" w:space="0" w:color="auto"/>
            </w:tcBorders>
          </w:tcPr>
          <w:p w:rsidR="00000000" w:rsidRDefault="00A875D3"/>
          <w:p w:rsidR="00000000" w:rsidRDefault="00A875D3"/>
        </w:tc>
        <w:tc>
          <w:tcPr>
            <w:tcW w:w="318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13</w:t>
      </w:r>
      <w:r>
        <w:rPr>
          <w:b/>
          <w:i/>
        </w:rPr>
        <w:t>.</w:t>
      </w:r>
      <w:r>
        <w:rPr>
          <w:b/>
        </w:rPr>
        <w:t xml:space="preserve"> Структура и содержание проблемы, подлежащей изучению учащимися.</w:t>
      </w:r>
    </w:p>
    <w:p w:rsidR="00000000" w:rsidRDefault="00A875D3">
      <w:pPr>
        <w:pStyle w:val="a4"/>
      </w:pPr>
      <w:r>
        <w:t>Вам необходимо определить предмет обсуждения, сформулиро</w:t>
      </w:r>
      <w:r>
        <w:softHyphen/>
        <w:t>вать учебную проблему и найти ее решение. Для работы восп</w:t>
      </w:r>
      <w:r>
        <w:t>оль</w:t>
      </w:r>
      <w:r>
        <w:softHyphen/>
        <w:t>зуйтесь учебником педагогики. Заполните таблицу.</w:t>
      </w:r>
    </w:p>
    <w:tbl>
      <w:tblPr>
        <w:tblW w:w="0" w:type="auto"/>
        <w:jc w:val="center"/>
        <w:tblLayout w:type="fixed"/>
        <w:tblCellMar>
          <w:left w:w="40" w:type="dxa"/>
          <w:right w:w="40" w:type="dxa"/>
        </w:tblCellMar>
        <w:tblLook w:val="0000" w:firstRow="0" w:lastRow="0" w:firstColumn="0" w:lastColumn="0" w:noHBand="0" w:noVBand="0"/>
      </w:tblPr>
      <w:tblGrid>
        <w:gridCol w:w="740"/>
        <w:gridCol w:w="3560"/>
        <w:gridCol w:w="840"/>
        <w:gridCol w:w="1220"/>
      </w:tblGrid>
      <w:tr w:rsidR="00000000">
        <w:tblPrEx>
          <w:tblCellMar>
            <w:top w:w="0" w:type="dxa"/>
            <w:bottom w:w="0" w:type="dxa"/>
          </w:tblCellMar>
        </w:tblPrEx>
        <w:trPr>
          <w:jc w:val="center"/>
        </w:trPr>
        <w:tc>
          <w:tcPr>
            <w:tcW w:w="740" w:type="dxa"/>
            <w:tcBorders>
              <w:top w:val="single" w:sz="6" w:space="0" w:color="auto"/>
              <w:left w:val="single" w:sz="6" w:space="0" w:color="auto"/>
              <w:bottom w:val="single" w:sz="6" w:space="0" w:color="auto"/>
              <w:right w:val="single" w:sz="6" w:space="0" w:color="auto"/>
            </w:tcBorders>
          </w:tcPr>
          <w:p w:rsidR="00000000" w:rsidRDefault="00A875D3">
            <w:pPr>
              <w:jc w:val="center"/>
            </w:pPr>
            <w:r>
              <w:t>№ п/п</w:t>
            </w:r>
          </w:p>
        </w:tc>
        <w:tc>
          <w:tcPr>
            <w:tcW w:w="356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Проблемная формулировка задачи</w:t>
            </w:r>
          </w:p>
        </w:tc>
        <w:tc>
          <w:tcPr>
            <w:tcW w:w="840" w:type="dxa"/>
            <w:tcBorders>
              <w:top w:val="single" w:sz="6" w:space="0" w:color="auto"/>
              <w:left w:val="single" w:sz="6" w:space="0" w:color="auto"/>
              <w:bottom w:val="single" w:sz="6" w:space="0" w:color="auto"/>
              <w:right w:val="single" w:sz="6" w:space="0" w:color="auto"/>
            </w:tcBorders>
          </w:tcPr>
          <w:p w:rsidR="00000000" w:rsidRDefault="00A875D3">
            <w:pPr>
              <w:jc w:val="center"/>
            </w:pPr>
            <w:r>
              <w:t>Ответы</w:t>
            </w:r>
          </w:p>
        </w:tc>
        <w:tc>
          <w:tcPr>
            <w:tcW w:w="122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Предмет обсуждения</w:t>
            </w:r>
          </w:p>
        </w:tc>
      </w:tr>
      <w:tr w:rsidR="00000000">
        <w:tblPrEx>
          <w:tblCellMar>
            <w:top w:w="0" w:type="dxa"/>
            <w:bottom w:w="0" w:type="dxa"/>
          </w:tblCellMar>
        </w:tblPrEx>
        <w:trPr>
          <w:jc w:val="center"/>
        </w:trPr>
        <w:tc>
          <w:tcPr>
            <w:tcW w:w="740" w:type="dxa"/>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3560" w:type="dxa"/>
            <w:tcBorders>
              <w:top w:val="single" w:sz="6" w:space="0" w:color="auto"/>
              <w:left w:val="single" w:sz="6" w:space="0" w:color="auto"/>
              <w:bottom w:val="single" w:sz="6" w:space="0" w:color="auto"/>
              <w:right w:val="single" w:sz="6" w:space="0" w:color="auto"/>
            </w:tcBorders>
          </w:tcPr>
          <w:p w:rsidR="00000000" w:rsidRDefault="00A875D3">
            <w:r>
              <w:t>Если дидактика — самостоятельная наука, то каковы ее теории и законы?</w:t>
            </w:r>
          </w:p>
        </w:tc>
        <w:tc>
          <w:tcPr>
            <w:tcW w:w="840" w:type="dxa"/>
            <w:tcBorders>
              <w:top w:val="single" w:sz="6" w:space="0" w:color="auto"/>
              <w:left w:val="single" w:sz="6" w:space="0" w:color="auto"/>
              <w:bottom w:val="single" w:sz="6" w:space="0" w:color="auto"/>
              <w:right w:val="single" w:sz="6" w:space="0" w:color="auto"/>
            </w:tcBorders>
          </w:tcPr>
          <w:p w:rsidR="00000000" w:rsidRDefault="00A875D3"/>
          <w:p w:rsidR="00000000" w:rsidRDefault="00A875D3"/>
        </w:tc>
        <w:tc>
          <w:tcPr>
            <w:tcW w:w="1220" w:type="dxa"/>
            <w:tcBorders>
              <w:top w:val="single" w:sz="6" w:space="0" w:color="auto"/>
              <w:left w:val="single" w:sz="6" w:space="0" w:color="auto"/>
              <w:bottom w:val="single" w:sz="6" w:space="0" w:color="auto"/>
              <w:right w:val="single" w:sz="6" w:space="0" w:color="auto"/>
            </w:tcBorders>
          </w:tcPr>
          <w:p w:rsidR="00000000" w:rsidRDefault="00A875D3"/>
          <w:p w:rsidR="00000000" w:rsidRDefault="00A875D3"/>
        </w:tc>
      </w:tr>
      <w:tr w:rsidR="00000000">
        <w:tblPrEx>
          <w:tblCellMar>
            <w:top w:w="0" w:type="dxa"/>
            <w:bottom w:w="0" w:type="dxa"/>
          </w:tblCellMar>
        </w:tblPrEx>
        <w:trPr>
          <w:jc w:val="center"/>
        </w:trPr>
        <w:tc>
          <w:tcPr>
            <w:tcW w:w="740" w:type="dxa"/>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c>
          <w:tcPr>
            <w:tcW w:w="3560" w:type="dxa"/>
            <w:tcBorders>
              <w:top w:val="single" w:sz="6" w:space="0" w:color="auto"/>
              <w:left w:val="single" w:sz="6" w:space="0" w:color="auto"/>
              <w:bottom w:val="single" w:sz="6" w:space="0" w:color="auto"/>
              <w:right w:val="single" w:sz="6" w:space="0" w:color="auto"/>
            </w:tcBorders>
          </w:tcPr>
          <w:p w:rsidR="00000000" w:rsidRDefault="00A875D3">
            <w:r>
              <w:t>Как объяснить связь между задачами обучения,развития и воспи</w:t>
            </w:r>
            <w:r>
              <w:t>тания учащихся?</w:t>
            </w:r>
          </w:p>
        </w:tc>
        <w:tc>
          <w:tcPr>
            <w:tcW w:w="840" w:type="dxa"/>
            <w:tcBorders>
              <w:top w:val="single" w:sz="6" w:space="0" w:color="auto"/>
              <w:left w:val="single" w:sz="6" w:space="0" w:color="auto"/>
              <w:bottom w:val="single" w:sz="6" w:space="0" w:color="auto"/>
              <w:right w:val="single" w:sz="6" w:space="0" w:color="auto"/>
            </w:tcBorders>
          </w:tcPr>
          <w:p w:rsidR="00000000" w:rsidRDefault="00A875D3"/>
          <w:p w:rsidR="00000000" w:rsidRDefault="00A875D3"/>
        </w:tc>
        <w:tc>
          <w:tcPr>
            <w:tcW w:w="1220" w:type="dxa"/>
            <w:tcBorders>
              <w:top w:val="single" w:sz="6" w:space="0" w:color="auto"/>
              <w:left w:val="single" w:sz="6" w:space="0" w:color="auto"/>
              <w:bottom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t>Продолжайте называть теоретические проблемы педагогики. За</w:t>
      </w:r>
      <w:r>
        <w:softHyphen/>
        <w:t>писывайте ответы кратко, лаконично. В каждой проблеме определи</w:t>
      </w:r>
      <w:r>
        <w:softHyphen/>
        <w:t>те предмет обсуждения.</w:t>
      </w:r>
    </w:p>
    <w:p w:rsidR="00000000" w:rsidRDefault="00A875D3">
      <w:pPr>
        <w:pStyle w:val="a4"/>
      </w:pPr>
      <w:r>
        <w:rPr>
          <w:i/>
        </w:rPr>
        <w:t>Задача 14.</w:t>
      </w:r>
      <w:r>
        <w:rPr>
          <w:b/>
        </w:rPr>
        <w:t xml:space="preserve"> Проблемная задача.</w:t>
      </w:r>
    </w:p>
    <w:p w:rsidR="00000000" w:rsidRDefault="00A875D3">
      <w:pPr>
        <w:pStyle w:val="a4"/>
      </w:pPr>
      <w:r>
        <w:t>Проблема, как мы уже знаем, формулируется таким образом, чт</w:t>
      </w:r>
      <w:r>
        <w:t>обы вызвать интерес к ее решению. Поэтому изучаемая проблема предлагается в виде задачи или вопроса, направленного на выяв</w:t>
      </w:r>
      <w:r>
        <w:softHyphen/>
        <w:t>ление причинно-следственных связей. В проблемной задаче обна</w:t>
      </w:r>
      <w:r>
        <w:softHyphen/>
        <w:t>жены противоречия между приведенными утверждениями или меж</w:t>
      </w:r>
      <w:r>
        <w:softHyphen/>
        <w:t>ду утверждени</w:t>
      </w:r>
      <w:r>
        <w:t>ем и известной информацией. Возникающая при этом информационная конфликтность создает стимул для активизации по</w:t>
      </w:r>
      <w:r>
        <w:softHyphen/>
        <w:t>знавательного поиска и вместе с тем определяет предмет и границы поиска.</w:t>
      </w:r>
    </w:p>
    <w:p w:rsidR="00000000" w:rsidRDefault="00A875D3">
      <w:pPr>
        <w:pStyle w:val="a4"/>
      </w:pPr>
      <w:r>
        <w:t>Составьте такие проблемные учебные задачи на основе школь</w:t>
      </w:r>
      <w:r>
        <w:softHyphen/>
        <w:t>ного учебного</w:t>
      </w:r>
      <w:r>
        <w:t xml:space="preserve"> курса и курса педагогики.</w:t>
      </w:r>
    </w:p>
    <w:p w:rsidR="00000000" w:rsidRDefault="00A875D3">
      <w:pPr>
        <w:pStyle w:val="a4"/>
      </w:pPr>
      <w:r>
        <w:rPr>
          <w:i/>
        </w:rPr>
        <w:t>Задача 15</w:t>
      </w:r>
      <w:r>
        <w:rPr>
          <w:b/>
          <w:i/>
        </w:rPr>
        <w:t>.</w:t>
      </w:r>
      <w:r>
        <w:rPr>
          <w:b/>
        </w:rPr>
        <w:t xml:space="preserve"> Конструирование проблемных ситуаций.</w:t>
      </w:r>
    </w:p>
    <w:p w:rsidR="00000000" w:rsidRDefault="00A875D3">
      <w:pPr>
        <w:pStyle w:val="a4"/>
      </w:pPr>
      <w:r>
        <w:t xml:space="preserve">Проблемная постановка изучаемого вопроса позволяет создать для учащихся проблемную познавательную ситуацию — ситуацию интеллектуального затруднения, когда выявленное противоречие в </w:t>
      </w:r>
      <w:r>
        <w:t>формулировке проблемы становится предметом осмысления и ин</w:t>
      </w:r>
      <w:r>
        <w:softHyphen/>
        <w:t>терпретации, а вопрос выполняет роль стимула в решении пробле</w:t>
      </w:r>
      <w:r>
        <w:softHyphen/>
        <w:t>мы. Педагогическая ценность постановки проблемы в процессе обучения заключается в том, что появляется возможность направ</w:t>
      </w:r>
      <w:r>
        <w:softHyphen/>
        <w:t>лять мысль уча</w:t>
      </w:r>
      <w:r>
        <w:t>щихся, организовывать их поисковую деятельность. Важно при этом следовать методологии науки, соблюдать принцип научности и доступности преподавания.</w:t>
      </w:r>
    </w:p>
    <w:p w:rsidR="00000000" w:rsidRDefault="00A875D3">
      <w:pPr>
        <w:pStyle w:val="a4"/>
      </w:pPr>
      <w:r>
        <w:t>Вам предлагается сформулировать изучаемые вопросы в виде проблемных задач.</w:t>
      </w:r>
    </w:p>
    <w:p w:rsidR="00000000" w:rsidRDefault="00A875D3">
      <w:pPr>
        <w:pStyle w:val="a4"/>
      </w:pPr>
      <w:r>
        <w:t>Ответьте на следующие вопросы:</w:t>
      </w:r>
    </w:p>
    <w:p w:rsidR="00000000" w:rsidRDefault="00A875D3">
      <w:pPr>
        <w:pStyle w:val="a4"/>
      </w:pPr>
      <w:r>
        <w:t>1</w:t>
      </w:r>
      <w:r>
        <w:t>. Можно ли все темы, названные в учебной программе, сформу</w:t>
      </w:r>
      <w:r>
        <w:softHyphen/>
        <w:t>лировать в плане проблемных вопросов?</w:t>
      </w:r>
    </w:p>
    <w:p w:rsidR="00000000" w:rsidRDefault="00A875D3">
      <w:pPr>
        <w:pStyle w:val="a4"/>
      </w:pPr>
      <w:r>
        <w:t>2. Можно ли создать проблемную ситуацию с помощью вопросов? Если да, то какие вопросы будут преобладать?</w:t>
      </w:r>
    </w:p>
    <w:p w:rsidR="00000000" w:rsidRDefault="00A875D3">
      <w:pPr>
        <w:pStyle w:val="a4"/>
      </w:pPr>
      <w:r>
        <w:t>Для получения правильного ответа попытайтесь на пример</w:t>
      </w:r>
      <w:r>
        <w:t>е двух-трех тем учебной программы перевести их названия в проблемную форму типа «если.., то...» или в вопросную систему суждений.</w:t>
      </w:r>
    </w:p>
    <w:p w:rsidR="00000000" w:rsidRDefault="00A875D3">
      <w:pPr>
        <w:pStyle w:val="a4"/>
      </w:pPr>
      <w:r>
        <w:t>Проделайте эту работу на учебном материале школьных пред</w:t>
      </w:r>
      <w:r>
        <w:softHyphen/>
        <w:t>метов и учебного курса педагогики. Заполните таблицу.</w:t>
      </w:r>
    </w:p>
    <w:tbl>
      <w:tblPr>
        <w:tblW w:w="0" w:type="auto"/>
        <w:jc w:val="center"/>
        <w:tblLayout w:type="fixed"/>
        <w:tblCellMar>
          <w:left w:w="40" w:type="dxa"/>
          <w:right w:w="40" w:type="dxa"/>
        </w:tblCellMar>
        <w:tblLook w:val="0000" w:firstRow="0" w:lastRow="0" w:firstColumn="0" w:lastColumn="0" w:noHBand="0" w:noVBand="0"/>
      </w:tblPr>
      <w:tblGrid>
        <w:gridCol w:w="740"/>
        <w:gridCol w:w="1160"/>
        <w:gridCol w:w="2320"/>
        <w:gridCol w:w="2140"/>
      </w:tblGrid>
      <w:tr w:rsidR="00000000">
        <w:tblPrEx>
          <w:tblCellMar>
            <w:top w:w="0" w:type="dxa"/>
            <w:bottom w:w="0" w:type="dxa"/>
          </w:tblCellMar>
        </w:tblPrEx>
        <w:trPr>
          <w:jc w:val="center"/>
        </w:trPr>
        <w:tc>
          <w:tcPr>
            <w:tcW w:w="740" w:type="dxa"/>
            <w:tcBorders>
              <w:top w:val="single" w:sz="6" w:space="0" w:color="auto"/>
              <w:left w:val="single" w:sz="6" w:space="0" w:color="auto"/>
              <w:bottom w:val="single" w:sz="6" w:space="0" w:color="auto"/>
              <w:right w:val="single" w:sz="6" w:space="0" w:color="auto"/>
            </w:tcBorders>
          </w:tcPr>
          <w:p w:rsidR="00000000" w:rsidRDefault="00A875D3">
            <w:pPr>
              <w:jc w:val="center"/>
            </w:pPr>
            <w:r>
              <w:t>Тема</w:t>
            </w:r>
          </w:p>
        </w:tc>
        <w:tc>
          <w:tcPr>
            <w:tcW w:w="116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Проблема</w:t>
            </w:r>
          </w:p>
        </w:tc>
        <w:tc>
          <w:tcPr>
            <w:tcW w:w="2320" w:type="dxa"/>
            <w:tcBorders>
              <w:top w:val="single" w:sz="6" w:space="0" w:color="auto"/>
              <w:left w:val="single" w:sz="6" w:space="0" w:color="auto"/>
              <w:bottom w:val="single" w:sz="6" w:space="0" w:color="auto"/>
              <w:right w:val="single" w:sz="6" w:space="0" w:color="auto"/>
            </w:tcBorders>
          </w:tcPr>
          <w:p w:rsidR="00000000" w:rsidRDefault="00A875D3">
            <w:pPr>
              <w:jc w:val="center"/>
            </w:pPr>
            <w:r>
              <w:t>Ф</w:t>
            </w:r>
            <w:r>
              <w:t>ормулировка проблемы в форме условного предложения</w:t>
            </w:r>
          </w:p>
        </w:tc>
        <w:tc>
          <w:tcPr>
            <w:tcW w:w="2140" w:type="dxa"/>
            <w:tcBorders>
              <w:top w:val="single" w:sz="6" w:space="0" w:color="auto"/>
              <w:left w:val="single" w:sz="6" w:space="0" w:color="auto"/>
              <w:bottom w:val="single" w:sz="6" w:space="0" w:color="auto"/>
              <w:right w:val="single" w:sz="6" w:space="0" w:color="auto"/>
            </w:tcBorders>
          </w:tcPr>
          <w:p w:rsidR="00000000" w:rsidRDefault="00A875D3">
            <w:pPr>
              <w:jc w:val="center"/>
            </w:pPr>
            <w:r>
              <w:t>Формулировка проблемы посредст</w:t>
            </w:r>
            <w:r>
              <w:softHyphen/>
              <w:t>вом вопроса</w:t>
            </w:r>
          </w:p>
        </w:tc>
      </w:tr>
      <w:tr w:rsidR="00000000">
        <w:tblPrEx>
          <w:tblCellMar>
            <w:top w:w="0" w:type="dxa"/>
            <w:bottom w:w="0" w:type="dxa"/>
          </w:tblCellMar>
        </w:tblPrEx>
        <w:trPr>
          <w:jc w:val="center"/>
        </w:trPr>
        <w:tc>
          <w:tcPr>
            <w:tcW w:w="740" w:type="dxa"/>
            <w:tcBorders>
              <w:top w:val="single" w:sz="6" w:space="0" w:color="auto"/>
              <w:left w:val="single" w:sz="6" w:space="0" w:color="auto"/>
              <w:right w:val="single" w:sz="6" w:space="0" w:color="auto"/>
            </w:tcBorders>
          </w:tcPr>
          <w:p w:rsidR="00000000" w:rsidRDefault="00A875D3"/>
          <w:p w:rsidR="00000000" w:rsidRDefault="00A875D3"/>
        </w:tc>
        <w:tc>
          <w:tcPr>
            <w:tcW w:w="1160" w:type="dxa"/>
            <w:tcBorders>
              <w:top w:val="single" w:sz="6" w:space="0" w:color="auto"/>
              <w:left w:val="single" w:sz="6" w:space="0" w:color="auto"/>
              <w:right w:val="single" w:sz="6" w:space="0" w:color="auto"/>
            </w:tcBorders>
          </w:tcPr>
          <w:p w:rsidR="00000000" w:rsidRDefault="00A875D3"/>
          <w:p w:rsidR="00000000" w:rsidRDefault="00A875D3"/>
        </w:tc>
        <w:tc>
          <w:tcPr>
            <w:tcW w:w="2320" w:type="dxa"/>
            <w:tcBorders>
              <w:top w:val="single" w:sz="6" w:space="0" w:color="auto"/>
              <w:left w:val="single" w:sz="6" w:space="0" w:color="auto"/>
              <w:right w:val="single" w:sz="6" w:space="0" w:color="auto"/>
            </w:tcBorders>
          </w:tcPr>
          <w:p w:rsidR="00000000" w:rsidRDefault="00A875D3"/>
          <w:p w:rsidR="00000000" w:rsidRDefault="00A875D3"/>
        </w:tc>
        <w:tc>
          <w:tcPr>
            <w:tcW w:w="214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16</w:t>
      </w:r>
      <w:r>
        <w:rPr>
          <w:b/>
          <w:i/>
        </w:rPr>
        <w:t>.</w:t>
      </w:r>
      <w:r>
        <w:rPr>
          <w:b/>
        </w:rPr>
        <w:t xml:space="preserve"> Дидактическое конструирование проблемной си</w:t>
      </w:r>
      <w:r>
        <w:rPr>
          <w:b/>
        </w:rPr>
        <w:softHyphen/>
        <w:t>туации как задачи.</w:t>
      </w:r>
    </w:p>
    <w:p w:rsidR="00000000" w:rsidRDefault="00A875D3">
      <w:pPr>
        <w:pStyle w:val="a4"/>
      </w:pPr>
      <w:r>
        <w:t>Проблемная ситуация возникает и в том случае, если содержа</w:t>
      </w:r>
      <w:r>
        <w:softHyphen/>
        <w:t>ние учебного проце</w:t>
      </w:r>
      <w:r>
        <w:t>сса будет переведено в логику требования:</w:t>
      </w:r>
    </w:p>
    <w:p w:rsidR="00000000" w:rsidRDefault="00A875D3">
      <w:pPr>
        <w:pStyle w:val="a4"/>
      </w:pPr>
      <w:r>
        <w:t>объясните, докажите, приведите обоснование и т. д. В этих случаях внимание и мысль учащихся направлены на выявление детерминантных связей, аргументацию и поиск решения.</w:t>
      </w:r>
    </w:p>
    <w:p w:rsidR="00000000" w:rsidRDefault="00A875D3">
      <w:pPr>
        <w:pStyle w:val="a4"/>
      </w:pPr>
      <w:r>
        <w:t>Выявите содержательные и логические возможнос</w:t>
      </w:r>
      <w:r>
        <w:t>ти организации поисковой деятельности учащихся посредством прямых требований педагога, аналогичных приведенным.</w:t>
      </w:r>
    </w:p>
    <w:p w:rsidR="00000000" w:rsidRDefault="00A875D3">
      <w:pPr>
        <w:pStyle w:val="a4"/>
      </w:pPr>
      <w:r>
        <w:t>Составьте таблицу.</w:t>
      </w:r>
    </w:p>
    <w:tbl>
      <w:tblPr>
        <w:tblW w:w="0" w:type="auto"/>
        <w:jc w:val="center"/>
        <w:tblLayout w:type="fixed"/>
        <w:tblCellMar>
          <w:left w:w="40" w:type="dxa"/>
          <w:right w:w="40" w:type="dxa"/>
        </w:tblCellMar>
        <w:tblLook w:val="0000" w:firstRow="0" w:lastRow="0" w:firstColumn="0" w:lastColumn="0" w:noHBand="0" w:noVBand="0"/>
      </w:tblPr>
      <w:tblGrid>
        <w:gridCol w:w="2140"/>
        <w:gridCol w:w="2000"/>
        <w:gridCol w:w="2240"/>
      </w:tblGrid>
      <w:tr w:rsidR="00000000">
        <w:tblPrEx>
          <w:tblCellMar>
            <w:top w:w="0" w:type="dxa"/>
            <w:bottom w:w="0" w:type="dxa"/>
          </w:tblCellMar>
        </w:tblPrEx>
        <w:trPr>
          <w:jc w:val="center"/>
        </w:trPr>
        <w:tc>
          <w:tcPr>
            <w:tcW w:w="2140" w:type="dxa"/>
            <w:tcBorders>
              <w:top w:val="single" w:sz="6" w:space="0" w:color="auto"/>
              <w:left w:val="single" w:sz="6" w:space="0" w:color="auto"/>
              <w:bottom w:val="single" w:sz="6" w:space="0" w:color="auto"/>
              <w:right w:val="single" w:sz="6" w:space="0" w:color="auto"/>
            </w:tcBorders>
          </w:tcPr>
          <w:p w:rsidR="00000000" w:rsidRDefault="00A875D3">
            <w:pPr>
              <w:jc w:val="center"/>
            </w:pPr>
            <w:r>
              <w:t>Тема раздела учебного курса</w:t>
            </w:r>
          </w:p>
        </w:tc>
        <w:tc>
          <w:tcPr>
            <w:tcW w:w="2000" w:type="dxa"/>
            <w:tcBorders>
              <w:top w:val="single" w:sz="6" w:space="0" w:color="auto"/>
              <w:left w:val="single" w:sz="6" w:space="0" w:color="auto"/>
              <w:bottom w:val="single" w:sz="6" w:space="0" w:color="auto"/>
              <w:right w:val="single" w:sz="6" w:space="0" w:color="auto"/>
            </w:tcBorders>
          </w:tcPr>
          <w:p w:rsidR="00000000" w:rsidRDefault="00A875D3">
            <w:pPr>
              <w:jc w:val="center"/>
            </w:pPr>
            <w:r>
              <w:t>Требования объяснения</w:t>
            </w:r>
          </w:p>
        </w:tc>
        <w:tc>
          <w:tcPr>
            <w:tcW w:w="2240" w:type="dxa"/>
            <w:tcBorders>
              <w:top w:val="single" w:sz="6" w:space="0" w:color="auto"/>
              <w:left w:val="single" w:sz="6" w:space="0" w:color="auto"/>
              <w:bottom w:val="single" w:sz="6" w:space="0" w:color="auto"/>
              <w:right w:val="single" w:sz="6" w:space="0" w:color="auto"/>
            </w:tcBorders>
          </w:tcPr>
          <w:p w:rsidR="00000000" w:rsidRDefault="00A875D3">
            <w:pPr>
              <w:jc w:val="center"/>
            </w:pPr>
            <w:r>
              <w:t>Требования доказательства</w:t>
            </w:r>
          </w:p>
        </w:tc>
      </w:tr>
      <w:tr w:rsidR="00000000">
        <w:tblPrEx>
          <w:tblCellMar>
            <w:top w:w="0" w:type="dxa"/>
            <w:bottom w:w="0" w:type="dxa"/>
          </w:tblCellMar>
        </w:tblPrEx>
        <w:trPr>
          <w:jc w:val="center"/>
        </w:trPr>
        <w:tc>
          <w:tcPr>
            <w:tcW w:w="2140" w:type="dxa"/>
            <w:tcBorders>
              <w:top w:val="single" w:sz="6" w:space="0" w:color="auto"/>
              <w:left w:val="single" w:sz="6" w:space="0" w:color="auto"/>
              <w:right w:val="single" w:sz="6" w:space="0" w:color="auto"/>
            </w:tcBorders>
          </w:tcPr>
          <w:p w:rsidR="00000000" w:rsidRDefault="00A875D3"/>
          <w:p w:rsidR="00000000" w:rsidRDefault="00A875D3"/>
        </w:tc>
        <w:tc>
          <w:tcPr>
            <w:tcW w:w="2000" w:type="dxa"/>
            <w:tcBorders>
              <w:top w:val="single" w:sz="6" w:space="0" w:color="auto"/>
              <w:left w:val="single" w:sz="6" w:space="0" w:color="auto"/>
              <w:right w:val="single" w:sz="6" w:space="0" w:color="auto"/>
            </w:tcBorders>
          </w:tcPr>
          <w:p w:rsidR="00000000" w:rsidRDefault="00A875D3"/>
          <w:p w:rsidR="00000000" w:rsidRDefault="00A875D3"/>
        </w:tc>
        <w:tc>
          <w:tcPr>
            <w:tcW w:w="224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17</w:t>
      </w:r>
      <w:r>
        <w:rPr>
          <w:b/>
          <w:i/>
        </w:rPr>
        <w:t>.</w:t>
      </w:r>
      <w:r>
        <w:rPr>
          <w:b/>
        </w:rPr>
        <w:t xml:space="preserve"> Научные источники учебной про</w:t>
      </w:r>
      <w:r>
        <w:rPr>
          <w:b/>
        </w:rPr>
        <w:t>блемы — проти</w:t>
      </w:r>
      <w:r>
        <w:rPr>
          <w:b/>
        </w:rPr>
        <w:softHyphen/>
        <w:t>воречивые суждения.</w:t>
      </w:r>
    </w:p>
    <w:p w:rsidR="00000000" w:rsidRDefault="00A875D3">
      <w:pPr>
        <w:pStyle w:val="a4"/>
      </w:pPr>
      <w:r>
        <w:t>Основным источником учебных проблем является наука. В учеб</w:t>
      </w:r>
      <w:r>
        <w:softHyphen/>
        <w:t>ном процессе научная информация может быть представлена в виде противоречивых научных суждений об объекте или явлении. Иными словами, дискуссионные вопросы науки м</w:t>
      </w:r>
      <w:r>
        <w:t>огут быть включены в учебный процесс в качестве проблем, подлежащих обсуждению.</w:t>
      </w:r>
    </w:p>
    <w:p w:rsidR="00000000" w:rsidRDefault="00A875D3">
      <w:pPr>
        <w:pStyle w:val="a4"/>
      </w:pPr>
      <w:r>
        <w:t>Попробуйте на основании приведенных суждений построить научную информацию.</w:t>
      </w:r>
    </w:p>
    <w:p w:rsidR="00000000" w:rsidRDefault="00A875D3">
      <w:pPr>
        <w:pStyle w:val="a4"/>
      </w:pPr>
      <w:r>
        <w:t>1. Каждое понятие может быть рассмотрено как совокупность простых понятий. Есть понятия, которые ввод</w:t>
      </w:r>
      <w:r>
        <w:t>ятся в науку аксиома</w:t>
      </w:r>
      <w:r>
        <w:softHyphen/>
        <w:t>тическим путем.</w:t>
      </w:r>
    </w:p>
    <w:p w:rsidR="00000000" w:rsidRDefault="00A875D3">
      <w:pPr>
        <w:pStyle w:val="a4"/>
      </w:pPr>
      <w:r>
        <w:t>2. Процесс обучения характеризуется взаимодействием педагога и учащихся. Процесс обучения — это педагогическое управление учебной деятельностью.</w:t>
      </w:r>
    </w:p>
    <w:p w:rsidR="00000000" w:rsidRDefault="00A875D3">
      <w:pPr>
        <w:pStyle w:val="a4"/>
      </w:pPr>
      <w:r>
        <w:t>3. Эвристическим действиям следует обучать. Эвристическим правилам не свой</w:t>
      </w:r>
      <w:r>
        <w:t>ственна категоричность.</w:t>
      </w:r>
    </w:p>
    <w:p w:rsidR="00000000" w:rsidRDefault="00A875D3">
      <w:pPr>
        <w:pStyle w:val="a4"/>
      </w:pPr>
      <w:r>
        <w:rPr>
          <w:i/>
        </w:rPr>
        <w:t>Задача 18</w:t>
      </w:r>
      <w:r>
        <w:rPr>
          <w:b/>
          <w:i/>
        </w:rPr>
        <w:t>.</w:t>
      </w:r>
      <w:r>
        <w:rPr>
          <w:b/>
        </w:rPr>
        <w:t xml:space="preserve"> Проблемная задача на основе научной дискуссии.</w:t>
      </w:r>
    </w:p>
    <w:p w:rsidR="00000000" w:rsidRDefault="00A875D3">
      <w:pPr>
        <w:pStyle w:val="a4"/>
      </w:pPr>
      <w:r>
        <w:t>Характерным источником учебных проблемных задач являются дискуссионные вопросы в науке. Такие проблемы могут быть реше</w:t>
      </w:r>
      <w:r>
        <w:softHyphen/>
        <w:t>ны путем исследовательской практики и в ходе теоретичес</w:t>
      </w:r>
      <w:r>
        <w:t>кого обсуждения научных точек зрения.</w:t>
      </w:r>
    </w:p>
    <w:p w:rsidR="00000000" w:rsidRDefault="00A875D3">
      <w:pPr>
        <w:pStyle w:val="a4"/>
      </w:pPr>
      <w:r>
        <w:t>В школьном учебном курсе, особенно в старших классах, неко</w:t>
      </w:r>
      <w:r>
        <w:softHyphen/>
        <w:t>торые научные дискуссии нашли отражение. Выделите дискуссион</w:t>
      </w:r>
      <w:r>
        <w:softHyphen/>
        <w:t xml:space="preserve">ные проблемы в одном из учебных курсов и составьте двух-трех-членную совокупность разных суждений </w:t>
      </w:r>
      <w:r>
        <w:t>об объекте или процессе и сделайте ее предметом обсуждения с учащимися. Такая система суждений имеет, как правило, проблемный характер и может быть введена в учебный процесс с целью организации продуктивного мышления учащихся, повышения их образовательного</w:t>
      </w:r>
      <w:r>
        <w:t xml:space="preserve"> уровня.</w:t>
      </w:r>
    </w:p>
    <w:p w:rsidR="00000000" w:rsidRDefault="00A875D3">
      <w:pPr>
        <w:pStyle w:val="a4"/>
      </w:pPr>
      <w:r>
        <w:rPr>
          <w:i/>
        </w:rPr>
        <w:t>Задача 19</w:t>
      </w:r>
      <w:r>
        <w:rPr>
          <w:b/>
          <w:i/>
        </w:rPr>
        <w:t>.</w:t>
      </w:r>
      <w:r>
        <w:rPr>
          <w:b/>
        </w:rPr>
        <w:t xml:space="preserve"> Проблемное обучение на основе разных аспектов рассмотрения предмета изучения.</w:t>
      </w:r>
    </w:p>
    <w:p w:rsidR="00000000" w:rsidRDefault="00A875D3">
      <w:pPr>
        <w:pStyle w:val="a4"/>
      </w:pPr>
      <w:r>
        <w:t>Источником постановки научной проблемы в процессе обучения может явиться различный ракурс рассмотрения проблемы.</w:t>
      </w:r>
    </w:p>
    <w:p w:rsidR="00000000" w:rsidRDefault="00A875D3">
      <w:pPr>
        <w:pStyle w:val="a4"/>
      </w:pPr>
      <w:r>
        <w:t>Раскройте содержание вопроса о технологии про</w:t>
      </w:r>
      <w:r>
        <w:t>блемного обу</w:t>
      </w:r>
      <w:r>
        <w:softHyphen/>
        <w:t>чения в следующих аспектах:</w:t>
      </w:r>
    </w:p>
    <w:p w:rsidR="00000000" w:rsidRDefault="00A875D3">
      <w:pPr>
        <w:pStyle w:val="a4"/>
      </w:pPr>
      <w:r>
        <w:t>— проблемное обучение понимается как система проблемных ситуаций;</w:t>
      </w:r>
    </w:p>
    <w:p w:rsidR="00000000" w:rsidRDefault="00A875D3">
      <w:pPr>
        <w:pStyle w:val="a4"/>
      </w:pPr>
      <w:r>
        <w:t>— проблемное обучение как инновационная технология обучения;</w:t>
      </w:r>
    </w:p>
    <w:p w:rsidR="00000000" w:rsidRDefault="00A875D3">
      <w:pPr>
        <w:pStyle w:val="a4"/>
      </w:pPr>
      <w:r>
        <w:t>— проблемное обучение как метод обучения эвристической деятельности;</w:t>
      </w:r>
    </w:p>
    <w:p w:rsidR="00000000" w:rsidRDefault="00A875D3">
      <w:pPr>
        <w:pStyle w:val="a4"/>
      </w:pPr>
      <w:r>
        <w:t>— проблемное обучен</w:t>
      </w:r>
      <w:r>
        <w:t>ие в свете структурного преобразования учебной информации;</w:t>
      </w:r>
    </w:p>
    <w:p w:rsidR="00000000" w:rsidRDefault="00A875D3">
      <w:pPr>
        <w:pStyle w:val="a4"/>
      </w:pPr>
      <w:r>
        <w:t>— проблемное обучение — технология задачного обучения.</w:t>
      </w:r>
    </w:p>
    <w:p w:rsidR="00000000" w:rsidRDefault="00A875D3">
      <w:pPr>
        <w:pStyle w:val="a4"/>
      </w:pPr>
      <w:r>
        <w:t>Составьте по аналогии несколько трактовок таких педагогических категорий, как метод обучения, принцип обучения.</w:t>
      </w:r>
    </w:p>
    <w:p w:rsidR="00000000" w:rsidRDefault="00A875D3">
      <w:pPr>
        <w:pStyle w:val="a4"/>
      </w:pPr>
      <w:r>
        <w:t>Проведите аналогичную работу с</w:t>
      </w:r>
      <w:r>
        <w:t xml:space="preserve"> научными понятиями учебного курса школы.</w:t>
      </w:r>
    </w:p>
    <w:p w:rsidR="00000000" w:rsidRDefault="00A875D3">
      <w:pPr>
        <w:pStyle w:val="a4"/>
      </w:pPr>
      <w:r>
        <w:t>Обсудите сучащимися различные способы определения научных понятий педагогики и школьного учебного курса.</w:t>
      </w:r>
    </w:p>
    <w:p w:rsidR="00000000" w:rsidRDefault="00A875D3">
      <w:pPr>
        <w:pStyle w:val="a4"/>
      </w:pPr>
      <w:r>
        <w:t>Подобная системная организация информации развивает знания учащихся о предмете изучения, формирует дивергентн</w:t>
      </w:r>
      <w:r>
        <w:t>ое мышление, прививает привычку рассматривать изучаемый объект с разных сторон и выделять различные аспекты его анализа.</w:t>
      </w:r>
    </w:p>
    <w:p w:rsidR="00000000" w:rsidRDefault="00A875D3">
      <w:pPr>
        <w:pStyle w:val="a4"/>
      </w:pPr>
      <w:r>
        <w:rPr>
          <w:i/>
        </w:rPr>
        <w:t>Задача 20</w:t>
      </w:r>
      <w:r>
        <w:rPr>
          <w:b/>
          <w:i/>
        </w:rPr>
        <w:t>.</w:t>
      </w:r>
      <w:r>
        <w:rPr>
          <w:b/>
        </w:rPr>
        <w:t xml:space="preserve"> История научного открытия как источник проблем</w:t>
      </w:r>
      <w:r>
        <w:rPr>
          <w:b/>
        </w:rPr>
        <w:softHyphen/>
        <w:t>ного обучения.</w:t>
      </w:r>
    </w:p>
    <w:p w:rsidR="00000000" w:rsidRDefault="00A875D3">
      <w:pPr>
        <w:pStyle w:val="a4"/>
      </w:pPr>
      <w:r>
        <w:t>Общепринятым источником проблемного обучения является прослежи</w:t>
      </w:r>
      <w:r>
        <w:t>вание генезиса научной проблемы. Содержание научных открытий входит в учебную программу и раскрыто в учебниках. Однако в процессе обучения нередко этот учебный материал дается в повествовательном, констатирующем варианте изложения. Отсутствует проблемный п</w:t>
      </w:r>
      <w:r>
        <w:t>одход, следовательно, не стимулируются эв</w:t>
      </w:r>
      <w:r>
        <w:softHyphen/>
        <w:t>ристические действия.</w:t>
      </w:r>
    </w:p>
    <w:p w:rsidR="00000000" w:rsidRDefault="00A875D3">
      <w:pPr>
        <w:pStyle w:val="a4"/>
      </w:pPr>
      <w:r>
        <w:t>Чтобы посвящение учащихся в суть научного поиска приобрело логику развивающегося исследования, необходимо придать информа</w:t>
      </w:r>
      <w:r>
        <w:softHyphen/>
        <w:t>ции структуру последовательно развертывающегося решения постав</w:t>
      </w:r>
      <w:r>
        <w:softHyphen/>
        <w:t xml:space="preserve">ленной </w:t>
      </w:r>
      <w:r>
        <w:t>научной проблемы, сделать осознанной логику поиска. Требу</w:t>
      </w:r>
      <w:r>
        <w:softHyphen/>
        <w:t>ется рассмотреть известные в науке варианты решения в виде проблем</w:t>
      </w:r>
      <w:r>
        <w:softHyphen/>
        <w:t>ных ситуаций-задач, изучение которых сопровождается анализом спо</w:t>
      </w:r>
      <w:r>
        <w:softHyphen/>
        <w:t>собов решения проблемы на разных этапах научного исследования.</w:t>
      </w:r>
    </w:p>
    <w:p w:rsidR="00000000" w:rsidRDefault="00A875D3">
      <w:pPr>
        <w:pStyle w:val="a4"/>
      </w:pPr>
      <w:r>
        <w:t>Выд</w:t>
      </w:r>
      <w:r>
        <w:t>елите в учебной программе и учебнике текст, где рассказы</w:t>
      </w:r>
      <w:r>
        <w:softHyphen/>
        <w:t>вается о научном открытии. Проанализируйте его. Обратите внима</w:t>
      </w:r>
      <w:r>
        <w:softHyphen/>
        <w:t>ние на то, как автор использует структуру проблемного изложения. Дополните или перестройте структуру изложения в аспекте проблем</w:t>
      </w:r>
      <w:r>
        <w:softHyphen/>
        <w:t>ного об</w:t>
      </w:r>
      <w:r>
        <w:t>учения.</w:t>
      </w:r>
    </w:p>
    <w:p w:rsidR="00000000" w:rsidRDefault="00A875D3">
      <w:pPr>
        <w:pStyle w:val="a4"/>
      </w:pPr>
      <w:r>
        <w:rPr>
          <w:i/>
        </w:rPr>
        <w:t>Задача 21</w:t>
      </w:r>
      <w:r>
        <w:rPr>
          <w:b/>
          <w:i/>
        </w:rPr>
        <w:t>.</w:t>
      </w:r>
      <w:r>
        <w:rPr>
          <w:b/>
        </w:rPr>
        <w:t xml:space="preserve"> Проблемные ситуации — условие интеллектуаль</w:t>
      </w:r>
      <w:r>
        <w:rPr>
          <w:b/>
        </w:rPr>
        <w:softHyphen/>
        <w:t>ного затруднения учащихся.</w:t>
      </w:r>
    </w:p>
    <w:p w:rsidR="00000000" w:rsidRDefault="00A875D3">
      <w:pPr>
        <w:pStyle w:val="a4"/>
      </w:pPr>
      <w:r>
        <w:t>Проблемная ситуация может быть создана на основе расхождения известных учащимся знаний и неизвестных. Производится педагогичес</w:t>
      </w:r>
      <w:r>
        <w:softHyphen/>
        <w:t xml:space="preserve">кий расчет имеющегося рассогласования, </w:t>
      </w:r>
      <w:r>
        <w:t>в результате которого ста</w:t>
      </w:r>
      <w:r>
        <w:softHyphen/>
        <w:t>вится проблема, создается проблемная ситуация. Учащиеся испыты</w:t>
      </w:r>
      <w:r>
        <w:softHyphen/>
        <w:t>вают когнитивные затруднения, вызванные необходимостью понять способ получения новых знаний, чтобы получить недостающие знания.</w:t>
      </w:r>
    </w:p>
    <w:p w:rsidR="00000000" w:rsidRDefault="00A875D3">
      <w:pPr>
        <w:pStyle w:val="a4"/>
      </w:pPr>
      <w:r>
        <w:t>В известном смысле всякий вопрос, напра</w:t>
      </w:r>
      <w:r>
        <w:t>вленный на новое, еще неизвестное знание, является средством создания интеллектуального затруднения. Дидактическая сложность создания таких ситуаций состо</w:t>
      </w:r>
      <w:r>
        <w:softHyphen/>
        <w:t>ит в информационном разрыве, который учащиеся должны преодолеть, и в обеспечении планируемой педагого</w:t>
      </w:r>
      <w:r>
        <w:t>м направленности поиска.</w:t>
      </w:r>
    </w:p>
    <w:p w:rsidR="00000000" w:rsidRDefault="00A875D3">
      <w:pPr>
        <w:pStyle w:val="a4"/>
      </w:pPr>
      <w:r>
        <w:t>Проведите анализ одного из разделов школьного учебника в целях выявления на каждом уроке (занятии) преемственных связей, необ</w:t>
      </w:r>
      <w:r>
        <w:softHyphen/>
        <w:t>ходимых для формирования научных понятий. В пределах этих свя</w:t>
      </w:r>
      <w:r>
        <w:softHyphen/>
        <w:t xml:space="preserve">зей выявите новые и предшествующие знания, </w:t>
      </w:r>
      <w:r>
        <w:t>необходимые для фор</w:t>
      </w:r>
      <w:r>
        <w:softHyphen/>
        <w:t>мирования новых знаний, и перспективные. Теперь сформулируйте вопросы, направленные на получение знаний путем логического рас</w:t>
      </w:r>
      <w:r>
        <w:softHyphen/>
        <w:t>суждения и посредством эвристических процедур (догадки, интуиции).</w:t>
      </w:r>
    </w:p>
    <w:p w:rsidR="00000000" w:rsidRDefault="00A875D3">
      <w:pPr>
        <w:pStyle w:val="a4"/>
      </w:pPr>
      <w:r>
        <w:t>Наполните схему конкретным содержанием.</w:t>
      </w:r>
    </w:p>
    <w:p w:rsidR="00000000" w:rsidRDefault="002C6198">
      <w:pPr>
        <w:pStyle w:val="a4"/>
        <w:jc w:val="center"/>
      </w:pPr>
      <w:r>
        <w:rPr>
          <w:noProof/>
        </w:rPr>
        <w:drawing>
          <wp:inline distT="0" distB="0" distL="0" distR="0">
            <wp:extent cx="3962400" cy="14763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2400" cy="1476375"/>
                    </a:xfrm>
                    <a:prstGeom prst="rect">
                      <a:avLst/>
                    </a:prstGeom>
                    <a:noFill/>
                    <a:ln>
                      <a:noFill/>
                    </a:ln>
                  </pic:spPr>
                </pic:pic>
              </a:graphicData>
            </a:graphic>
          </wp:inline>
        </w:drawing>
      </w:r>
    </w:p>
    <w:p w:rsidR="00000000" w:rsidRDefault="00A875D3">
      <w:pPr>
        <w:pStyle w:val="a4"/>
      </w:pPr>
      <w:r>
        <w:rPr>
          <w:i/>
        </w:rPr>
        <w:t>З</w:t>
      </w:r>
      <w:r>
        <w:rPr>
          <w:i/>
        </w:rPr>
        <w:t>адача 22</w:t>
      </w:r>
      <w:r>
        <w:rPr>
          <w:b/>
          <w:i/>
        </w:rPr>
        <w:t>.</w:t>
      </w:r>
      <w:r>
        <w:rPr>
          <w:b/>
        </w:rPr>
        <w:t xml:space="preserve"> Гипотеза как элемент эвристических методов.</w:t>
      </w:r>
    </w:p>
    <w:p w:rsidR="00000000" w:rsidRDefault="00A875D3">
      <w:pPr>
        <w:pStyle w:val="a4"/>
      </w:pPr>
      <w:r>
        <w:t>В задачах, которые стимулируют эвристические действия, имеет место несогласованность информации. Именно это обстоятельство вызывает у учащихся стремление осуществить исследовательскую деятельность. Инфо</w:t>
      </w:r>
      <w:r>
        <w:t>рмационная недостаточность для решения за</w:t>
      </w:r>
      <w:r>
        <w:softHyphen/>
        <w:t>дачи вызывает потребность осуществить поиск, догадаться о недо</w:t>
      </w:r>
      <w:r>
        <w:softHyphen/>
        <w:t>стающем звене и решить задачу.</w:t>
      </w:r>
    </w:p>
    <w:p w:rsidR="00000000" w:rsidRDefault="00A875D3">
      <w:pPr>
        <w:pStyle w:val="a4"/>
      </w:pPr>
      <w:r>
        <w:t>Всякая информационная несогласованность создает проблемную ситуацию, ситуацию интеллектуального затруднения, в которой м</w:t>
      </w:r>
      <w:r>
        <w:t>огут быть приняты разные решения, избраны различные пути решения задачи. Строится мыслительный, гипотетический способ решения задачи.</w:t>
      </w:r>
    </w:p>
    <w:p w:rsidR="00000000" w:rsidRDefault="00A875D3">
      <w:pPr>
        <w:pStyle w:val="a4"/>
      </w:pPr>
      <w:r>
        <w:t>Гипотеза — обязательный элемент в решении задачи проблем</w:t>
      </w:r>
      <w:r>
        <w:softHyphen/>
        <w:t>ного типа. Гипотетическое построение способов достижения цели хар</w:t>
      </w:r>
      <w:r>
        <w:t>актеризуется эвристической направленностью действий. Правиль</w:t>
      </w:r>
      <w:r>
        <w:softHyphen/>
        <w:t>ность выдвинутых способов решения задачи проверяется путем логического рассуждения.</w:t>
      </w:r>
    </w:p>
    <w:p w:rsidR="00000000" w:rsidRDefault="00A875D3">
      <w:pPr>
        <w:pStyle w:val="a4"/>
      </w:pPr>
      <w:r>
        <w:t>На примере трех учебных проблем сформулируйте гипотезы их решения, проследите результативность этих гипотез пос</w:t>
      </w:r>
      <w:r>
        <w:t>редством анализа хода решения и получаемого результата.</w:t>
      </w:r>
    </w:p>
    <w:p w:rsidR="00000000" w:rsidRDefault="00A875D3">
      <w:pPr>
        <w:pStyle w:val="a4"/>
      </w:pPr>
      <w:r>
        <w:t>Вербальная формула гипотезы: «если.., то...» или «цель будет достигнута, если...».</w:t>
      </w:r>
    </w:p>
    <w:p w:rsidR="00000000" w:rsidRDefault="00A875D3">
      <w:pPr>
        <w:pStyle w:val="a4"/>
      </w:pPr>
      <w:r>
        <w:rPr>
          <w:i/>
        </w:rPr>
        <w:t>Задача 23</w:t>
      </w:r>
      <w:r>
        <w:rPr>
          <w:b/>
          <w:i/>
        </w:rPr>
        <w:t>.</w:t>
      </w:r>
      <w:r>
        <w:rPr>
          <w:b/>
        </w:rPr>
        <w:t xml:space="preserve"> Гипотетическое проектирование решения проблем</w:t>
      </w:r>
      <w:r>
        <w:rPr>
          <w:b/>
        </w:rPr>
        <w:softHyphen/>
        <w:t>ной задачи.</w:t>
      </w:r>
    </w:p>
    <w:p w:rsidR="00000000" w:rsidRDefault="00A875D3">
      <w:pPr>
        <w:pStyle w:val="a4"/>
      </w:pPr>
      <w:r>
        <w:t>Постановкой научного вопроса в виде проблемы и с</w:t>
      </w:r>
      <w:r>
        <w:t>озданием проблемной ситуации не заканчивается организация проблемного обучения. Сформулированная проблема или проблемная задача стимулирует мыслительные действия, способствующие решению проблемной задачи. Они направлены на устранение информацион</w:t>
      </w:r>
      <w:r>
        <w:softHyphen/>
        <w:t>ного конфл</w:t>
      </w:r>
      <w:r>
        <w:t>икта, несогласования или недостаточности информации, содержащихся в познавательной задаче.</w:t>
      </w:r>
    </w:p>
    <w:p w:rsidR="00000000" w:rsidRDefault="00A875D3">
      <w:pPr>
        <w:pStyle w:val="a4"/>
      </w:pPr>
      <w:r>
        <w:t>Прежде чем ввести в учебный процесс познавательную задачу, следует спроектировать возможные пути ее решения учащимися. Особое внимание обращается на возможность неск</w:t>
      </w:r>
      <w:r>
        <w:t>ольких путей ее решения. Необходимо выбрать наиболее оптимальный, к которому следует привести учащихся. Гипотетическое построение решения поставленной проблемы во многом зависит от формулировки про</w:t>
      </w:r>
      <w:r>
        <w:softHyphen/>
        <w:t>блемы, постановки ее в виде интеллектуальной задачи, а так</w:t>
      </w:r>
      <w:r>
        <w:t>же от подготовленности учеников к ее решению.</w:t>
      </w:r>
    </w:p>
    <w:p w:rsidR="00000000" w:rsidRDefault="00A875D3">
      <w:pPr>
        <w:pStyle w:val="a4"/>
      </w:pPr>
      <w:r>
        <w:t>Сформулируйте две-три учебные проблемы, продумайте их ре</w:t>
      </w:r>
      <w:r>
        <w:softHyphen/>
        <w:t>шение.</w:t>
      </w:r>
    </w:p>
    <w:p w:rsidR="00000000" w:rsidRDefault="00A875D3">
      <w:pPr>
        <w:pStyle w:val="a4"/>
      </w:pPr>
      <w:r>
        <w:t>Спланируйте ход решения поставленной задачи несколькими способами.</w:t>
      </w:r>
    </w:p>
    <w:p w:rsidR="00000000" w:rsidRDefault="00A875D3">
      <w:pPr>
        <w:pStyle w:val="a4"/>
      </w:pPr>
      <w:r>
        <w:t>Сформулируйте в виде гипотезы возможные пути решения за</w:t>
      </w:r>
      <w:r>
        <w:softHyphen/>
        <w:t>дачи.</w:t>
      </w:r>
    </w:p>
    <w:p w:rsidR="00000000" w:rsidRDefault="00A875D3">
      <w:pPr>
        <w:pStyle w:val="a4"/>
      </w:pPr>
      <w:r>
        <w:rPr>
          <w:i/>
        </w:rPr>
        <w:t>Задача 24</w:t>
      </w:r>
      <w:r>
        <w:rPr>
          <w:b/>
          <w:i/>
        </w:rPr>
        <w:t>.</w:t>
      </w:r>
      <w:r>
        <w:rPr>
          <w:b/>
        </w:rPr>
        <w:t xml:space="preserve"> Эврист</w:t>
      </w:r>
      <w:r>
        <w:rPr>
          <w:b/>
        </w:rPr>
        <w:t>ический этап решения проблемной задачи.</w:t>
      </w:r>
    </w:p>
    <w:p w:rsidR="00000000" w:rsidRDefault="00A875D3">
      <w:pPr>
        <w:pStyle w:val="a4"/>
      </w:pPr>
      <w:r>
        <w:t>Выдвижение и формулирование гипотезы решения задачи, содер</w:t>
      </w:r>
      <w:r>
        <w:softHyphen/>
        <w:t>жащей неполный объем информации, необходимой для решения, — это эвристический этап в решении задачи. Если задача является проблемной и не имеет стандартных с</w:t>
      </w:r>
      <w:r>
        <w:t>пособов решения, то поиск решения осуществляется на основе догадки о тех информационных связях, которые ведут к достижению цели. В этом процессе имеют место интуитивные и логические действия. Гипотеза основывается на интуиции. Логические структуры требуютс</w:t>
      </w:r>
      <w:r>
        <w:t>я для проверки гипоте</w:t>
      </w:r>
      <w:r>
        <w:softHyphen/>
        <w:t>зы, анализа соотношения намеченного пути решения с известной ин</w:t>
      </w:r>
      <w:r>
        <w:softHyphen/>
        <w:t>формацией.</w:t>
      </w:r>
    </w:p>
    <w:p w:rsidR="00000000" w:rsidRDefault="00A875D3">
      <w:pPr>
        <w:pStyle w:val="a4"/>
      </w:pPr>
      <w:r>
        <w:t>Попытайтесь сформулировать несколько гипотез решения следу</w:t>
      </w:r>
      <w:r>
        <w:softHyphen/>
        <w:t>ющих педагогических проблемных вопросов:</w:t>
      </w:r>
    </w:p>
    <w:p w:rsidR="00000000" w:rsidRDefault="00A875D3">
      <w:pPr>
        <w:pStyle w:val="a4"/>
      </w:pPr>
      <w:r>
        <w:t>1. Можно ли развивать продуктивное мышление учащихся, не пр</w:t>
      </w:r>
      <w:r>
        <w:t>именяя технологии проблемного обучения?</w:t>
      </w:r>
    </w:p>
    <w:p w:rsidR="00000000" w:rsidRDefault="00A875D3">
      <w:pPr>
        <w:pStyle w:val="a4"/>
      </w:pPr>
      <w:r>
        <w:t>2. В чем состоит основная причина недостаточно высоких резуль</w:t>
      </w:r>
      <w:r>
        <w:softHyphen/>
        <w:t>татов обучения учащихся в развитии продуктивного мышления?</w:t>
      </w:r>
    </w:p>
    <w:p w:rsidR="00000000" w:rsidRDefault="00A875D3">
      <w:pPr>
        <w:pStyle w:val="a4"/>
      </w:pPr>
      <w:r>
        <w:t>3. Можно ли признать проблемное обучение единственной тех</w:t>
      </w:r>
      <w:r>
        <w:softHyphen/>
        <w:t>нологией обучения, обеспечивающей выс</w:t>
      </w:r>
      <w:r>
        <w:t>окий уровень интеллекту</w:t>
      </w:r>
      <w:r>
        <w:softHyphen/>
        <w:t>ального развития учащихся?</w:t>
      </w:r>
    </w:p>
    <w:p w:rsidR="00000000" w:rsidRDefault="00A875D3">
      <w:pPr>
        <w:pStyle w:val="a4"/>
      </w:pPr>
      <w:r>
        <w:rPr>
          <w:i/>
        </w:rPr>
        <w:t>Задача 25</w:t>
      </w:r>
      <w:r>
        <w:rPr>
          <w:b/>
          <w:i/>
        </w:rPr>
        <w:t>.</w:t>
      </w:r>
      <w:r>
        <w:rPr>
          <w:b/>
        </w:rPr>
        <w:t xml:space="preserve"> Проверка и оценка гипотезы решения проблемной задачи.</w:t>
      </w:r>
    </w:p>
    <w:p w:rsidR="00000000" w:rsidRDefault="00A875D3">
      <w:pPr>
        <w:pStyle w:val="a4"/>
      </w:pPr>
      <w:r>
        <w:t xml:space="preserve">Если гипотеза решения задачи сформулирована, необходима ее проверка путем мысленного прослеживания решения задачи. Этот процесс может иметь </w:t>
      </w:r>
      <w:r>
        <w:t>форму не только мыслительных, но и практи</w:t>
      </w:r>
      <w:r>
        <w:softHyphen/>
        <w:t>ческих действий, например построения системы математического расчета. Определите правильность выдвинутых вами гипотез реше</w:t>
      </w:r>
      <w:r>
        <w:softHyphen/>
        <w:t>ния проблемных вопросов, приведенных в предыдущей задаче. Решение оформите письменно.</w:t>
      </w:r>
    </w:p>
    <w:p w:rsidR="00000000" w:rsidRDefault="00A875D3">
      <w:pPr>
        <w:pStyle w:val="a4"/>
      </w:pPr>
      <w:r>
        <w:t>Запол</w:t>
      </w:r>
      <w:r>
        <w:t>ните таблицу.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180"/>
        <w:gridCol w:w="1960"/>
        <w:gridCol w:w="3260"/>
      </w:tblGrid>
      <w:tr w:rsidR="00000000">
        <w:tblPrEx>
          <w:tblCellMar>
            <w:top w:w="0" w:type="dxa"/>
            <w:bottom w:w="0" w:type="dxa"/>
          </w:tblCellMar>
        </w:tblPrEx>
        <w:trPr>
          <w:jc w:val="center"/>
        </w:trPr>
        <w:tc>
          <w:tcPr>
            <w:tcW w:w="1180" w:type="dxa"/>
          </w:tcPr>
          <w:p w:rsidR="00000000" w:rsidRDefault="00A875D3">
            <w:pPr>
              <w:jc w:val="center"/>
            </w:pPr>
            <w:r>
              <w:t>Проблема</w:t>
            </w:r>
          </w:p>
        </w:tc>
        <w:tc>
          <w:tcPr>
            <w:tcW w:w="1960" w:type="dxa"/>
          </w:tcPr>
          <w:p w:rsidR="00000000" w:rsidRDefault="00A875D3">
            <w:pPr>
              <w:jc w:val="center"/>
            </w:pPr>
            <w:r>
              <w:t>Гипотеза решения</w:t>
            </w:r>
          </w:p>
        </w:tc>
        <w:tc>
          <w:tcPr>
            <w:tcW w:w="3260" w:type="dxa"/>
          </w:tcPr>
          <w:p w:rsidR="00000000" w:rsidRDefault="00A875D3">
            <w:pPr>
              <w:jc w:val="center"/>
            </w:pPr>
            <w:r>
              <w:t>Логическая проверка гипотезы</w:t>
            </w:r>
          </w:p>
        </w:tc>
      </w:tr>
      <w:tr w:rsidR="00000000">
        <w:tblPrEx>
          <w:tblCellMar>
            <w:top w:w="0" w:type="dxa"/>
            <w:bottom w:w="0" w:type="dxa"/>
          </w:tblCellMar>
        </w:tblPrEx>
        <w:trPr>
          <w:jc w:val="center"/>
        </w:trPr>
        <w:tc>
          <w:tcPr>
            <w:tcW w:w="1180" w:type="dxa"/>
          </w:tcPr>
          <w:p w:rsidR="00000000" w:rsidRDefault="00A875D3"/>
          <w:p w:rsidR="00000000" w:rsidRDefault="00A875D3"/>
        </w:tc>
        <w:tc>
          <w:tcPr>
            <w:tcW w:w="1960" w:type="dxa"/>
          </w:tcPr>
          <w:p w:rsidR="00000000" w:rsidRDefault="00A875D3"/>
          <w:p w:rsidR="00000000" w:rsidRDefault="00A875D3"/>
        </w:tc>
        <w:tc>
          <w:tcPr>
            <w:tcW w:w="3260" w:type="dxa"/>
          </w:tcPr>
          <w:p w:rsidR="00000000" w:rsidRDefault="00A875D3"/>
          <w:p w:rsidR="00000000" w:rsidRDefault="00A875D3"/>
        </w:tc>
      </w:tr>
    </w:tbl>
    <w:p w:rsidR="00000000" w:rsidRDefault="00A875D3">
      <w:pPr>
        <w:pStyle w:val="a4"/>
      </w:pPr>
    </w:p>
    <w:p w:rsidR="00000000" w:rsidRDefault="00A875D3">
      <w:pPr>
        <w:pStyle w:val="a4"/>
      </w:pPr>
      <w:r>
        <w:rPr>
          <w:i/>
        </w:rPr>
        <w:t>Задача 26</w:t>
      </w:r>
      <w:r>
        <w:rPr>
          <w:b/>
          <w:i/>
        </w:rPr>
        <w:t>.</w:t>
      </w:r>
      <w:r>
        <w:rPr>
          <w:b/>
        </w:rPr>
        <w:t xml:space="preserve"> Построение гипотезы на основе научной теории и эмпирического опыта.</w:t>
      </w:r>
    </w:p>
    <w:p w:rsidR="00000000" w:rsidRDefault="00A875D3">
      <w:pPr>
        <w:pStyle w:val="a4"/>
      </w:pPr>
      <w:r>
        <w:t>Гипотеза о решении задачи выдвигается в связи и на основе на</w:t>
      </w:r>
      <w:r>
        <w:softHyphen/>
        <w:t>учной теории или опыта, свидетельствую</w:t>
      </w:r>
      <w:r>
        <w:t>щего о положительном ре</w:t>
      </w:r>
      <w:r>
        <w:softHyphen/>
        <w:t>зультате при использовании гипотетического предположения о спо</w:t>
      </w:r>
      <w:r>
        <w:softHyphen/>
        <w:t>собе решения. Гипотеза может быть отвергнута, если теория или опыт (факты) говорят о нецелесообразности применения предполагаемо</w:t>
      </w:r>
      <w:r>
        <w:softHyphen/>
        <w:t>го решения.</w:t>
      </w:r>
    </w:p>
    <w:p w:rsidR="00000000" w:rsidRDefault="00A875D3">
      <w:pPr>
        <w:pStyle w:val="a4"/>
      </w:pPr>
      <w:r>
        <w:t>Назовите две-три проблемы, п</w:t>
      </w:r>
      <w:r>
        <w:t>остройте гипотезы их решения и приведите обоснование их целесообразности на основании извест</w:t>
      </w:r>
      <w:r>
        <w:softHyphen/>
        <w:t>ной теории или имеющегося практического опыта. Выполнение соответствующих действий желательно произвести в письменном виде. Заполните таблицу.</w:t>
      </w:r>
    </w:p>
    <w:tbl>
      <w:tblPr>
        <w:tblW w:w="0" w:type="auto"/>
        <w:jc w:val="center"/>
        <w:tblLayout w:type="fixed"/>
        <w:tblCellMar>
          <w:left w:w="40" w:type="dxa"/>
          <w:right w:w="40" w:type="dxa"/>
        </w:tblCellMar>
        <w:tblLook w:val="0000" w:firstRow="0" w:lastRow="0" w:firstColumn="0" w:lastColumn="0" w:noHBand="0" w:noVBand="0"/>
      </w:tblPr>
      <w:tblGrid>
        <w:gridCol w:w="1140"/>
        <w:gridCol w:w="1280"/>
        <w:gridCol w:w="1620"/>
        <w:gridCol w:w="1040"/>
        <w:gridCol w:w="1300"/>
      </w:tblGrid>
      <w:tr w:rsidR="00000000">
        <w:tblPrEx>
          <w:tblCellMar>
            <w:top w:w="0" w:type="dxa"/>
            <w:bottom w:w="0" w:type="dxa"/>
          </w:tblCellMar>
        </w:tblPrEx>
        <w:trPr>
          <w:jc w:val="center"/>
        </w:trPr>
        <w:tc>
          <w:tcPr>
            <w:tcW w:w="1140" w:type="dxa"/>
          </w:tcPr>
          <w:p w:rsidR="00000000" w:rsidRDefault="00A875D3">
            <w:r>
              <w:t>Проблема</w:t>
            </w:r>
          </w:p>
        </w:tc>
        <w:tc>
          <w:tcPr>
            <w:tcW w:w="1280" w:type="dxa"/>
          </w:tcPr>
          <w:p w:rsidR="00000000" w:rsidRDefault="00A875D3">
            <w:r>
              <w:t>Гипотеза ре</w:t>
            </w:r>
            <w:r>
              <w:t>шения</w:t>
            </w:r>
          </w:p>
        </w:tc>
        <w:tc>
          <w:tcPr>
            <w:tcW w:w="1620" w:type="dxa"/>
          </w:tcPr>
          <w:p w:rsidR="00000000" w:rsidRDefault="00A875D3">
            <w:r>
              <w:t>Научное обоснование</w:t>
            </w:r>
          </w:p>
        </w:tc>
        <w:tc>
          <w:tcPr>
            <w:tcW w:w="1040" w:type="dxa"/>
          </w:tcPr>
          <w:p w:rsidR="00000000" w:rsidRDefault="00A875D3">
            <w:r>
              <w:t>Опыт</w:t>
            </w:r>
          </w:p>
        </w:tc>
        <w:tc>
          <w:tcPr>
            <w:tcW w:w="1300" w:type="dxa"/>
          </w:tcPr>
          <w:p w:rsidR="00000000" w:rsidRDefault="00A875D3">
            <w:r>
              <w:t>Результат</w:t>
            </w:r>
          </w:p>
        </w:tc>
      </w:tr>
      <w:tr w:rsidR="00000000">
        <w:tblPrEx>
          <w:tblCellMar>
            <w:top w:w="0" w:type="dxa"/>
            <w:bottom w:w="0" w:type="dxa"/>
          </w:tblCellMar>
        </w:tblPrEx>
        <w:trPr>
          <w:jc w:val="center"/>
        </w:trPr>
        <w:tc>
          <w:tcPr>
            <w:tcW w:w="1140" w:type="dxa"/>
          </w:tcPr>
          <w:p w:rsidR="00000000" w:rsidRDefault="00A875D3"/>
          <w:p w:rsidR="00000000" w:rsidRDefault="00A875D3"/>
        </w:tc>
        <w:tc>
          <w:tcPr>
            <w:tcW w:w="1280" w:type="dxa"/>
          </w:tcPr>
          <w:p w:rsidR="00000000" w:rsidRDefault="00A875D3"/>
          <w:p w:rsidR="00000000" w:rsidRDefault="00A875D3"/>
        </w:tc>
        <w:tc>
          <w:tcPr>
            <w:tcW w:w="1620" w:type="dxa"/>
          </w:tcPr>
          <w:p w:rsidR="00000000" w:rsidRDefault="00A875D3"/>
          <w:p w:rsidR="00000000" w:rsidRDefault="00A875D3"/>
        </w:tc>
        <w:tc>
          <w:tcPr>
            <w:tcW w:w="1040" w:type="dxa"/>
          </w:tcPr>
          <w:p w:rsidR="00000000" w:rsidRDefault="00A875D3"/>
          <w:p w:rsidR="00000000" w:rsidRDefault="00A875D3"/>
        </w:tc>
        <w:tc>
          <w:tcPr>
            <w:tcW w:w="1300" w:type="dxa"/>
          </w:tcPr>
          <w:p w:rsidR="00000000" w:rsidRDefault="00A875D3"/>
          <w:p w:rsidR="00000000" w:rsidRDefault="00A875D3"/>
        </w:tc>
      </w:tr>
    </w:tbl>
    <w:p w:rsidR="00000000" w:rsidRDefault="00A875D3">
      <w:pPr>
        <w:pStyle w:val="a4"/>
      </w:pPr>
    </w:p>
    <w:p w:rsidR="00000000" w:rsidRDefault="00A875D3">
      <w:pPr>
        <w:pStyle w:val="a4"/>
      </w:pPr>
      <w:r>
        <w:rPr>
          <w:i/>
        </w:rPr>
        <w:t>Задача 27</w:t>
      </w:r>
      <w:r>
        <w:rPr>
          <w:b/>
          <w:i/>
        </w:rPr>
        <w:t>.</w:t>
      </w:r>
      <w:r>
        <w:rPr>
          <w:b/>
        </w:rPr>
        <w:t xml:space="preserve"> Соотношение эмпирических и логических действий при решении проблемной задачи.</w:t>
      </w:r>
    </w:p>
    <w:p w:rsidR="00000000" w:rsidRDefault="00A875D3">
      <w:pPr>
        <w:pStyle w:val="a4"/>
      </w:pPr>
      <w:r>
        <w:t>В качестве учебной задачи возьмите такую, при решении которой потребуется произвести эвристические действия. Реше</w:t>
      </w:r>
      <w:r>
        <w:t>ние задачи распишите по действиям — логическим и эвристическим. Проана</w:t>
      </w:r>
      <w:r>
        <w:softHyphen/>
        <w:t>лизируйте соотношение этих действий.</w:t>
      </w:r>
    </w:p>
    <w:p w:rsidR="00000000" w:rsidRDefault="00A875D3">
      <w:pPr>
        <w:pStyle w:val="a4"/>
      </w:pPr>
      <w:r>
        <w:t>Схема анализа решения задачи: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200"/>
        <w:gridCol w:w="1500"/>
        <w:gridCol w:w="1680"/>
      </w:tblGrid>
      <w:tr w:rsidR="00000000">
        <w:tblPrEx>
          <w:tblCellMar>
            <w:top w:w="0" w:type="dxa"/>
            <w:bottom w:w="0" w:type="dxa"/>
          </w:tblCellMar>
        </w:tblPrEx>
        <w:trPr>
          <w:cantSplit/>
          <w:jc w:val="center"/>
        </w:trPr>
        <w:tc>
          <w:tcPr>
            <w:tcW w:w="3200" w:type="dxa"/>
            <w:vMerge w:val="restart"/>
          </w:tcPr>
          <w:p w:rsidR="00000000" w:rsidRDefault="00A875D3">
            <w:pPr>
              <w:jc w:val="center"/>
            </w:pPr>
            <w:r>
              <w:t>Формулировка проблемы</w:t>
            </w:r>
          </w:p>
        </w:tc>
        <w:tc>
          <w:tcPr>
            <w:tcW w:w="3180" w:type="dxa"/>
            <w:gridSpan w:val="2"/>
          </w:tcPr>
          <w:p w:rsidR="00000000" w:rsidRDefault="00A875D3">
            <w:pPr>
              <w:jc w:val="center"/>
            </w:pPr>
            <w:r>
              <w:t>Деистеия</w:t>
            </w:r>
          </w:p>
        </w:tc>
      </w:tr>
      <w:tr w:rsidR="00000000">
        <w:tblPrEx>
          <w:tblCellMar>
            <w:top w:w="0" w:type="dxa"/>
            <w:bottom w:w="0" w:type="dxa"/>
          </w:tblCellMar>
        </w:tblPrEx>
        <w:trPr>
          <w:cantSplit/>
          <w:jc w:val="center"/>
        </w:trPr>
        <w:tc>
          <w:tcPr>
            <w:tcW w:w="3200" w:type="dxa"/>
            <w:vMerge/>
          </w:tcPr>
          <w:p w:rsidR="00000000" w:rsidRDefault="00A875D3"/>
        </w:tc>
        <w:tc>
          <w:tcPr>
            <w:tcW w:w="1500" w:type="dxa"/>
          </w:tcPr>
          <w:p w:rsidR="00000000" w:rsidRDefault="00A875D3">
            <w:pPr>
              <w:jc w:val="center"/>
            </w:pPr>
            <w:r>
              <w:t>эвристическое</w:t>
            </w:r>
          </w:p>
        </w:tc>
        <w:tc>
          <w:tcPr>
            <w:tcW w:w="1680" w:type="dxa"/>
          </w:tcPr>
          <w:p w:rsidR="00000000" w:rsidRDefault="00A875D3">
            <w:pPr>
              <w:jc w:val="center"/>
            </w:pPr>
            <w:r>
              <w:t>логическое</w:t>
            </w:r>
          </w:p>
        </w:tc>
      </w:tr>
      <w:tr w:rsidR="00000000">
        <w:tblPrEx>
          <w:tblCellMar>
            <w:top w:w="0" w:type="dxa"/>
            <w:bottom w:w="0" w:type="dxa"/>
          </w:tblCellMar>
        </w:tblPrEx>
        <w:trPr>
          <w:cantSplit/>
          <w:jc w:val="center"/>
        </w:trPr>
        <w:tc>
          <w:tcPr>
            <w:tcW w:w="3200" w:type="dxa"/>
          </w:tcPr>
          <w:p w:rsidR="00000000" w:rsidRDefault="00A875D3">
            <w:pPr>
              <w:pStyle w:val="a7"/>
              <w:tabs>
                <w:tab w:val="clear" w:pos="4153"/>
                <w:tab w:val="clear" w:pos="8306"/>
              </w:tabs>
            </w:pPr>
            <w:r>
              <w:t xml:space="preserve">1. Построение гипотезы </w:t>
            </w:r>
          </w:p>
          <w:p w:rsidR="00000000" w:rsidRDefault="00A875D3">
            <w:r>
              <w:t xml:space="preserve">2. Научное обоснование гипотезы </w:t>
            </w:r>
          </w:p>
          <w:p w:rsidR="00000000" w:rsidRDefault="00A875D3">
            <w:r>
              <w:t>3.</w:t>
            </w:r>
            <w:r>
              <w:t xml:space="preserve"> Исполнительская деятельность </w:t>
            </w:r>
          </w:p>
          <w:p w:rsidR="00000000" w:rsidRDefault="00A875D3">
            <w:r>
              <w:t>4. Оценка результата</w:t>
            </w:r>
          </w:p>
        </w:tc>
        <w:tc>
          <w:tcPr>
            <w:tcW w:w="1500" w:type="dxa"/>
          </w:tcPr>
          <w:p w:rsidR="00000000" w:rsidRDefault="00A875D3"/>
          <w:p w:rsidR="00000000" w:rsidRDefault="00A875D3"/>
        </w:tc>
        <w:tc>
          <w:tcPr>
            <w:tcW w:w="1680" w:type="dxa"/>
          </w:tcPr>
          <w:p w:rsidR="00000000" w:rsidRDefault="00A875D3"/>
          <w:p w:rsidR="00000000" w:rsidRDefault="00A875D3"/>
        </w:tc>
      </w:tr>
    </w:tbl>
    <w:p w:rsidR="00000000" w:rsidRDefault="00A875D3">
      <w:pPr>
        <w:pStyle w:val="a4"/>
      </w:pPr>
    </w:p>
    <w:p w:rsidR="00000000" w:rsidRDefault="00A875D3">
      <w:pPr>
        <w:pStyle w:val="a4"/>
      </w:pPr>
      <w:r>
        <w:rPr>
          <w:i/>
        </w:rPr>
        <w:t>Задача 28</w:t>
      </w:r>
      <w:r>
        <w:rPr>
          <w:b/>
          <w:i/>
        </w:rPr>
        <w:t>.</w:t>
      </w:r>
      <w:r>
        <w:rPr>
          <w:b/>
        </w:rPr>
        <w:t xml:space="preserve"> Взаимосвязь гипотезы с теоретическим знанием.</w:t>
      </w:r>
    </w:p>
    <w:p w:rsidR="00000000" w:rsidRDefault="00A875D3">
      <w:pPr>
        <w:pStyle w:val="a4"/>
      </w:pPr>
      <w:r>
        <w:t>Докажите, что построение гипотезы в процессе решения проблем</w:t>
      </w:r>
      <w:r>
        <w:softHyphen/>
        <w:t>ной задачи является результатом экстраполяции теории к условиям задачи.</w:t>
      </w:r>
    </w:p>
    <w:p w:rsidR="00000000" w:rsidRDefault="00A875D3">
      <w:pPr>
        <w:pStyle w:val="a4"/>
      </w:pPr>
      <w:r>
        <w:t>Приведит</w:t>
      </w:r>
      <w:r>
        <w:t>е два-три примера нестандартных задач из школьного учебника, когда поиск способа решения связан с эвристической деятельностью. Докажите обусловленность гипотетического реше</w:t>
      </w:r>
      <w:r>
        <w:softHyphen/>
        <w:t>ния конкретным теоретическим знанием.</w:t>
      </w:r>
    </w:p>
    <w:p w:rsidR="00000000" w:rsidRDefault="00A875D3">
      <w:pPr>
        <w:pStyle w:val="a4"/>
      </w:pPr>
      <w:r>
        <w:rPr>
          <w:i/>
        </w:rPr>
        <w:t>Задача 29</w:t>
      </w:r>
      <w:r>
        <w:rPr>
          <w:b/>
          <w:i/>
        </w:rPr>
        <w:t>.</w:t>
      </w:r>
      <w:r>
        <w:rPr>
          <w:b/>
        </w:rPr>
        <w:t xml:space="preserve"> Рефлексивные элементы в решении за</w:t>
      </w:r>
      <w:r>
        <w:rPr>
          <w:b/>
        </w:rPr>
        <w:t>дач.</w:t>
      </w:r>
    </w:p>
    <w:p w:rsidR="00000000" w:rsidRDefault="00A875D3">
      <w:pPr>
        <w:pStyle w:val="a4"/>
      </w:pPr>
      <w:r>
        <w:t>Решение задач, связанных с эвристической деятельностью, тре</w:t>
      </w:r>
      <w:r>
        <w:softHyphen/>
        <w:t>бует рефлексивных форм мышления — они необходимы при по</w:t>
      </w:r>
      <w:r>
        <w:softHyphen/>
        <w:t>строении гипотезы и ее проверке.</w:t>
      </w:r>
    </w:p>
    <w:p w:rsidR="00000000" w:rsidRDefault="00A875D3">
      <w:pPr>
        <w:pStyle w:val="a4"/>
      </w:pPr>
      <w:r>
        <w:t>Обратите особое внимание на эти решения. С этой целью рас</w:t>
      </w:r>
      <w:r>
        <w:softHyphen/>
        <w:t>смотрите задачи, которые вы уже решали, сфор</w:t>
      </w:r>
      <w:r>
        <w:t>мулируйте гипотезу и определите необходимые действия для ее проверки.</w:t>
      </w:r>
    </w:p>
    <w:p w:rsidR="00000000" w:rsidRDefault="00A875D3">
      <w:pPr>
        <w:pStyle w:val="a4"/>
      </w:pPr>
      <w:r>
        <w:rPr>
          <w:i/>
        </w:rPr>
        <w:t>Задача 30.</w:t>
      </w:r>
      <w:r>
        <w:rPr>
          <w:b/>
        </w:rPr>
        <w:t xml:space="preserve"> Задача на доказательство.</w:t>
      </w:r>
    </w:p>
    <w:p w:rsidR="00000000" w:rsidRDefault="00A875D3">
      <w:pPr>
        <w:pStyle w:val="a4"/>
      </w:pPr>
      <w:r>
        <w:t>Докажите, что построение гипотезы в ходе решения проблемной задачи является непременным этапом. С этой целью постройте две учебные задачи таким образ</w:t>
      </w:r>
      <w:r>
        <w:t>ом, чтобы одна из них допускала несколько способов решения, а другая предполагала однозначный путь решения посредством уже известного алгоритма. Произведите ана</w:t>
      </w:r>
      <w:r>
        <w:softHyphen/>
        <w:t>лиз решения задачи, используя следующую табличную форму:</w:t>
      </w:r>
    </w:p>
    <w:tbl>
      <w:tblPr>
        <w:tblW w:w="0" w:type="auto"/>
        <w:jc w:val="center"/>
        <w:tblLayout w:type="fixed"/>
        <w:tblCellMar>
          <w:left w:w="40" w:type="dxa"/>
          <w:right w:w="40" w:type="dxa"/>
        </w:tblCellMar>
        <w:tblLook w:val="0000" w:firstRow="0" w:lastRow="0" w:firstColumn="0" w:lastColumn="0" w:noHBand="0" w:noVBand="0"/>
      </w:tblPr>
      <w:tblGrid>
        <w:gridCol w:w="1280"/>
        <w:gridCol w:w="1260"/>
        <w:gridCol w:w="1280"/>
        <w:gridCol w:w="1260"/>
        <w:gridCol w:w="1280"/>
      </w:tblGrid>
      <w:tr w:rsidR="00000000">
        <w:tblPrEx>
          <w:tblCellMar>
            <w:top w:w="0" w:type="dxa"/>
            <w:bottom w:w="0" w:type="dxa"/>
          </w:tblCellMar>
        </w:tblPrEx>
        <w:trPr>
          <w:cantSplit/>
          <w:jc w:val="center"/>
        </w:trPr>
        <w:tc>
          <w:tcPr>
            <w:tcW w:w="1280" w:type="dxa"/>
            <w:vMerge w:val="restart"/>
            <w:tcBorders>
              <w:top w:val="single" w:sz="6" w:space="0" w:color="auto"/>
              <w:left w:val="single" w:sz="6" w:space="0" w:color="auto"/>
              <w:right w:val="single" w:sz="6" w:space="0" w:color="auto"/>
            </w:tcBorders>
          </w:tcPr>
          <w:p w:rsidR="00000000" w:rsidRDefault="00A875D3">
            <w:pPr>
              <w:jc w:val="center"/>
            </w:pPr>
            <w:r>
              <w:t>Содержание задачи</w:t>
            </w:r>
          </w:p>
        </w:tc>
        <w:tc>
          <w:tcPr>
            <w:tcW w:w="1260" w:type="dxa"/>
            <w:vMerge w:val="restart"/>
            <w:tcBorders>
              <w:top w:val="single" w:sz="6" w:space="0" w:color="auto"/>
              <w:left w:val="single" w:sz="6" w:space="0" w:color="auto"/>
              <w:right w:val="single" w:sz="6" w:space="0" w:color="auto"/>
            </w:tcBorders>
          </w:tcPr>
          <w:p w:rsidR="00000000" w:rsidRDefault="00A875D3">
            <w:pPr>
              <w:jc w:val="center"/>
            </w:pPr>
            <w:r>
              <w:t>Гипотеза решения</w:t>
            </w:r>
          </w:p>
        </w:tc>
        <w:tc>
          <w:tcPr>
            <w:tcW w:w="1280" w:type="dxa"/>
            <w:vMerge w:val="restart"/>
            <w:tcBorders>
              <w:top w:val="single" w:sz="6" w:space="0" w:color="auto"/>
              <w:left w:val="single" w:sz="6" w:space="0" w:color="auto"/>
              <w:right w:val="single" w:sz="6" w:space="0" w:color="auto"/>
            </w:tcBorders>
          </w:tcPr>
          <w:p w:rsidR="00000000" w:rsidRDefault="00A875D3">
            <w:pPr>
              <w:jc w:val="center"/>
            </w:pPr>
            <w:r>
              <w:t>Реш</w:t>
            </w:r>
            <w:r>
              <w:t>ение</w:t>
            </w:r>
          </w:p>
        </w:tc>
        <w:tc>
          <w:tcPr>
            <w:tcW w:w="254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Гипотеза</w:t>
            </w:r>
          </w:p>
        </w:tc>
      </w:tr>
      <w:tr w:rsidR="00000000">
        <w:tblPrEx>
          <w:tblCellMar>
            <w:top w:w="0" w:type="dxa"/>
            <w:bottom w:w="0" w:type="dxa"/>
          </w:tblCellMar>
        </w:tblPrEx>
        <w:trPr>
          <w:cantSplit/>
          <w:jc w:val="center"/>
        </w:trPr>
        <w:tc>
          <w:tcPr>
            <w:tcW w:w="1280" w:type="dxa"/>
            <w:vMerge/>
            <w:tcBorders>
              <w:left w:val="single" w:sz="6" w:space="0" w:color="auto"/>
              <w:bottom w:val="single" w:sz="6" w:space="0" w:color="auto"/>
              <w:right w:val="single" w:sz="6" w:space="0" w:color="auto"/>
            </w:tcBorders>
          </w:tcPr>
          <w:p w:rsidR="00000000" w:rsidRDefault="00A875D3"/>
        </w:tc>
        <w:tc>
          <w:tcPr>
            <w:tcW w:w="1260" w:type="dxa"/>
            <w:vMerge/>
            <w:tcBorders>
              <w:left w:val="single" w:sz="6" w:space="0" w:color="auto"/>
              <w:bottom w:val="single" w:sz="6" w:space="0" w:color="auto"/>
              <w:right w:val="single" w:sz="6" w:space="0" w:color="auto"/>
            </w:tcBorders>
          </w:tcPr>
          <w:p w:rsidR="00000000" w:rsidRDefault="00A875D3"/>
        </w:tc>
        <w:tc>
          <w:tcPr>
            <w:tcW w:w="1280" w:type="dxa"/>
            <w:vMerge/>
            <w:tcBorders>
              <w:left w:val="single" w:sz="6" w:space="0" w:color="auto"/>
              <w:bottom w:val="single" w:sz="6" w:space="0" w:color="auto"/>
              <w:right w:val="single" w:sz="6" w:space="0" w:color="auto"/>
            </w:tcBorders>
          </w:tcPr>
          <w:p w:rsidR="00000000" w:rsidRDefault="00A875D3"/>
        </w:tc>
        <w:tc>
          <w:tcPr>
            <w:tcW w:w="126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принята</w:t>
            </w:r>
          </w:p>
        </w:tc>
        <w:tc>
          <w:tcPr>
            <w:tcW w:w="1280" w:type="dxa"/>
            <w:tcBorders>
              <w:top w:val="single" w:sz="6" w:space="0" w:color="auto"/>
              <w:left w:val="single" w:sz="6" w:space="0" w:color="auto"/>
              <w:bottom w:val="single" w:sz="6" w:space="0" w:color="auto"/>
              <w:right w:val="single" w:sz="6" w:space="0" w:color="auto"/>
            </w:tcBorders>
          </w:tcPr>
          <w:p w:rsidR="00000000" w:rsidRDefault="00A875D3">
            <w:pPr>
              <w:jc w:val="center"/>
            </w:pPr>
            <w:r>
              <w:t>не принята</w:t>
            </w:r>
          </w:p>
        </w:tc>
      </w:tr>
      <w:tr w:rsidR="00000000">
        <w:tblPrEx>
          <w:tblCellMar>
            <w:top w:w="0" w:type="dxa"/>
            <w:bottom w:w="0" w:type="dxa"/>
          </w:tblCellMar>
        </w:tblPrEx>
        <w:trPr>
          <w:cantSplit/>
          <w:jc w:val="center"/>
        </w:trPr>
        <w:tc>
          <w:tcPr>
            <w:tcW w:w="1280" w:type="dxa"/>
            <w:tcBorders>
              <w:top w:val="single" w:sz="6" w:space="0" w:color="auto"/>
              <w:left w:val="single" w:sz="6" w:space="0" w:color="auto"/>
              <w:right w:val="single" w:sz="6" w:space="0" w:color="auto"/>
            </w:tcBorders>
          </w:tcPr>
          <w:p w:rsidR="00000000" w:rsidRDefault="00A875D3"/>
          <w:p w:rsidR="00000000" w:rsidRDefault="00A875D3"/>
        </w:tc>
        <w:tc>
          <w:tcPr>
            <w:tcW w:w="1260" w:type="dxa"/>
            <w:tcBorders>
              <w:top w:val="single" w:sz="6" w:space="0" w:color="auto"/>
              <w:left w:val="single" w:sz="6" w:space="0" w:color="auto"/>
              <w:right w:val="single" w:sz="6" w:space="0" w:color="auto"/>
            </w:tcBorders>
          </w:tcPr>
          <w:p w:rsidR="00000000" w:rsidRDefault="00A875D3"/>
          <w:p w:rsidR="00000000" w:rsidRDefault="00A875D3"/>
        </w:tc>
        <w:tc>
          <w:tcPr>
            <w:tcW w:w="1280" w:type="dxa"/>
            <w:tcBorders>
              <w:top w:val="single" w:sz="6" w:space="0" w:color="auto"/>
              <w:left w:val="single" w:sz="6" w:space="0" w:color="auto"/>
              <w:right w:val="single" w:sz="6" w:space="0" w:color="auto"/>
            </w:tcBorders>
          </w:tcPr>
          <w:p w:rsidR="00000000" w:rsidRDefault="00A875D3"/>
          <w:p w:rsidR="00000000" w:rsidRDefault="00A875D3"/>
        </w:tc>
        <w:tc>
          <w:tcPr>
            <w:tcW w:w="1260" w:type="dxa"/>
            <w:tcBorders>
              <w:top w:val="single" w:sz="6" w:space="0" w:color="auto"/>
              <w:left w:val="single" w:sz="6" w:space="0" w:color="auto"/>
              <w:right w:val="single" w:sz="6" w:space="0" w:color="auto"/>
            </w:tcBorders>
          </w:tcPr>
          <w:p w:rsidR="00000000" w:rsidRDefault="00A875D3"/>
          <w:p w:rsidR="00000000" w:rsidRDefault="00A875D3"/>
        </w:tc>
        <w:tc>
          <w:tcPr>
            <w:tcW w:w="128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t>Ответьте на следующие вопросы:</w:t>
      </w:r>
    </w:p>
    <w:p w:rsidR="00000000" w:rsidRDefault="00A875D3">
      <w:pPr>
        <w:pStyle w:val="a4"/>
      </w:pPr>
      <w:r>
        <w:t>1. Чем отличается решение одной задачи от другой?</w:t>
      </w:r>
    </w:p>
    <w:p w:rsidR="00000000" w:rsidRDefault="00A875D3">
      <w:pPr>
        <w:pStyle w:val="a4"/>
      </w:pPr>
      <w:r>
        <w:t>2. Как вы думаете, если проблемная задача будет представлена учащимися аналогичной задачей, потребуется ли при ее решении пос</w:t>
      </w:r>
      <w:r>
        <w:t>троение нескольких гипотез?</w:t>
      </w:r>
    </w:p>
    <w:p w:rsidR="00000000" w:rsidRDefault="00A875D3">
      <w:pPr>
        <w:pStyle w:val="a4"/>
      </w:pPr>
      <w:r>
        <w:rPr>
          <w:i/>
        </w:rPr>
        <w:t>Задача 31</w:t>
      </w:r>
      <w:r>
        <w:rPr>
          <w:b/>
          <w:i/>
        </w:rPr>
        <w:t>.</w:t>
      </w:r>
      <w:r>
        <w:rPr>
          <w:b/>
        </w:rPr>
        <w:t xml:space="preserve"> Задача на проектирование решения.</w:t>
      </w:r>
    </w:p>
    <w:p w:rsidR="00000000" w:rsidRDefault="00A875D3">
      <w:pPr>
        <w:pStyle w:val="a4"/>
      </w:pPr>
      <w:r>
        <w:t>В процессе решения научных задач и учебных задач проблем</w:t>
      </w:r>
      <w:r>
        <w:softHyphen/>
        <w:t>ного типа имеют место эвристические и логические действия. Пост</w:t>
      </w:r>
      <w:r>
        <w:softHyphen/>
        <w:t>роение гипотезы представляет собой мыслительное проектирование</w:t>
      </w:r>
      <w:r>
        <w:t xml:space="preserve"> решения задачи. Гипотез решения может быть несколько. Затем делается выбор, на основе научной обоснованности производится оценивание гипотезы.</w:t>
      </w:r>
    </w:p>
    <w:p w:rsidR="00000000" w:rsidRDefault="00A875D3">
      <w:pPr>
        <w:pStyle w:val="a4"/>
      </w:pPr>
      <w:r>
        <w:t>Ваша задача состоит в прослеживании содержательной структу</w:t>
      </w:r>
      <w:r>
        <w:softHyphen/>
        <w:t>ры решения задачи по следующей схеме:</w:t>
      </w:r>
    </w:p>
    <w:p w:rsidR="00000000" w:rsidRDefault="00A875D3">
      <w:pPr>
        <w:pStyle w:val="a4"/>
      </w:pPr>
      <w:r>
        <w:t>1. Формулирован</w:t>
      </w:r>
      <w:r>
        <w:t>ие задачи.</w:t>
      </w:r>
    </w:p>
    <w:p w:rsidR="00000000" w:rsidRDefault="00A875D3">
      <w:pPr>
        <w:pStyle w:val="a4"/>
      </w:pPr>
      <w:r>
        <w:t>2. Выделение имеющихся у учащихся знаний, необходимых для решения задачи.</w:t>
      </w:r>
    </w:p>
    <w:p w:rsidR="00000000" w:rsidRDefault="00A875D3">
      <w:pPr>
        <w:pStyle w:val="a4"/>
      </w:pPr>
      <w:r>
        <w:t>3. Оценка опыта учащихся в решении задач.</w:t>
      </w:r>
    </w:p>
    <w:p w:rsidR="00000000" w:rsidRDefault="00A875D3">
      <w:pPr>
        <w:pStyle w:val="a4"/>
      </w:pPr>
      <w:r>
        <w:t>4. Проектирование гипотез и их оценка, обоснование.</w:t>
      </w:r>
    </w:p>
    <w:p w:rsidR="00000000" w:rsidRDefault="00A875D3">
      <w:pPr>
        <w:pStyle w:val="a4"/>
      </w:pPr>
      <w:r>
        <w:t>5. Выбор гипотезы, наиболее рациональной для решения задачи.</w:t>
      </w:r>
    </w:p>
    <w:p w:rsidR="00000000" w:rsidRDefault="00A875D3">
      <w:pPr>
        <w:pStyle w:val="a4"/>
      </w:pPr>
      <w:r>
        <w:t>6. Оценка операт</w:t>
      </w:r>
      <w:r>
        <w:t xml:space="preserve">ивной готовности учащихся к решению задачи. </w:t>
      </w:r>
    </w:p>
    <w:p w:rsidR="00000000" w:rsidRDefault="00A875D3">
      <w:pPr>
        <w:pStyle w:val="a4"/>
      </w:pPr>
      <w:r>
        <w:t>Анализ решения задачи учащимися должен осуществляться на предметном содержании учебного материала.</w:t>
      </w:r>
    </w:p>
    <w:p w:rsidR="00000000" w:rsidRDefault="00A875D3">
      <w:pPr>
        <w:pStyle w:val="a4"/>
      </w:pPr>
      <w:r>
        <w:t>Для работы можете воспользоваться известной вам задачей и по аналогии построить новую задачу.</w:t>
      </w:r>
    </w:p>
    <w:p w:rsidR="00000000" w:rsidRDefault="00A875D3">
      <w:pPr>
        <w:pStyle w:val="a4"/>
      </w:pPr>
      <w:r>
        <w:rPr>
          <w:i/>
        </w:rPr>
        <w:t>Задача 32</w:t>
      </w:r>
      <w:r>
        <w:rPr>
          <w:b/>
          <w:i/>
        </w:rPr>
        <w:t>.</w:t>
      </w:r>
      <w:r>
        <w:rPr>
          <w:b/>
        </w:rPr>
        <w:t xml:space="preserve"> Построе</w:t>
      </w:r>
      <w:r>
        <w:rPr>
          <w:b/>
        </w:rPr>
        <w:t>ние задачи на объяснение.</w:t>
      </w:r>
    </w:p>
    <w:p w:rsidR="00000000" w:rsidRDefault="00A875D3">
      <w:pPr>
        <w:pStyle w:val="a4"/>
      </w:pPr>
      <w:r>
        <w:t>Найдите способы объяснения.</w:t>
      </w:r>
    </w:p>
    <w:p w:rsidR="00000000" w:rsidRDefault="00A875D3">
      <w:pPr>
        <w:pStyle w:val="a4"/>
      </w:pPr>
      <w:r>
        <w:t>Объясните, почему проблемное обучение в значительной степе</w:t>
      </w:r>
      <w:r>
        <w:softHyphen/>
        <w:t>ни активизирует мыслительную деятельность учащихся и учителя и не вызывает переутомления.</w:t>
      </w:r>
    </w:p>
    <w:p w:rsidR="00000000" w:rsidRDefault="00A875D3">
      <w:pPr>
        <w:pStyle w:val="a4"/>
      </w:pPr>
      <w:r>
        <w:t>Составьте для учащихся аналогичные задачи на объяснен</w:t>
      </w:r>
      <w:r>
        <w:t>ие, используя учебный материал школьных дисциплин.</w:t>
      </w:r>
    </w:p>
    <w:p w:rsidR="00000000" w:rsidRDefault="00A875D3">
      <w:pPr>
        <w:pStyle w:val="a4"/>
      </w:pPr>
      <w:r>
        <w:t>Составьте задачи на объяснение установленных закономерностей в области педагогики.</w:t>
      </w:r>
    </w:p>
    <w:p w:rsidR="00000000" w:rsidRDefault="00A875D3">
      <w:pPr>
        <w:pStyle w:val="a4"/>
      </w:pPr>
      <w:r>
        <w:rPr>
          <w:i/>
        </w:rPr>
        <w:t>Задача 33</w:t>
      </w:r>
      <w:r>
        <w:rPr>
          <w:b/>
          <w:i/>
        </w:rPr>
        <w:t>.</w:t>
      </w:r>
      <w:r>
        <w:rPr>
          <w:b/>
        </w:rPr>
        <w:t xml:space="preserve"> Построение задачи на доказательство.</w:t>
      </w:r>
    </w:p>
    <w:p w:rsidR="00000000" w:rsidRDefault="00A875D3">
      <w:pPr>
        <w:pStyle w:val="a4"/>
      </w:pPr>
      <w:r>
        <w:t>Цель: необходимо логическим путем доказать истинность приве</w:t>
      </w:r>
      <w:r>
        <w:softHyphen/>
        <w:t>денных далее у</w:t>
      </w:r>
      <w:r>
        <w:t>тверждений или их несостоятельность, ложность.</w:t>
      </w:r>
    </w:p>
    <w:p w:rsidR="00000000" w:rsidRDefault="00A875D3">
      <w:pPr>
        <w:pStyle w:val="a4"/>
      </w:pPr>
      <w:r>
        <w:t xml:space="preserve">Задачи подобного типа решаются на основе известных учащимся теорий, законов, теоретических положений или фактов. В области гуманитарных дисциплин не применяются строгие доказательства, но приведение факта или </w:t>
      </w:r>
      <w:r>
        <w:t>закона, противоречащего утверждению, до</w:t>
      </w:r>
      <w:r>
        <w:softHyphen/>
        <w:t>статочно, чтобы опровергнуть истинность обсуждаемого утверждения.</w:t>
      </w:r>
    </w:p>
    <w:p w:rsidR="00000000" w:rsidRDefault="00A875D3">
      <w:pPr>
        <w:pStyle w:val="a4"/>
      </w:pPr>
      <w:r>
        <w:t>Разработайте две-три задачи на доказательство на языке пред</w:t>
      </w:r>
      <w:r>
        <w:softHyphen/>
        <w:t>метной методики преподавания на общедидактическом уровне.</w:t>
      </w:r>
    </w:p>
    <w:p w:rsidR="00000000" w:rsidRDefault="00A875D3">
      <w:pPr>
        <w:pStyle w:val="a4"/>
      </w:pPr>
      <w:r>
        <w:rPr>
          <w:i/>
        </w:rPr>
        <w:t>Задача 34</w:t>
      </w:r>
      <w:r>
        <w:rPr>
          <w:b/>
          <w:i/>
        </w:rPr>
        <w:t>.</w:t>
      </w:r>
      <w:r>
        <w:rPr>
          <w:b/>
        </w:rPr>
        <w:t xml:space="preserve"> Построение задачи на </w:t>
      </w:r>
      <w:r>
        <w:rPr>
          <w:b/>
        </w:rPr>
        <w:t>объяснение.</w:t>
      </w:r>
    </w:p>
    <w:p w:rsidR="00000000" w:rsidRDefault="00A875D3">
      <w:pPr>
        <w:pStyle w:val="a4"/>
      </w:pPr>
      <w:r>
        <w:t>Задачи на объяснение какого-либо факта или закона, явления, процесса часто применяются в процессе обучения. Сложность их построения связана с необходимостью выявить закономерности, установить связи между изучаемыми явлениями и определить воз</w:t>
      </w:r>
      <w:r>
        <w:softHyphen/>
        <w:t>мо</w:t>
      </w:r>
      <w:r>
        <w:t>жность их изучения. Объяснение является функцией науки, а также функцией педагогики.</w:t>
      </w:r>
    </w:p>
    <w:p w:rsidR="00000000" w:rsidRDefault="00A875D3">
      <w:pPr>
        <w:pStyle w:val="a4"/>
      </w:pPr>
      <w:r>
        <w:t>Объясните следующие закономерности, установленные наукой:</w:t>
      </w:r>
    </w:p>
    <w:p w:rsidR="00000000" w:rsidRDefault="00A875D3">
      <w:pPr>
        <w:pStyle w:val="a4"/>
      </w:pPr>
      <w:r>
        <w:t>1. Системное содержание учебной информации способствует формированию осознанных и прочных знаний.</w:t>
      </w:r>
    </w:p>
    <w:p w:rsidR="00000000" w:rsidRDefault="00A875D3">
      <w:pPr>
        <w:pStyle w:val="a4"/>
      </w:pPr>
      <w:r>
        <w:t>2. Процесс соци</w:t>
      </w:r>
      <w:r>
        <w:t>ализации будущего педагога может протекать тем успешнее, чем шире будет организовано социальное пространство педагогической практики.</w:t>
      </w:r>
    </w:p>
    <w:p w:rsidR="00000000" w:rsidRDefault="00A875D3">
      <w:pPr>
        <w:pStyle w:val="a4"/>
      </w:pPr>
      <w:r>
        <w:t>3. Технологии обучения, ориентированные на исследовательский стиль обучения с опорой на индивидуальный опыт учащихся, по</w:t>
      </w:r>
      <w:r>
        <w:softHyphen/>
        <w:t>з</w:t>
      </w:r>
      <w:r>
        <w:t>воляют получить высокий образовательный и развивающий эф</w:t>
      </w:r>
      <w:r>
        <w:softHyphen/>
        <w:t>фект.</w:t>
      </w:r>
    </w:p>
    <w:p w:rsidR="00000000" w:rsidRDefault="00A875D3">
      <w:pPr>
        <w:pStyle w:val="a4"/>
      </w:pPr>
      <w:r>
        <w:t>4. Подготовка современного учителя предусматривает обучение нормативным умениям и навыкам и развитие профессионального творчества.</w:t>
      </w:r>
    </w:p>
    <w:p w:rsidR="00000000" w:rsidRDefault="00A875D3">
      <w:pPr>
        <w:pStyle w:val="a4"/>
      </w:pPr>
      <w:r>
        <w:t>5. Интенсификация образования в современный период развития об</w:t>
      </w:r>
      <w:r>
        <w:t>щества является первоочередной задачей.</w:t>
      </w:r>
    </w:p>
    <w:p w:rsidR="00000000" w:rsidRDefault="00A875D3">
      <w:pPr>
        <w:pStyle w:val="a4"/>
      </w:pPr>
      <w:r>
        <w:t>6. Формирование эвристических и логических приемов мышления возможно посредством проблемного обучения.</w:t>
      </w:r>
    </w:p>
    <w:p w:rsidR="00000000" w:rsidRDefault="00A875D3">
      <w:pPr>
        <w:pStyle w:val="a4"/>
      </w:pPr>
      <w:r>
        <w:t>7. Максимальный успех обучения достигается, если педагог обладает творческим потенциалом.</w:t>
      </w:r>
    </w:p>
    <w:p w:rsidR="00000000" w:rsidRDefault="00A875D3">
      <w:pPr>
        <w:pStyle w:val="a4"/>
      </w:pPr>
      <w:r>
        <w:t>Сформулируйте задачи на</w:t>
      </w:r>
      <w:r>
        <w:t xml:space="preserve"> объяснение известных закономерно</w:t>
      </w:r>
      <w:r>
        <w:softHyphen/>
        <w:t>стей по предметному учебному курсу.</w:t>
      </w:r>
    </w:p>
    <w:p w:rsidR="00000000" w:rsidRDefault="00A875D3">
      <w:pPr>
        <w:pStyle w:val="a4"/>
      </w:pPr>
      <w:r>
        <w:t>Составьте аналогичные задачи по педагогике.</w:t>
      </w:r>
    </w:p>
    <w:p w:rsidR="00000000" w:rsidRDefault="00A875D3">
      <w:pPr>
        <w:pStyle w:val="a4"/>
      </w:pPr>
      <w:r>
        <w:rPr>
          <w:i/>
        </w:rPr>
        <w:t>Задача 35</w:t>
      </w:r>
      <w:r>
        <w:rPr>
          <w:b/>
          <w:i/>
        </w:rPr>
        <w:t>.</w:t>
      </w:r>
      <w:r>
        <w:rPr>
          <w:b/>
        </w:rPr>
        <w:t xml:space="preserve"> Построение задач на доказательство.</w:t>
      </w:r>
    </w:p>
    <w:p w:rsidR="00000000" w:rsidRDefault="00A875D3">
      <w:pPr>
        <w:pStyle w:val="a4"/>
      </w:pPr>
      <w:r>
        <w:t>Задачи на доказательство широко используются в методике математики. Значительно в меньшей степе</w:t>
      </w:r>
      <w:r>
        <w:t>ни они используются в методиках преподавания естественных наук, совсем редко приме</w:t>
      </w:r>
      <w:r>
        <w:softHyphen/>
        <w:t>няются в методике преподавания истории, литературы и вообще не используются в педагогике. Было бы ошибочным полагать, что этот факт определен исключительно содержанием науки</w:t>
      </w:r>
      <w:r>
        <w:t>. В известной мере причиной является недостаточность разработанности этого направления в методиках обучения. Между тем это обстоятельство снижает эффективность процесса обучения. Необходимость исправ</w:t>
      </w:r>
      <w:r>
        <w:softHyphen/>
        <w:t>ления этого обстоятельства связана с обучением педагогов</w:t>
      </w:r>
      <w:r>
        <w:t xml:space="preserve"> постро</w:t>
      </w:r>
      <w:r>
        <w:softHyphen/>
        <w:t>ению учебных содержательных задач на доказательство.</w:t>
      </w:r>
    </w:p>
    <w:p w:rsidR="00000000" w:rsidRDefault="00A875D3">
      <w:pPr>
        <w:pStyle w:val="a4"/>
      </w:pPr>
      <w:r>
        <w:t>Предоставляем вам возможность потренироваться в построении учебных задач на доказательство по методике. С этой целью изу</w:t>
      </w:r>
      <w:r>
        <w:softHyphen/>
        <w:t>чите теоретические положения, приведенные в предыдущей задаче, с позиции и</w:t>
      </w:r>
      <w:r>
        <w:t>х доказательности.</w:t>
      </w:r>
    </w:p>
    <w:p w:rsidR="00000000" w:rsidRDefault="00A875D3">
      <w:pPr>
        <w:pStyle w:val="a4"/>
      </w:pPr>
      <w:r>
        <w:t>Самостоятельно постройте учебные задачи на доказательство по учебному предмету, который вы преподаете в школе, а также по педагогике.</w:t>
      </w:r>
    </w:p>
    <w:p w:rsidR="00000000" w:rsidRDefault="00A875D3">
      <w:pPr>
        <w:pStyle w:val="a4"/>
      </w:pPr>
      <w:r>
        <w:rPr>
          <w:i/>
        </w:rPr>
        <w:t>Задача 36.</w:t>
      </w:r>
      <w:r>
        <w:rPr>
          <w:b/>
        </w:rPr>
        <w:t xml:space="preserve"> Текстовая задача.</w:t>
      </w:r>
    </w:p>
    <w:p w:rsidR="00000000" w:rsidRDefault="00A875D3">
      <w:pPr>
        <w:pStyle w:val="a4"/>
        <w:pBdr>
          <w:bottom w:val="single" w:sz="4" w:space="1" w:color="auto"/>
        </w:pBdr>
      </w:pPr>
      <w:r>
        <w:t>Рассмотрим информационную структуру высказывания педагога-философа С. И. Г</w:t>
      </w:r>
      <w:r>
        <w:t>ессена. Вот что он пишет: «Задача всякого обра</w:t>
      </w:r>
      <w:r>
        <w:softHyphen/>
        <w:t>зования — приобщение человека к культурным ценностям науки, искусства, нравственности, права, хозяйства, превращение природ</w:t>
      </w:r>
      <w:r>
        <w:softHyphen/>
        <w:t>ного человека в культурного. Деление культуры определяет и деле</w:t>
      </w:r>
      <w:r>
        <w:softHyphen/>
        <w:t>ние образования на ег</w:t>
      </w:r>
      <w:r>
        <w:t>о виды. Соответственно этому и педагогика как общая теория образования распадается на соответственное число отделов: теорию нравственности, научного, художественного, рели</w:t>
      </w:r>
      <w:r>
        <w:softHyphen/>
        <w:t>гиозного, хозяйственного образования. В основе понятия "образова</w:t>
      </w:r>
      <w:r>
        <w:softHyphen/>
        <w:t>ние" лежит, таким о</w:t>
      </w:r>
      <w:r>
        <w:t>бразом, признак целей, преследуемых образо</w:t>
      </w:r>
      <w:r>
        <w:softHyphen/>
        <w:t>ванием».*</w:t>
      </w:r>
    </w:p>
    <w:p w:rsidR="00000000" w:rsidRDefault="00A875D3">
      <w:pPr>
        <w:pStyle w:val="a5"/>
      </w:pPr>
      <w:r>
        <w:t xml:space="preserve">* </w:t>
      </w:r>
      <w:r>
        <w:rPr>
          <w:i/>
        </w:rPr>
        <w:t>Гессен С. И.</w:t>
      </w:r>
      <w:r>
        <w:t xml:space="preserve"> Основы педагогики: Введение в прикладную философию. — М., 1995. — С. 36.</w:t>
      </w:r>
    </w:p>
    <w:p w:rsidR="00000000" w:rsidRDefault="00A875D3">
      <w:pPr>
        <w:pStyle w:val="a4"/>
      </w:pPr>
    </w:p>
    <w:p w:rsidR="00000000" w:rsidRDefault="00A875D3">
      <w:pPr>
        <w:pStyle w:val="a4"/>
      </w:pPr>
      <w:r>
        <w:t>Как вы полагаете, можно ли согласиться с автором? Обоснуйте ваше мнение.</w:t>
      </w:r>
    </w:p>
    <w:p w:rsidR="00000000" w:rsidRDefault="00A875D3">
      <w:pPr>
        <w:pStyle w:val="a4"/>
      </w:pPr>
      <w:r>
        <w:t>Каким образом автор выводит функции образ</w:t>
      </w:r>
      <w:r>
        <w:t>ования?</w:t>
      </w:r>
    </w:p>
    <w:p w:rsidR="00000000" w:rsidRDefault="00A875D3">
      <w:pPr>
        <w:pStyle w:val="a4"/>
      </w:pPr>
      <w:r>
        <w:t>Какие другие способы определения функций образования вам известны?</w:t>
      </w:r>
    </w:p>
    <w:p w:rsidR="00000000" w:rsidRDefault="00A875D3">
      <w:pPr>
        <w:pStyle w:val="a4"/>
      </w:pPr>
      <w:r>
        <w:t>Какова взаимосвязь образования и культуры?</w:t>
      </w:r>
    </w:p>
    <w:p w:rsidR="00000000" w:rsidRDefault="00A875D3">
      <w:pPr>
        <w:pStyle w:val="a4"/>
      </w:pPr>
      <w:r>
        <w:rPr>
          <w:i/>
        </w:rPr>
        <w:t>Задача 37</w:t>
      </w:r>
      <w:r>
        <w:rPr>
          <w:b/>
          <w:i/>
        </w:rPr>
        <w:t>.</w:t>
      </w:r>
      <w:r>
        <w:rPr>
          <w:b/>
        </w:rPr>
        <w:t xml:space="preserve"> Текстовая задача на сравнение и выбор.</w:t>
      </w:r>
    </w:p>
    <w:p w:rsidR="00000000" w:rsidRDefault="00A875D3">
      <w:pPr>
        <w:pStyle w:val="a4"/>
      </w:pPr>
      <w:r>
        <w:t>В педагогике известны различные трактовки предмета изучения этой науки. Вот некоторые из</w:t>
      </w:r>
      <w:r>
        <w:t xml:space="preserve"> них:</w:t>
      </w:r>
    </w:p>
    <w:p w:rsidR="00000000" w:rsidRDefault="00A875D3">
      <w:pPr>
        <w:pStyle w:val="a4"/>
      </w:pPr>
      <w:r>
        <w:t>1. Педагогика — это наука о воспитании.</w:t>
      </w:r>
    </w:p>
    <w:p w:rsidR="00000000" w:rsidRDefault="00A875D3">
      <w:pPr>
        <w:pStyle w:val="a4"/>
      </w:pPr>
      <w:r>
        <w:t>2. Педагогика — это наука об образовании.</w:t>
      </w:r>
    </w:p>
    <w:p w:rsidR="00000000" w:rsidRDefault="00A875D3">
      <w:pPr>
        <w:pStyle w:val="a4"/>
      </w:pPr>
      <w:r>
        <w:t>3. Педагогика — это наука об образовании и воспитании.</w:t>
      </w:r>
    </w:p>
    <w:p w:rsidR="00000000" w:rsidRDefault="00A875D3">
      <w:pPr>
        <w:pStyle w:val="a4"/>
      </w:pPr>
      <w:r>
        <w:t>4. Педагогика — это наука об образовании, обучении и воспита</w:t>
      </w:r>
      <w:r>
        <w:softHyphen/>
        <w:t>нии.</w:t>
      </w:r>
    </w:p>
    <w:p w:rsidR="00000000" w:rsidRDefault="00A875D3">
      <w:pPr>
        <w:pStyle w:val="a4"/>
      </w:pPr>
      <w:r>
        <w:t>5. Педагогика — это наука о целенаправленном фо</w:t>
      </w:r>
      <w:r>
        <w:t>рмировании личности и т. д.</w:t>
      </w:r>
    </w:p>
    <w:p w:rsidR="00000000" w:rsidRDefault="00A875D3">
      <w:pPr>
        <w:pStyle w:val="a4"/>
      </w:pPr>
      <w:r>
        <w:t>Выберите одно из них или составьте новое.</w:t>
      </w:r>
    </w:p>
    <w:p w:rsidR="00000000" w:rsidRDefault="00A875D3">
      <w:pPr>
        <w:pStyle w:val="a4"/>
      </w:pPr>
      <w:r>
        <w:t>А теперь попробуйте составить перечень частных педагогических наук, входящих в состав педагогики, на основании каждого из при</w:t>
      </w:r>
      <w:r>
        <w:softHyphen/>
        <w:t>веденных определений педагогики как науки. На основе получен</w:t>
      </w:r>
      <w:r>
        <w:t>ной системы дайте определение педагогики как науки.</w:t>
      </w:r>
    </w:p>
    <w:p w:rsidR="00000000" w:rsidRDefault="00A875D3">
      <w:pPr>
        <w:pStyle w:val="a4"/>
      </w:pPr>
      <w:r>
        <w:rPr>
          <w:i/>
        </w:rPr>
        <w:t>Задача 38</w:t>
      </w:r>
      <w:r>
        <w:rPr>
          <w:b/>
          <w:i/>
        </w:rPr>
        <w:t>.</w:t>
      </w:r>
      <w:r>
        <w:rPr>
          <w:b/>
        </w:rPr>
        <w:t xml:space="preserve"> Построение задач на основе суперпозиции.</w:t>
      </w:r>
    </w:p>
    <w:p w:rsidR="00000000" w:rsidRDefault="00A875D3">
      <w:pPr>
        <w:pStyle w:val="a4"/>
      </w:pPr>
      <w:r>
        <w:t>Задачи, которые строятся на основе объединения частных задач, требуют для своего решения эвристических приемов. Чтобы постро</w:t>
      </w:r>
      <w:r>
        <w:softHyphen/>
        <w:t>ить такую сложную задачу, с</w:t>
      </w:r>
      <w:r>
        <w:t>начала составляются задачи, которые входят в нее, а затем определяется содержание сложной задачи.</w:t>
      </w:r>
    </w:p>
    <w:p w:rsidR="00000000" w:rsidRDefault="00A875D3">
      <w:pPr>
        <w:pStyle w:val="a4"/>
      </w:pPr>
      <w:r>
        <w:t>Сформулируйте такую задачу, решение которой строится на решении двух или более частных задач.</w:t>
      </w:r>
    </w:p>
    <w:p w:rsidR="00000000" w:rsidRDefault="002C6198">
      <w:pPr>
        <w:pStyle w:val="a4"/>
        <w:jc w:val="center"/>
      </w:pPr>
      <w:r>
        <w:rPr>
          <w:noProof/>
        </w:rPr>
        <w:drawing>
          <wp:inline distT="0" distB="0" distL="0" distR="0">
            <wp:extent cx="3952875" cy="4572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52875" cy="457200"/>
                    </a:xfrm>
                    <a:prstGeom prst="rect">
                      <a:avLst/>
                    </a:prstGeom>
                    <a:noFill/>
                    <a:ln>
                      <a:noFill/>
                    </a:ln>
                  </pic:spPr>
                </pic:pic>
              </a:graphicData>
            </a:graphic>
          </wp:inline>
        </w:drawing>
      </w:r>
    </w:p>
    <w:p w:rsidR="00000000" w:rsidRDefault="00A875D3">
      <w:pPr>
        <w:pStyle w:val="a4"/>
      </w:pPr>
      <w:r>
        <w:rPr>
          <w:i/>
        </w:rPr>
        <w:t>Задача 39.</w:t>
      </w:r>
      <w:r>
        <w:rPr>
          <w:b/>
        </w:rPr>
        <w:t xml:space="preserve"> Построение проблемного изложения информации.</w:t>
      </w:r>
    </w:p>
    <w:p w:rsidR="00000000" w:rsidRDefault="00A875D3">
      <w:pPr>
        <w:pStyle w:val="a4"/>
      </w:pPr>
      <w:r>
        <w:t>Пример</w:t>
      </w:r>
      <w:r>
        <w:t xml:space="preserve"> такого изложения информации приведен в разделе «Про</w:t>
      </w:r>
      <w:r>
        <w:softHyphen/>
        <w:t>блемное обучение». Там же дан и анализ текста.</w:t>
      </w:r>
    </w:p>
    <w:p w:rsidR="00000000" w:rsidRDefault="00A875D3">
      <w:pPr>
        <w:pStyle w:val="a4"/>
      </w:pPr>
      <w:r>
        <w:t>Постройте проблемный текст изложения информации, раскрыва</w:t>
      </w:r>
      <w:r>
        <w:softHyphen/>
        <w:t>ющей следующие вопросы:</w:t>
      </w:r>
    </w:p>
    <w:p w:rsidR="00000000" w:rsidRDefault="00A875D3">
      <w:pPr>
        <w:pStyle w:val="a4"/>
      </w:pPr>
      <w:r>
        <w:t>1. Каковы источники построения проблемного обучения?</w:t>
      </w:r>
    </w:p>
    <w:p w:rsidR="00000000" w:rsidRDefault="00A875D3">
      <w:pPr>
        <w:pStyle w:val="a4"/>
      </w:pPr>
      <w:r>
        <w:t>2. Какие виды учебных</w:t>
      </w:r>
      <w:r>
        <w:t xml:space="preserve"> ситуаций могут стимулировать эвристи</w:t>
      </w:r>
      <w:r>
        <w:softHyphen/>
        <w:t>ческие действия?</w:t>
      </w:r>
    </w:p>
    <w:p w:rsidR="00000000" w:rsidRDefault="00A875D3">
      <w:pPr>
        <w:pStyle w:val="a4"/>
      </w:pPr>
      <w:r>
        <w:t>3. Как представлены логические и эвристические действия при решении задач по технологии проблемного обучения?</w:t>
      </w:r>
    </w:p>
    <w:p w:rsidR="00000000" w:rsidRDefault="00A875D3">
      <w:pPr>
        <w:pStyle w:val="a4"/>
      </w:pPr>
      <w:r>
        <w:rPr>
          <w:i/>
        </w:rPr>
        <w:t>Задача 40.</w:t>
      </w:r>
      <w:r>
        <w:rPr>
          <w:b/>
        </w:rPr>
        <w:t xml:space="preserve"> Анализ текста, построенного по технологии про</w:t>
      </w:r>
      <w:r>
        <w:rPr>
          <w:b/>
        </w:rPr>
        <w:softHyphen/>
        <w:t>блемного обучения.</w:t>
      </w:r>
    </w:p>
    <w:p w:rsidR="00000000" w:rsidRDefault="00A875D3">
      <w:pPr>
        <w:pStyle w:val="a4"/>
      </w:pPr>
      <w:r>
        <w:t>В школьном учеб</w:t>
      </w:r>
      <w:r>
        <w:t>нике или в учебнике педагогики найдите текст, построенный по структуре проблемного обучения. Проведите его анализ по следующей таблице:</w:t>
      </w:r>
    </w:p>
    <w:tbl>
      <w:tblPr>
        <w:tblW w:w="0" w:type="auto"/>
        <w:jc w:val="center"/>
        <w:tblLayout w:type="fixed"/>
        <w:tblCellMar>
          <w:left w:w="40" w:type="dxa"/>
          <w:right w:w="40" w:type="dxa"/>
        </w:tblCellMar>
        <w:tblLook w:val="0000" w:firstRow="0" w:lastRow="0" w:firstColumn="0" w:lastColumn="0" w:noHBand="0" w:noVBand="0"/>
      </w:tblPr>
      <w:tblGrid>
        <w:gridCol w:w="1280"/>
        <w:gridCol w:w="1260"/>
        <w:gridCol w:w="1260"/>
        <w:gridCol w:w="1260"/>
        <w:gridCol w:w="1280"/>
      </w:tblGrid>
      <w:tr w:rsidR="00000000">
        <w:tblPrEx>
          <w:tblCellMar>
            <w:top w:w="0" w:type="dxa"/>
            <w:bottom w:w="0" w:type="dxa"/>
          </w:tblCellMar>
        </w:tblPrEx>
        <w:trPr>
          <w:jc w:val="center"/>
        </w:trPr>
        <w:tc>
          <w:tcPr>
            <w:tcW w:w="1280" w:type="dxa"/>
            <w:tcBorders>
              <w:top w:val="single" w:sz="6" w:space="0" w:color="auto"/>
              <w:left w:val="single" w:sz="6" w:space="0" w:color="auto"/>
              <w:bottom w:val="single" w:sz="6" w:space="0" w:color="auto"/>
              <w:right w:val="single" w:sz="6" w:space="0" w:color="auto"/>
            </w:tcBorders>
          </w:tcPr>
          <w:p w:rsidR="00000000" w:rsidRDefault="00A875D3">
            <w:pPr>
              <w:jc w:val="center"/>
            </w:pPr>
            <w:r>
              <w:t>Фрагмент текста</w:t>
            </w:r>
          </w:p>
        </w:tc>
        <w:tc>
          <w:tcPr>
            <w:tcW w:w="1260" w:type="dxa"/>
            <w:tcBorders>
              <w:top w:val="single" w:sz="6" w:space="0" w:color="auto"/>
              <w:left w:val="single" w:sz="6" w:space="0" w:color="auto"/>
              <w:bottom w:val="single" w:sz="6" w:space="0" w:color="auto"/>
              <w:right w:val="single" w:sz="6" w:space="0" w:color="auto"/>
            </w:tcBorders>
          </w:tcPr>
          <w:p w:rsidR="00000000" w:rsidRDefault="00A875D3">
            <w:pPr>
              <w:jc w:val="center"/>
            </w:pPr>
            <w:r>
              <w:t>Гипотеза</w:t>
            </w:r>
          </w:p>
        </w:tc>
        <w:tc>
          <w:tcPr>
            <w:tcW w:w="1260" w:type="dxa"/>
            <w:tcBorders>
              <w:top w:val="single" w:sz="6" w:space="0" w:color="auto"/>
              <w:left w:val="single" w:sz="6" w:space="0" w:color="auto"/>
              <w:bottom w:val="single" w:sz="6" w:space="0" w:color="auto"/>
              <w:right w:val="single" w:sz="6" w:space="0" w:color="auto"/>
            </w:tcBorders>
          </w:tcPr>
          <w:p w:rsidR="00000000" w:rsidRDefault="00A875D3">
            <w:pPr>
              <w:jc w:val="center"/>
            </w:pPr>
            <w:r>
              <w:t>Обсуждение</w:t>
            </w:r>
          </w:p>
        </w:tc>
        <w:tc>
          <w:tcPr>
            <w:tcW w:w="1260" w:type="dxa"/>
            <w:tcBorders>
              <w:top w:val="single" w:sz="6" w:space="0" w:color="auto"/>
              <w:left w:val="single" w:sz="6" w:space="0" w:color="auto"/>
              <w:bottom w:val="single" w:sz="6" w:space="0" w:color="auto"/>
              <w:right w:val="single" w:sz="6" w:space="0" w:color="auto"/>
            </w:tcBorders>
          </w:tcPr>
          <w:p w:rsidR="00000000" w:rsidRDefault="00A875D3">
            <w:pPr>
              <w:jc w:val="center"/>
            </w:pPr>
            <w:r>
              <w:t>Решение</w:t>
            </w:r>
          </w:p>
        </w:tc>
        <w:tc>
          <w:tcPr>
            <w:tcW w:w="1280" w:type="dxa"/>
            <w:tcBorders>
              <w:top w:val="single" w:sz="6" w:space="0" w:color="auto"/>
              <w:left w:val="single" w:sz="6" w:space="0" w:color="auto"/>
              <w:bottom w:val="single" w:sz="6" w:space="0" w:color="auto"/>
              <w:right w:val="single" w:sz="6" w:space="0" w:color="auto"/>
            </w:tcBorders>
          </w:tcPr>
          <w:p w:rsidR="00000000" w:rsidRDefault="00A875D3">
            <w:pPr>
              <w:jc w:val="center"/>
            </w:pPr>
            <w:r>
              <w:t>Выводы</w:t>
            </w:r>
          </w:p>
        </w:tc>
      </w:tr>
      <w:tr w:rsidR="00000000">
        <w:tblPrEx>
          <w:tblCellMar>
            <w:top w:w="0" w:type="dxa"/>
            <w:bottom w:w="0" w:type="dxa"/>
          </w:tblCellMar>
        </w:tblPrEx>
        <w:trPr>
          <w:jc w:val="center"/>
        </w:trPr>
        <w:tc>
          <w:tcPr>
            <w:tcW w:w="1280" w:type="dxa"/>
            <w:tcBorders>
              <w:top w:val="single" w:sz="6" w:space="0" w:color="auto"/>
              <w:left w:val="single" w:sz="6" w:space="0" w:color="auto"/>
              <w:right w:val="single" w:sz="6" w:space="0" w:color="auto"/>
            </w:tcBorders>
          </w:tcPr>
          <w:p w:rsidR="00000000" w:rsidRDefault="00A875D3"/>
          <w:p w:rsidR="00000000" w:rsidRDefault="00A875D3"/>
        </w:tc>
        <w:tc>
          <w:tcPr>
            <w:tcW w:w="1260" w:type="dxa"/>
            <w:tcBorders>
              <w:top w:val="single" w:sz="6" w:space="0" w:color="auto"/>
              <w:left w:val="single" w:sz="6" w:space="0" w:color="auto"/>
              <w:right w:val="single" w:sz="6" w:space="0" w:color="auto"/>
            </w:tcBorders>
          </w:tcPr>
          <w:p w:rsidR="00000000" w:rsidRDefault="00A875D3"/>
          <w:p w:rsidR="00000000" w:rsidRDefault="00A875D3"/>
        </w:tc>
        <w:tc>
          <w:tcPr>
            <w:tcW w:w="1260" w:type="dxa"/>
            <w:tcBorders>
              <w:top w:val="single" w:sz="6" w:space="0" w:color="auto"/>
              <w:left w:val="single" w:sz="6" w:space="0" w:color="auto"/>
              <w:right w:val="single" w:sz="6" w:space="0" w:color="auto"/>
            </w:tcBorders>
          </w:tcPr>
          <w:p w:rsidR="00000000" w:rsidRDefault="00A875D3"/>
          <w:p w:rsidR="00000000" w:rsidRDefault="00A875D3"/>
        </w:tc>
        <w:tc>
          <w:tcPr>
            <w:tcW w:w="1260" w:type="dxa"/>
            <w:tcBorders>
              <w:top w:val="single" w:sz="6" w:space="0" w:color="auto"/>
              <w:left w:val="single" w:sz="6" w:space="0" w:color="auto"/>
              <w:right w:val="single" w:sz="6" w:space="0" w:color="auto"/>
            </w:tcBorders>
          </w:tcPr>
          <w:p w:rsidR="00000000" w:rsidRDefault="00A875D3"/>
          <w:p w:rsidR="00000000" w:rsidRDefault="00A875D3"/>
        </w:tc>
        <w:tc>
          <w:tcPr>
            <w:tcW w:w="128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rPr>
          <w:i/>
        </w:rPr>
        <w:t>Задача 41</w:t>
      </w:r>
      <w:r>
        <w:rPr>
          <w:b/>
          <w:i/>
        </w:rPr>
        <w:t>.</w:t>
      </w:r>
      <w:r>
        <w:rPr>
          <w:b/>
        </w:rPr>
        <w:t xml:space="preserve"> Построение текста изложения учебной информа</w:t>
      </w:r>
      <w:r>
        <w:rPr>
          <w:b/>
        </w:rPr>
        <w:softHyphen/>
        <w:t>ц</w:t>
      </w:r>
      <w:r>
        <w:rPr>
          <w:b/>
        </w:rPr>
        <w:t>ии в структуре проблемного обучения.</w:t>
      </w:r>
    </w:p>
    <w:p w:rsidR="00000000" w:rsidRDefault="00A875D3">
      <w:pPr>
        <w:pStyle w:val="a4"/>
      </w:pPr>
      <w:r>
        <w:t>Попытайтесь изменить структуру текста учебника таким образом, чтобы изложение информации было построено в структуре проблем</w:t>
      </w:r>
      <w:r>
        <w:softHyphen/>
        <w:t>ного обучения. Для этого выберите любой текст учебника, главу учебника или его параграф и перев</w:t>
      </w:r>
      <w:r>
        <w:t>едите его в структуру проблем</w:t>
      </w:r>
      <w:r>
        <w:softHyphen/>
        <w:t>ного изложения информации. Образец такого текста и его анализ имеются в нашей книге.</w:t>
      </w:r>
    </w:p>
    <w:p w:rsidR="00000000" w:rsidRDefault="00A875D3">
      <w:pPr>
        <w:pStyle w:val="a4"/>
      </w:pPr>
      <w:r>
        <w:rPr>
          <w:i/>
        </w:rPr>
        <w:t>Задача 42.</w:t>
      </w:r>
      <w:r>
        <w:t xml:space="preserve"> </w:t>
      </w:r>
      <w:r>
        <w:rPr>
          <w:b/>
        </w:rPr>
        <w:t>Анализ результативности проблемного обучения.</w:t>
      </w:r>
    </w:p>
    <w:p w:rsidR="00000000" w:rsidRDefault="00A875D3">
      <w:pPr>
        <w:pStyle w:val="a4"/>
      </w:pPr>
      <w:r>
        <w:t>Определите, каким будет предполагаемый результат обучения, если не реализованы функц</w:t>
      </w:r>
      <w:r>
        <w:t>ии проблемного обучения, хотя и про</w:t>
      </w:r>
      <w:r>
        <w:softHyphen/>
        <w:t>изведена адаптация задачи к возрастным возможностям учащихся и сделан правильный расчет уровня сложности информационного материала. В качестве результатов такого обучения будем рассмат</w:t>
      </w:r>
      <w:r>
        <w:softHyphen/>
        <w:t>ривать следующие показатели: понима</w:t>
      </w:r>
      <w:r>
        <w:t>ние, запоминание, система</w:t>
      </w:r>
      <w:r>
        <w:softHyphen/>
        <w:t>тизация знаний, применение знаний в новых ситуациях. Оценка производится условно в пятибалльной системе.</w:t>
      </w:r>
    </w:p>
    <w:p w:rsidR="00000000" w:rsidRDefault="00A875D3">
      <w:pPr>
        <w:pStyle w:val="a4"/>
      </w:pPr>
      <w:r>
        <w:t>Решение задачи может быть усложнено, если организовать прак</w:t>
      </w:r>
      <w:r>
        <w:softHyphen/>
        <w:t>тическую апробацию проблемного обучения. Тогда гипотетическое пос</w:t>
      </w:r>
      <w:r>
        <w:t>троение результата будет удостоверено опытом, практикой. Исследовательское решение задачи достаточно сложно, потребует много времени и профессиональной эрудиции. Это уже научное решение поставленной задачи.</w:t>
      </w:r>
    </w:p>
    <w:p w:rsidR="00000000" w:rsidRDefault="00A875D3">
      <w:pPr>
        <w:pStyle w:val="a4"/>
      </w:pPr>
      <w:r>
        <w:t>Итак, сформулируем последовательность педагогичес</w:t>
      </w:r>
      <w:r>
        <w:t>ких проце</w:t>
      </w:r>
      <w:r>
        <w:softHyphen/>
        <w:t>дур для построения проблемного обучения.</w:t>
      </w:r>
    </w:p>
    <w:p w:rsidR="00000000" w:rsidRDefault="00A875D3">
      <w:pPr>
        <w:pStyle w:val="a4"/>
      </w:pPr>
      <w:r>
        <w:rPr>
          <w:b/>
        </w:rPr>
        <w:t>А.</w:t>
      </w:r>
    </w:p>
    <w:p w:rsidR="00000000" w:rsidRDefault="00A875D3">
      <w:pPr>
        <w:pStyle w:val="a4"/>
      </w:pPr>
      <w:r>
        <w:t>1. Определить и сформулировать научную проблему, рассмотреть ее содержание и структуру.</w:t>
      </w:r>
    </w:p>
    <w:p w:rsidR="00000000" w:rsidRDefault="00A875D3">
      <w:pPr>
        <w:pStyle w:val="a4"/>
      </w:pPr>
      <w:r>
        <w:t>2. Раскрыть информационную структуру проблемы, выделить ее информационные слагаемые.</w:t>
      </w:r>
    </w:p>
    <w:p w:rsidR="00000000" w:rsidRDefault="00A875D3">
      <w:pPr>
        <w:pStyle w:val="a4"/>
      </w:pPr>
      <w:r>
        <w:t>3. Определить цель изучения п</w:t>
      </w:r>
      <w:r>
        <w:t>роблемы с позиции системности научного знания.</w:t>
      </w:r>
    </w:p>
    <w:p w:rsidR="00000000" w:rsidRDefault="00A875D3">
      <w:pPr>
        <w:pStyle w:val="a4"/>
      </w:pPr>
      <w:r>
        <w:t>4. Уточнить взаимосвязи выделенной проблемы с другими науч</w:t>
      </w:r>
      <w:r>
        <w:softHyphen/>
        <w:t>ными проблемам.</w:t>
      </w:r>
    </w:p>
    <w:p w:rsidR="00000000" w:rsidRDefault="00A875D3">
      <w:pPr>
        <w:pStyle w:val="a4"/>
      </w:pPr>
      <w:r>
        <w:t>5. Рассмотреть понятийный аппарат, необходимый для ее пони</w:t>
      </w:r>
      <w:r>
        <w:softHyphen/>
        <w:t>мания.</w:t>
      </w:r>
    </w:p>
    <w:p w:rsidR="00000000" w:rsidRDefault="00A875D3">
      <w:pPr>
        <w:pStyle w:val="a4"/>
      </w:pPr>
      <w:r>
        <w:t xml:space="preserve">6. Определить степень информационной готовности учащихся к изучению </w:t>
      </w:r>
      <w:r>
        <w:t>проблемы.</w:t>
      </w:r>
    </w:p>
    <w:p w:rsidR="00000000" w:rsidRDefault="00A875D3">
      <w:pPr>
        <w:pStyle w:val="a4"/>
      </w:pPr>
      <w:r>
        <w:rPr>
          <w:b/>
        </w:rPr>
        <w:t>Б.</w:t>
      </w:r>
    </w:p>
    <w:p w:rsidR="00000000" w:rsidRDefault="00A875D3">
      <w:pPr>
        <w:pStyle w:val="a4"/>
      </w:pPr>
      <w:r>
        <w:t>1. Перевести проблему в задачную структуру.</w:t>
      </w:r>
    </w:p>
    <w:p w:rsidR="00000000" w:rsidRDefault="00A875D3">
      <w:pPr>
        <w:pStyle w:val="a4"/>
      </w:pPr>
      <w:r>
        <w:t>2. Определить цель решения задачи для учащихся.</w:t>
      </w:r>
    </w:p>
    <w:p w:rsidR="00000000" w:rsidRDefault="00A875D3">
      <w:pPr>
        <w:pStyle w:val="a4"/>
      </w:pPr>
      <w:r>
        <w:t>3. Выявить информационный состав задачи и ее конкретную структуру.</w:t>
      </w:r>
    </w:p>
    <w:p w:rsidR="00000000" w:rsidRDefault="00A875D3">
      <w:pPr>
        <w:pStyle w:val="a4"/>
      </w:pPr>
      <w:r>
        <w:t>4. Фиксировать условия задачи, определив их в связи с целью и структурой задачи.</w:t>
      </w:r>
    </w:p>
    <w:p w:rsidR="00000000" w:rsidRDefault="00A875D3">
      <w:pPr>
        <w:pStyle w:val="a4"/>
      </w:pPr>
      <w:r>
        <w:t xml:space="preserve">5. </w:t>
      </w:r>
      <w:r>
        <w:t>Создать благоприятный микроклимат для того, чтобы учащи</w:t>
      </w:r>
      <w:r>
        <w:softHyphen/>
        <w:t>еся приняли задачу как цель.</w:t>
      </w:r>
    </w:p>
    <w:p w:rsidR="00000000" w:rsidRDefault="00A875D3">
      <w:pPr>
        <w:pStyle w:val="a4"/>
      </w:pPr>
      <w:r>
        <w:rPr>
          <w:b/>
        </w:rPr>
        <w:t>В.</w:t>
      </w:r>
    </w:p>
    <w:p w:rsidR="00000000" w:rsidRDefault="00A875D3">
      <w:pPr>
        <w:pStyle w:val="a4"/>
      </w:pPr>
      <w:r>
        <w:t>1. Предусмотреть сложность задачи.</w:t>
      </w:r>
    </w:p>
    <w:p w:rsidR="00000000" w:rsidRDefault="00A875D3">
      <w:pPr>
        <w:pStyle w:val="a4"/>
      </w:pPr>
      <w:r>
        <w:t>2. Адаптировать задачу к интеллектуальным возможностям уча</w:t>
      </w:r>
      <w:r>
        <w:softHyphen/>
        <w:t>щихся.</w:t>
      </w:r>
    </w:p>
    <w:p w:rsidR="00000000" w:rsidRDefault="00A875D3">
      <w:pPr>
        <w:pStyle w:val="a4"/>
      </w:pPr>
      <w:r>
        <w:t>3. Разработать вспомогательные дидактические средства, облег</w:t>
      </w:r>
      <w:r>
        <w:softHyphen/>
        <w:t>чающие</w:t>
      </w:r>
      <w:r>
        <w:t xml:space="preserve"> решение задачи.</w:t>
      </w:r>
    </w:p>
    <w:p w:rsidR="00000000" w:rsidRDefault="00A875D3">
      <w:pPr>
        <w:pStyle w:val="a4"/>
      </w:pPr>
      <w:r>
        <w:t>4. Предусмотреть введение дополнительной информации в за</w:t>
      </w:r>
      <w:r>
        <w:softHyphen/>
        <w:t>дачу.</w:t>
      </w:r>
    </w:p>
    <w:p w:rsidR="00000000" w:rsidRDefault="00A875D3">
      <w:pPr>
        <w:pStyle w:val="a4"/>
      </w:pPr>
      <w:r>
        <w:rPr>
          <w:b/>
        </w:rPr>
        <w:t>Г.</w:t>
      </w:r>
    </w:p>
    <w:p w:rsidR="00000000" w:rsidRDefault="00A875D3">
      <w:pPr>
        <w:pStyle w:val="a4"/>
      </w:pPr>
      <w:r>
        <w:t>1. Составить план предъявления задачи учащимся.</w:t>
      </w:r>
    </w:p>
    <w:p w:rsidR="00000000" w:rsidRDefault="00A875D3">
      <w:pPr>
        <w:pStyle w:val="a4"/>
      </w:pPr>
      <w:r>
        <w:t>2. Спроектировать ход решения задачи учащимися и возможные его варианты.</w:t>
      </w:r>
    </w:p>
    <w:p w:rsidR="00000000" w:rsidRDefault="00A875D3">
      <w:pPr>
        <w:pStyle w:val="a4"/>
      </w:pPr>
      <w:r>
        <w:t>3. Приготовить дополнительные задачи с целью коррекц</w:t>
      </w:r>
      <w:r>
        <w:t>ии дей</w:t>
      </w:r>
      <w:r>
        <w:softHyphen/>
        <w:t>ствий учащихся и изменения сложности задачи в расчете на инди</w:t>
      </w:r>
      <w:r>
        <w:softHyphen/>
        <w:t>видуальные возможности.</w:t>
      </w:r>
    </w:p>
    <w:p w:rsidR="00000000" w:rsidRDefault="00A875D3">
      <w:pPr>
        <w:pStyle w:val="a4"/>
      </w:pPr>
      <w:r>
        <w:rPr>
          <w:b/>
        </w:rPr>
        <w:t>Д.</w:t>
      </w:r>
    </w:p>
    <w:p w:rsidR="00000000" w:rsidRDefault="00A875D3">
      <w:pPr>
        <w:pStyle w:val="a4"/>
      </w:pPr>
      <w:r>
        <w:t>1. Предусмотреть генеральный метод решения задачи.</w:t>
      </w:r>
    </w:p>
    <w:p w:rsidR="00000000" w:rsidRDefault="00A875D3">
      <w:pPr>
        <w:pStyle w:val="a4"/>
      </w:pPr>
      <w:r>
        <w:t>2. Спланировать способы обсуждения гипотез, предлагаемых ученикам.</w:t>
      </w:r>
    </w:p>
    <w:p w:rsidR="00000000" w:rsidRDefault="00A875D3">
      <w:pPr>
        <w:pStyle w:val="a4"/>
      </w:pPr>
      <w:r>
        <w:t>3. Составить логическую схему анализа обсу</w:t>
      </w:r>
      <w:r>
        <w:t>ждения и поиска способов решения задачи.</w:t>
      </w:r>
    </w:p>
    <w:p w:rsidR="00000000" w:rsidRDefault="00A875D3">
      <w:pPr>
        <w:pStyle w:val="a4"/>
      </w:pPr>
      <w:r>
        <w:t>4. Определить методы включения учащихся в решение задачи, способы активизации.</w:t>
      </w:r>
    </w:p>
    <w:p w:rsidR="00000000" w:rsidRDefault="00A875D3">
      <w:pPr>
        <w:pStyle w:val="a4"/>
      </w:pPr>
      <w:r>
        <w:t>5. Определить факторы, препятствующие осуществлению гене</w:t>
      </w:r>
      <w:r>
        <w:softHyphen/>
        <w:t>рального плана педагогической регуляции процесса решения зада</w:t>
      </w:r>
      <w:r>
        <w:softHyphen/>
        <w:t>чи учащимися.</w:t>
      </w:r>
    </w:p>
    <w:p w:rsidR="00000000" w:rsidRDefault="00A875D3">
      <w:pPr>
        <w:pStyle w:val="a4"/>
      </w:pPr>
      <w:r>
        <w:rPr>
          <w:b/>
        </w:rPr>
        <w:t>Е.</w:t>
      </w:r>
    </w:p>
    <w:p w:rsidR="00000000" w:rsidRDefault="00A875D3">
      <w:pPr>
        <w:pStyle w:val="a4"/>
      </w:pPr>
      <w:r>
        <w:t>1. Определить способы оценивания правильности решения и нахождения оптимальных путей решения задачи.</w:t>
      </w:r>
    </w:p>
    <w:p w:rsidR="00000000" w:rsidRDefault="00A875D3">
      <w:pPr>
        <w:pStyle w:val="a4"/>
      </w:pPr>
      <w:r>
        <w:t>2. Построить выводы и заключения.</w:t>
      </w:r>
    </w:p>
    <w:p w:rsidR="00000000" w:rsidRDefault="00A875D3">
      <w:pPr>
        <w:pStyle w:val="a4"/>
      </w:pPr>
      <w:r>
        <w:t>3. Разработать способы введения задачи в содержание и струк</w:t>
      </w:r>
      <w:r>
        <w:softHyphen/>
        <w:t>туру учебного процесса.</w:t>
      </w:r>
    </w:p>
    <w:p w:rsidR="00000000" w:rsidRDefault="00A875D3">
      <w:pPr>
        <w:pStyle w:val="a4"/>
      </w:pPr>
      <w:r>
        <w:t>4. Произвести оценку полезности и эфф</w:t>
      </w:r>
      <w:r>
        <w:t>ективности примененной технологии проблемного обучения.</w:t>
      </w:r>
    </w:p>
    <w:p w:rsidR="00000000" w:rsidRDefault="00A875D3">
      <w:pPr>
        <w:pStyle w:val="10"/>
      </w:pPr>
      <w:bookmarkStart w:id="23" w:name="_Toc43821104"/>
      <w:r>
        <w:t>ГЛАВА 6 МОДЕЛИРОВАНИЕ СИСТЕМЫ ПРОФЕССИОНАЛЬНЫХ ЗАДАЧ ДЛЯ ОБУЧЕНИЯ ПЕДАГОГИЧЕСКОЙ ДЕЯТЕЛЬНОСТИ</w:t>
      </w:r>
      <w:bookmarkEnd w:id="23"/>
    </w:p>
    <w:p w:rsidR="00000000" w:rsidRDefault="00A875D3">
      <w:pPr>
        <w:pStyle w:val="20"/>
      </w:pPr>
      <w:bookmarkStart w:id="24" w:name="_Toc43821105"/>
      <w:r>
        <w:t>§ 1. Дидактическая регуляция учебной деятельности посредством профессионально ориентированных учебных зада</w:t>
      </w:r>
      <w:r>
        <w:t>ч</w:t>
      </w:r>
      <w:bookmarkEnd w:id="24"/>
    </w:p>
    <w:p w:rsidR="00000000" w:rsidRDefault="00A875D3">
      <w:pPr>
        <w:pStyle w:val="a4"/>
      </w:pPr>
      <w:r>
        <w:t>Стратегией современного профессионального обучения явля</w:t>
      </w:r>
      <w:r>
        <w:softHyphen/>
        <w:t>ется рефлексивно-гуманистическое управление. Психолого-педа</w:t>
      </w:r>
      <w:r>
        <w:softHyphen/>
        <w:t>гогическое содержание его выражается в регулировании и стимулировании познавательных действий студентов, направленных на самостоятельное п</w:t>
      </w:r>
      <w:r>
        <w:t>ринятие решений в ходе изучения реальной и абстрактной действительности. Технологическая задача состоит прежде всего в том, чтобы определить, насколько жестко следует детерминировать действия студентов. Проблема заключается в про</w:t>
      </w:r>
      <w:r>
        <w:softHyphen/>
        <w:t>ектировании меры неопредел</w:t>
      </w:r>
      <w:r>
        <w:t>енности учебной информации, ее полноты, достаточности или избыточности в расчете на ту или иную степень свободы действий обучающихся.</w:t>
      </w:r>
    </w:p>
    <w:p w:rsidR="00000000" w:rsidRDefault="00A875D3">
      <w:pPr>
        <w:pStyle w:val="a4"/>
      </w:pPr>
      <w:r>
        <w:t>Предварительно устанавливается целесообразность учебной информации, вводимой в учебный процесс, с точки зрения ее научного</w:t>
      </w:r>
      <w:r>
        <w:t xml:space="preserve"> содержания и необходимых ограничений. Способ включе</w:t>
      </w:r>
      <w:r>
        <w:softHyphen/>
        <w:t>ния учебной информации в процесс обучения связан с логиче</w:t>
      </w:r>
      <w:r>
        <w:softHyphen/>
        <w:t>ским структурированием предметно-объектного содержания ин</w:t>
      </w:r>
      <w:r>
        <w:softHyphen/>
        <w:t>формации, подлежащей усвоению. Необходимо также выяснить адекватность информации способ</w:t>
      </w:r>
      <w:r>
        <w:t>ам управления процессом ее ус</w:t>
      </w:r>
      <w:r>
        <w:softHyphen/>
        <w:t>воения и вьывить объективную сложность этого процесса и инди</w:t>
      </w:r>
      <w:r>
        <w:softHyphen/>
        <w:t>видуальную трудность усвоения информации.</w:t>
      </w:r>
    </w:p>
    <w:p w:rsidR="00000000" w:rsidRDefault="00A875D3">
      <w:pPr>
        <w:pStyle w:val="a4"/>
      </w:pPr>
      <w:r>
        <w:t>В условиях эвристической направленности процесса обучения учебно-информационный текст, отражающий речемыслительную деятельн</w:t>
      </w:r>
      <w:r>
        <w:t>ость педагога и обучающихся, побуждает студентов к смы-слотворчеству в области изучаемых вопросов, а педагога — к изоб</w:t>
      </w:r>
      <w:r>
        <w:softHyphen/>
        <w:t>ретению новых средств управления своими профессиональными действиями. Наиболее успешно протекает этот процесс, если ло</w:t>
      </w:r>
      <w:r>
        <w:softHyphen/>
        <w:t>гическая структура</w:t>
      </w:r>
      <w:r>
        <w:t xml:space="preserve"> информационного текста приобретает харак</w:t>
      </w:r>
      <w:r>
        <w:softHyphen/>
        <w:t>тер рассуждения и решения проблемных задач.</w:t>
      </w:r>
    </w:p>
    <w:p w:rsidR="00000000" w:rsidRDefault="00A875D3">
      <w:pPr>
        <w:pStyle w:val="a4"/>
      </w:pPr>
      <w:r>
        <w:rPr>
          <w:i/>
        </w:rPr>
        <w:t>Проблемные задачи направлены на моделирование инновационной среды.</w:t>
      </w:r>
      <w:r>
        <w:t xml:space="preserve"> Идет постоянное обновление информационного состава и процессуального действия, что влечет за собой повы</w:t>
      </w:r>
      <w:r>
        <w:t>шение уровня притязаний студентов в достижении цели, их стремления по</w:t>
      </w:r>
      <w:r>
        <w:softHyphen/>
        <w:t>нять, объяснить, интерпретировать изучаемые явления и собы</w:t>
      </w:r>
      <w:r>
        <w:softHyphen/>
        <w:t>тия и тем самым снять имеющуюся в задаче неопределенность, устранить когнитивный барьер, возникший в познавательном про</w:t>
      </w:r>
      <w:r>
        <w:softHyphen/>
        <w:t>цессе.</w:t>
      </w:r>
    </w:p>
    <w:p w:rsidR="00000000" w:rsidRDefault="00A875D3">
      <w:pPr>
        <w:pStyle w:val="a4"/>
      </w:pPr>
      <w:r>
        <w:t>Уровень сложности задачи во многом зависит от того, насколько велика неопределенность. По мере увеличения ограничений, вклю</w:t>
      </w:r>
      <w:r>
        <w:softHyphen/>
        <w:t>ченных в условия задачи, растет сложность решения задачи. Одна</w:t>
      </w:r>
      <w:r>
        <w:softHyphen/>
        <w:t>ко процесс нарастания сложности связан и с противоположным явлением —</w:t>
      </w:r>
      <w:r>
        <w:t xml:space="preserve"> снятием ограничений в решении задачи. Крайним выражением этой тенденции является отсутствие педагогической детерминированности способов решения. В таком выражении за</w:t>
      </w:r>
      <w:r>
        <w:softHyphen/>
        <w:t>дача приобретает свойства проблемы, так как от действующего лица требуется не только анал</w:t>
      </w:r>
      <w:r>
        <w:t>из условий, присутствующих в за</w:t>
      </w:r>
      <w:r>
        <w:softHyphen/>
        <w:t>даче, но и самостоятельное их выявление.</w:t>
      </w:r>
    </w:p>
    <w:p w:rsidR="00000000" w:rsidRDefault="00A875D3">
      <w:pPr>
        <w:pStyle w:val="a4"/>
      </w:pPr>
      <w:r>
        <w:rPr>
          <w:i/>
        </w:rPr>
        <w:t>Проблема может быть сформулирована в виде вопроса.</w:t>
      </w:r>
      <w:r>
        <w:t xml:space="preserve"> В про</w:t>
      </w:r>
      <w:r>
        <w:softHyphen/>
        <w:t>блемном вопросе всегда присутствует некоторая информация, содержащая утверждение и вопрос как противопоставление меж</w:t>
      </w:r>
      <w:r>
        <w:softHyphen/>
        <w:t>ду извест</w:t>
      </w:r>
      <w:r>
        <w:t>ным и неизвестным. Рассмотрим, к примеру, вопрос: «Является ли задачный способ профессионального обучения на</w:t>
      </w:r>
      <w:r>
        <w:softHyphen/>
        <w:t>дежной технологией в подготовке педагогических кадров?» В пер</w:t>
      </w:r>
      <w:r>
        <w:softHyphen/>
        <w:t>вой части этого проблемного вопроса имеется некоторая инфор</w:t>
      </w:r>
      <w:r>
        <w:softHyphen/>
        <w:t>мация о том, что задачный</w:t>
      </w:r>
      <w:r>
        <w:t xml:space="preserve"> способ обучения является методом профессионального обучения. Сама же проблема заключается в том, чтобы выяснить, </w:t>
      </w:r>
      <w:r>
        <w:rPr>
          <w:i/>
        </w:rPr>
        <w:t>надежен ли этот способ</w:t>
      </w:r>
      <w:r>
        <w:t xml:space="preserve"> в профессиональ</w:t>
      </w:r>
      <w:r>
        <w:softHyphen/>
        <w:t>ной подготовке учителя.</w:t>
      </w:r>
    </w:p>
    <w:p w:rsidR="00000000" w:rsidRDefault="00A875D3">
      <w:pPr>
        <w:pStyle w:val="a4"/>
      </w:pPr>
      <w:r>
        <w:t xml:space="preserve">Проблема, как известно, </w:t>
      </w:r>
      <w:r>
        <w:rPr>
          <w:i/>
        </w:rPr>
        <w:t>может быть сформулирована и без воп</w:t>
      </w:r>
      <w:r>
        <w:rPr>
          <w:i/>
        </w:rPr>
        <w:softHyphen/>
        <w:t>росительного местои</w:t>
      </w:r>
      <w:r>
        <w:rPr>
          <w:i/>
        </w:rPr>
        <w:t>мения.</w:t>
      </w:r>
      <w:r>
        <w:t xml:space="preserve"> Например: «Надежность задачного ме</w:t>
      </w:r>
      <w:r>
        <w:softHyphen/>
        <w:t>тода обучения в педагогических вузах» или «Надежность задачно</w:t>
      </w:r>
      <w:r>
        <w:softHyphen/>
        <w:t>го метода в подготовке учителя». Определена цель в виде сужде</w:t>
      </w:r>
      <w:r>
        <w:softHyphen/>
        <w:t>ния, требуется вскрыть, в чем состоит надежность задачного ме</w:t>
      </w:r>
      <w:r>
        <w:softHyphen/>
        <w:t>тода, какова его сущность, к</w:t>
      </w:r>
      <w:r>
        <w:t>акова технология такого метода, на</w:t>
      </w:r>
      <w:r>
        <w:softHyphen/>
        <w:t>сколько надежна сама методика задачного метода обучения и дру</w:t>
      </w:r>
      <w:r>
        <w:softHyphen/>
        <w:t>гие вопросы, которые могут и должны быть подвергнуты обсуж</w:t>
      </w:r>
      <w:r>
        <w:softHyphen/>
        <w:t>дению в рамках названной проблемы.</w:t>
      </w:r>
    </w:p>
    <w:p w:rsidR="00000000" w:rsidRDefault="00A875D3">
      <w:pPr>
        <w:pStyle w:val="a4"/>
      </w:pPr>
      <w:r>
        <w:rPr>
          <w:i/>
        </w:rPr>
        <w:t>Цель может быть переведена в задачу, если в формулировку про</w:t>
      </w:r>
      <w:r>
        <w:rPr>
          <w:i/>
        </w:rPr>
        <w:softHyphen/>
        <w:t>блем</w:t>
      </w:r>
      <w:r>
        <w:rPr>
          <w:i/>
        </w:rPr>
        <w:t>ы внести ряд условий.</w:t>
      </w:r>
      <w:r>
        <w:t xml:space="preserve"> Например: «Определить роль задачного обучения студентов педагогических вузов в системе других техно</w:t>
      </w:r>
      <w:r>
        <w:softHyphen/>
        <w:t>логий профессионального обучения» или «Выяснить, в чем со</w:t>
      </w:r>
      <w:r>
        <w:softHyphen/>
        <w:t>стоит надежность задачного способа обучения студентов», или «Является ли зад</w:t>
      </w:r>
      <w:r>
        <w:t>ачный способ обучения универсальной техноло</w:t>
      </w:r>
      <w:r>
        <w:softHyphen/>
        <w:t>гией подготовки учителя» и так далее.</w:t>
      </w:r>
    </w:p>
    <w:p w:rsidR="00000000" w:rsidRDefault="00A875D3">
      <w:pPr>
        <w:pStyle w:val="a4"/>
      </w:pPr>
      <w:r>
        <w:t>В данном примере построения информации выявлены зависи</w:t>
      </w:r>
      <w:r>
        <w:softHyphen/>
        <w:t>мости, подлежащие изучению, в частности, между задачным спо</w:t>
      </w:r>
      <w:r>
        <w:softHyphen/>
        <w:t>собом обучения и другими технологиями обучения, между крите</w:t>
      </w:r>
      <w:r>
        <w:softHyphen/>
        <w:t>риями надежности и сущностью задачного способа обучения, меж</w:t>
      </w:r>
      <w:r>
        <w:softHyphen/>
        <w:t>ду задачным способом обучения и профессиональным обучением педагога и др. Таким образом, поставлена развернутая цель, тре</w:t>
      </w:r>
      <w:r>
        <w:softHyphen/>
        <w:t>бующая от обучающихся решения, как бы проектируется путь ре</w:t>
      </w:r>
      <w:r>
        <w:softHyphen/>
        <w:t>шения, предп</w:t>
      </w:r>
      <w:r>
        <w:t>олагаемые действия, их направленность на конк</w:t>
      </w:r>
      <w:r>
        <w:softHyphen/>
        <w:t>ретный объект.</w:t>
      </w:r>
    </w:p>
    <w:p w:rsidR="00000000" w:rsidRDefault="00A875D3">
      <w:pPr>
        <w:pStyle w:val="a4"/>
      </w:pPr>
      <w:r>
        <w:t>Но поскольку этот путь не прослеживается в условии задачи, не дан алгоритм нахождения способа решения, не предусмотре</w:t>
      </w:r>
      <w:r>
        <w:softHyphen/>
        <w:t>ны последовательность и результат действия, то такая информа</w:t>
      </w:r>
      <w:r>
        <w:softHyphen/>
        <w:t xml:space="preserve">ция приобретает </w:t>
      </w:r>
      <w:r>
        <w:t>форму задачи. Имеющаяся неопределенность меж</w:t>
      </w:r>
      <w:r>
        <w:softHyphen/>
        <w:t>ду условиями и требованиями задачи выражена в специальной конструкции информации, включенной в задачу, которая обна</w:t>
      </w:r>
      <w:r>
        <w:softHyphen/>
        <w:t>жает противоречие, но не раскрывает его. Педагогический замы</w:t>
      </w:r>
      <w:r>
        <w:softHyphen/>
        <w:t>сел такой задачи заключается в соз</w:t>
      </w:r>
      <w:r>
        <w:t>дании стимула к поиску дей</w:t>
      </w:r>
      <w:r>
        <w:softHyphen/>
        <w:t>ствий для ее решения и ориентации в направлении поиска, в том числе и на эвристические способы нахождения правильных дей</w:t>
      </w:r>
      <w:r>
        <w:softHyphen/>
        <w:t xml:space="preserve">ствий. </w:t>
      </w:r>
    </w:p>
    <w:p w:rsidR="00000000" w:rsidRDefault="00A875D3">
      <w:pPr>
        <w:pStyle w:val="a4"/>
      </w:pPr>
      <w:r>
        <w:t>Перевод информации в систему вопросительных предложений и преобразование формулировки проблемы в зад</w:t>
      </w:r>
      <w:r>
        <w:t>ачную структуру представляют собой очень ценные способы для обучения способ</w:t>
      </w:r>
      <w:r>
        <w:softHyphen/>
        <w:t>ности увидеть проблему, понять ее сущность, проанализировать ее структуру и найти оптимальные способы ее решения. Перевод информации в систему вопросов требует целостного воспроизв</w:t>
      </w:r>
      <w:r>
        <w:t>е</w:t>
      </w:r>
      <w:r>
        <w:softHyphen/>
        <w:t>дения содержания информации. Методика такой работы основана на профессиональной эрудиции преподавателя, его творческих спо</w:t>
      </w:r>
      <w:r>
        <w:softHyphen/>
        <w:t>собностях и умениях осуществлять исследовательский подход к ана</w:t>
      </w:r>
      <w:r>
        <w:softHyphen/>
        <w:t>лизу информации и решению исследовательских задач. Эта слож</w:t>
      </w:r>
      <w:r>
        <w:softHyphen/>
        <w:t xml:space="preserve">нейшая </w:t>
      </w:r>
      <w:r>
        <w:t>педагогическая цель может быть достигнута, если произве</w:t>
      </w:r>
      <w:r>
        <w:softHyphen/>
        <w:t>ден тщательный и глубокий научный анализ учебной проблемы и разработана методика управления ее решением с включением эв</w:t>
      </w:r>
      <w:r>
        <w:softHyphen/>
        <w:t>ристических приемов и логических способов анализа проблемы.</w:t>
      </w:r>
    </w:p>
    <w:p w:rsidR="00000000" w:rsidRDefault="00A875D3">
      <w:pPr>
        <w:pStyle w:val="a4"/>
        <w:pBdr>
          <w:bottom w:val="single" w:sz="4" w:space="1" w:color="auto"/>
        </w:pBdr>
      </w:pPr>
      <w:r>
        <w:t>Технологическая учеб</w:t>
      </w:r>
      <w:r>
        <w:t>ная задача — центральный метод в уп</w:t>
      </w:r>
      <w:r>
        <w:softHyphen/>
        <w:t>равлении учебной деятельностью. А. И. Берг определяет педагоги</w:t>
      </w:r>
      <w:r>
        <w:softHyphen/>
        <w:t>ческое управление как решение задач, направленных на достиже</w:t>
      </w:r>
      <w:r>
        <w:softHyphen/>
        <w:t>ние цели.* Задачный способ управления является наиболее слож</w:t>
      </w:r>
      <w:r>
        <w:softHyphen/>
        <w:t xml:space="preserve">ным среди других, так как педагогу </w:t>
      </w:r>
      <w:r>
        <w:t>приходится самому разраба</w:t>
      </w:r>
      <w:r>
        <w:softHyphen/>
        <w:t>тывать дидактические задачи и создавать методику их внедрения в процесс обучения. Сегодня в педагогической науке слабо разрабо</w:t>
      </w:r>
      <w:r>
        <w:softHyphen/>
        <w:t>таны задачные способы управления учебной деятельностью. Осо</w:t>
      </w:r>
      <w:r>
        <w:softHyphen/>
        <w:t>бенно это касается обучения студентов профе</w:t>
      </w:r>
      <w:r>
        <w:t>ссиональной обуча</w:t>
      </w:r>
      <w:r>
        <w:softHyphen/>
        <w:t>ющей деятельности, профессионального образования в области философии образования и технологии обучения.</w:t>
      </w:r>
    </w:p>
    <w:p w:rsidR="00000000" w:rsidRDefault="00A875D3">
      <w:pPr>
        <w:pStyle w:val="a5"/>
      </w:pPr>
      <w:r>
        <w:t xml:space="preserve">* См.: </w:t>
      </w:r>
      <w:r>
        <w:rPr>
          <w:i/>
        </w:rPr>
        <w:t>Берг А. И.</w:t>
      </w:r>
      <w:r>
        <w:t xml:space="preserve"> Кибернетика — наука об оптимальном управлении. — М.; Л., 1964.</w:t>
      </w:r>
    </w:p>
    <w:p w:rsidR="00000000" w:rsidRDefault="00A875D3">
      <w:pPr>
        <w:pStyle w:val="a4"/>
      </w:pPr>
    </w:p>
    <w:p w:rsidR="00000000" w:rsidRDefault="00A875D3">
      <w:pPr>
        <w:pStyle w:val="a4"/>
      </w:pPr>
      <w:r>
        <w:t>В практике обучения нередко наблюдаются случаи, когд</w:t>
      </w:r>
      <w:r>
        <w:t>а так называемые ситуативные задачи не имеют под собой научного толкования, их решение свободно от научного анализа и носит произвольный субъективный характер. Решение таких задач ве</w:t>
      </w:r>
      <w:r>
        <w:softHyphen/>
        <w:t>дется исключительно на основе здравого смысла. Сам по себе та</w:t>
      </w:r>
      <w:r>
        <w:softHyphen/>
        <w:t xml:space="preserve">кой подход </w:t>
      </w:r>
      <w:r>
        <w:t>не исключен. Но вряд ли можно надеяться, что он даст ключ для грамотного профессионального формирования учи</w:t>
      </w:r>
      <w:r>
        <w:softHyphen/>
        <w:t xml:space="preserve">теля-специалиста, особенно если этот процесс реализуется без теоретической базы и личного опыта студентов. Какова бы ни была проблемная задача, </w:t>
      </w:r>
      <w:r>
        <w:rPr>
          <w:i/>
        </w:rPr>
        <w:t>проц</w:t>
      </w:r>
      <w:r>
        <w:rPr>
          <w:i/>
        </w:rPr>
        <w:t>есс ее решения предполагает постановку научно аргументированной цели и технологии решения.</w:t>
      </w:r>
    </w:p>
    <w:p w:rsidR="00000000" w:rsidRDefault="00A875D3">
      <w:pPr>
        <w:pStyle w:val="a4"/>
      </w:pPr>
      <w:r>
        <w:t>Учебные задачи имеют высокую результативность и возможно</w:t>
      </w:r>
      <w:r>
        <w:softHyphen/>
        <w:t>сти повысить профессиональную подготовку педагога, реализо</w:t>
      </w:r>
      <w:r>
        <w:softHyphen/>
        <w:t>вать ее полифункционально, если будут выполнены т</w:t>
      </w:r>
      <w:r>
        <w:t>ри функции управления:</w:t>
      </w:r>
    </w:p>
    <w:p w:rsidR="00000000" w:rsidRDefault="00A875D3">
      <w:pPr>
        <w:pStyle w:val="a4"/>
      </w:pPr>
      <w:r>
        <w:rPr>
          <w:i/>
        </w:rPr>
        <w:t>целевая функция,</w:t>
      </w:r>
      <w:r>
        <w:t xml:space="preserve"> которая при задачном методе обучения пред</w:t>
      </w:r>
      <w:r>
        <w:softHyphen/>
        <w:t>ставляет собой интеграцию задач в области формирования когни</w:t>
      </w:r>
      <w:r>
        <w:softHyphen/>
        <w:t>тивных, процессуальных структур и базы знаний;</w:t>
      </w:r>
    </w:p>
    <w:p w:rsidR="00000000" w:rsidRDefault="00A875D3">
      <w:pPr>
        <w:pStyle w:val="a4"/>
      </w:pPr>
      <w:r>
        <w:rPr>
          <w:i/>
        </w:rPr>
        <w:t>информационная функция,</w:t>
      </w:r>
      <w:r>
        <w:t xml:space="preserve"> основанная на расширении и углуб</w:t>
      </w:r>
      <w:r>
        <w:softHyphen/>
        <w:t>лении нау</w:t>
      </w:r>
      <w:r>
        <w:t>чных понятий и знаний логики науки;</w:t>
      </w:r>
    </w:p>
    <w:p w:rsidR="00000000" w:rsidRDefault="00A875D3">
      <w:pPr>
        <w:pStyle w:val="a4"/>
      </w:pPr>
      <w:r>
        <w:rPr>
          <w:i/>
        </w:rPr>
        <w:t>операционная функция,</w:t>
      </w:r>
      <w:r>
        <w:t xml:space="preserve"> направленная на развитие полной струк</w:t>
      </w:r>
      <w:r>
        <w:softHyphen/>
        <w:t>туры познавательной деятельности, на формирование эвристи</w:t>
      </w:r>
      <w:r>
        <w:softHyphen/>
        <w:t>ческих приемов и исследовательского стиля мышления.</w:t>
      </w:r>
    </w:p>
    <w:p w:rsidR="00000000" w:rsidRDefault="00A875D3">
      <w:pPr>
        <w:pStyle w:val="a4"/>
      </w:pPr>
      <w:r>
        <w:t xml:space="preserve">Назначение учебных профессиональных задач состоит </w:t>
      </w:r>
      <w:r>
        <w:t>в том, чтобы создать: информационно-оперативные условия, стимули</w:t>
      </w:r>
      <w:r>
        <w:softHyphen/>
        <w:t>рующие и направляющие мысль обучающихся, развивающие ло</w:t>
      </w:r>
      <w:r>
        <w:softHyphen/>
        <w:t>гический рационализм умственной деятельности и одновременно интеллектуальное творчество; детермировать их активность со сто</w:t>
      </w:r>
      <w:r>
        <w:softHyphen/>
        <w:t>роны мотива</w:t>
      </w:r>
      <w:r>
        <w:t>ционных и регуляционных процессов, эмоциональ</w:t>
      </w:r>
      <w:r>
        <w:softHyphen/>
        <w:t>ных и волевых механизмов, выступающих как способность по</w:t>
      </w:r>
      <w:r>
        <w:softHyphen/>
        <w:t>буждать действия; регулировать личностные намерения, в частно</w:t>
      </w:r>
      <w:r>
        <w:softHyphen/>
        <w:t>сти усиливать значимую мотивацию.</w:t>
      </w:r>
    </w:p>
    <w:p w:rsidR="00000000" w:rsidRDefault="00A875D3">
      <w:pPr>
        <w:pStyle w:val="a4"/>
        <w:pBdr>
          <w:bottom w:val="single" w:sz="4" w:space="1" w:color="auto"/>
        </w:pBdr>
      </w:pPr>
      <w:r>
        <w:t>Общей отличительной особенностью мышления учащихся в ходе</w:t>
      </w:r>
      <w:r>
        <w:t xml:space="preserve"> решения ими задач, имеющих проблемную структуру и теорети</w:t>
      </w:r>
      <w:r>
        <w:softHyphen/>
        <w:t>ко-интеллектуальное, профессионально-конструктивное содержа</w:t>
      </w:r>
      <w:r>
        <w:softHyphen/>
        <w:t xml:space="preserve">ние, является </w:t>
      </w:r>
      <w:r>
        <w:rPr>
          <w:i/>
        </w:rPr>
        <w:t>глубокая связь между прогностическим и исполни</w:t>
      </w:r>
      <w:r>
        <w:rPr>
          <w:i/>
        </w:rPr>
        <w:softHyphen/>
        <w:t>тельскими этапами деятельности, между этапом принятия реше</w:t>
      </w:r>
      <w:r>
        <w:rPr>
          <w:i/>
        </w:rPr>
        <w:softHyphen/>
        <w:t>ния, выбором спос</w:t>
      </w:r>
      <w:r>
        <w:rPr>
          <w:i/>
        </w:rPr>
        <w:t>оба действия, и оценочно-результативным эта</w:t>
      </w:r>
      <w:r>
        <w:rPr>
          <w:i/>
        </w:rPr>
        <w:softHyphen/>
        <w:t>пом, рефлексирующим произведенные действия, а также концепту</w:t>
      </w:r>
      <w:r>
        <w:rPr>
          <w:i/>
        </w:rPr>
        <w:softHyphen/>
        <w:t xml:space="preserve">альной моделью действия, принятой за ориентационную основу. </w:t>
      </w:r>
      <w:r>
        <w:t>Мышление студентов как опережающее отражение действитель</w:t>
      </w:r>
      <w:r>
        <w:softHyphen/>
        <w:t>ности можно трактовать как процесс</w:t>
      </w:r>
      <w:r>
        <w:t xml:space="preserve"> предвидения.*</w:t>
      </w:r>
    </w:p>
    <w:p w:rsidR="00000000" w:rsidRDefault="00A875D3">
      <w:pPr>
        <w:pStyle w:val="a5"/>
      </w:pPr>
      <w:r>
        <w:t xml:space="preserve">* См.: </w:t>
      </w:r>
      <w:r>
        <w:rPr>
          <w:i/>
        </w:rPr>
        <w:t>Брушинский А. В.</w:t>
      </w:r>
      <w:r>
        <w:t xml:space="preserve"> Мышление и прогнозирование. — М., 1979. </w:t>
      </w:r>
    </w:p>
    <w:p w:rsidR="00000000" w:rsidRDefault="00A875D3">
      <w:pPr>
        <w:pStyle w:val="a4"/>
      </w:pPr>
    </w:p>
    <w:p w:rsidR="00000000" w:rsidRDefault="00A875D3">
      <w:pPr>
        <w:pStyle w:val="a4"/>
        <w:pBdr>
          <w:bottom w:val="single" w:sz="4" w:space="1" w:color="auto"/>
        </w:pBdr>
      </w:pPr>
      <w:r>
        <w:t>В соответствии с технологиями обучения, построенными на основе обучения этапам действия, можно выделить типы методи</w:t>
      </w:r>
      <w:r>
        <w:softHyphen/>
        <w:t>ки организации решения учебных задач, описанные Е. И. Машби</w:t>
      </w:r>
      <w:r>
        <w:t>цем.* При этом следует учесть, что исполнительская деятель</w:t>
      </w:r>
      <w:r>
        <w:softHyphen/>
        <w:t>ность отрабатывается у студентов не автономно, она строится прак</w:t>
      </w:r>
      <w:r>
        <w:softHyphen/>
        <w:t>тически на базе анализа условий задачи и собственно ориентиро</w:t>
      </w:r>
      <w:r>
        <w:softHyphen/>
        <w:t>вочной основы действий. Е. И. Машбиц совершенно прав, когда пишет, что</w:t>
      </w:r>
      <w:r>
        <w:t xml:space="preserve"> овладение средствами, относящимися к собственно ориентировке действий, предполагает освоение учащимися прин</w:t>
      </w:r>
      <w:r>
        <w:softHyphen/>
        <w:t>ципов построения учебного материала в учебной задаче, осуще</w:t>
      </w:r>
      <w:r>
        <w:softHyphen/>
        <w:t>ствление ими анализа в целях выявления этого принципа. Именно это обстоятельство позвол</w:t>
      </w:r>
      <w:r>
        <w:t>яет выделить особый тип обучения, при котором задаются образцы решения задачи и его результаты или отрабатываются алгоритмы действия как тип решения задач. Воз</w:t>
      </w:r>
      <w:r>
        <w:softHyphen/>
        <w:t>можно, это касается не только компьютерных систем обучения, тогда следует согласиться с целесооб</w:t>
      </w:r>
      <w:r>
        <w:t>разностью таких задач как средства изучения учебного материала студентами. Такие задачи являются способом, с помощью которого студенты могут овла</w:t>
      </w:r>
      <w:r>
        <w:softHyphen/>
        <w:t>деть только инструментарием, но никак не логическими опера</w:t>
      </w:r>
      <w:r>
        <w:softHyphen/>
        <w:t>циями. Посредством таких задач они не научатся разв</w:t>
      </w:r>
      <w:r>
        <w:t>ертывать информацию и тем более получать новые знания на основе дискур</w:t>
      </w:r>
      <w:r>
        <w:softHyphen/>
        <w:t>сивных процессов. В системе педагогического знания алгоритми</w:t>
      </w:r>
      <w:r>
        <w:softHyphen/>
        <w:t>ческие способы построения профессиональных действий нельзя сформировать таким образом. Постоянно требуется применение эврист</w:t>
      </w:r>
      <w:r>
        <w:t>ических процедур не только на уровне прогностических действий, но и в исполнительской части и даже на стадии анали</w:t>
      </w:r>
      <w:r>
        <w:softHyphen/>
        <w:t>за условий задачи.</w:t>
      </w:r>
    </w:p>
    <w:p w:rsidR="00000000" w:rsidRDefault="00A875D3">
      <w:pPr>
        <w:pStyle w:val="a5"/>
      </w:pPr>
      <w:r>
        <w:t xml:space="preserve">* См.: </w:t>
      </w:r>
      <w:r>
        <w:rPr>
          <w:i/>
        </w:rPr>
        <w:t>Машбиц Е.И.</w:t>
      </w:r>
      <w:r>
        <w:t xml:space="preserve"> Психолого-педагогические проблемы компьютеризации обучения. — М., 1988.</w:t>
      </w:r>
    </w:p>
    <w:p w:rsidR="00000000" w:rsidRDefault="00A875D3">
      <w:pPr>
        <w:pStyle w:val="a4"/>
      </w:pPr>
    </w:p>
    <w:p w:rsidR="00000000" w:rsidRDefault="00A875D3">
      <w:pPr>
        <w:pStyle w:val="a4"/>
      </w:pPr>
      <w:r>
        <w:t>В преобладающем большинстве сл</w:t>
      </w:r>
      <w:r>
        <w:t>учаев в педагогике применя</w:t>
      </w:r>
      <w:r>
        <w:softHyphen/>
        <w:t xml:space="preserve">ются задачи, предусматривающие </w:t>
      </w:r>
      <w:r>
        <w:rPr>
          <w:i/>
        </w:rPr>
        <w:t>эвристические процедуры</w:t>
      </w:r>
      <w:r>
        <w:t xml:space="preserve"> реше</w:t>
      </w:r>
      <w:r>
        <w:softHyphen/>
        <w:t>ния. Алгоритмические способы могут быть использованы реже. Причина заключена в том, что, во-первых, эвристические задачи предпочтительнее, во-вторых, педагогическое знан</w:t>
      </w:r>
      <w:r>
        <w:t>ие характери</w:t>
      </w:r>
      <w:r>
        <w:softHyphen/>
        <w:t>зуется недостаточной дедукцией и, в-третьих, профессиональные условия, влияющие на выбор способов действия и затрудняющие применение однотипных действий, чрезвычайно многообразны. Чаще всего используется методика, нацеленная на улучшение реаль</w:t>
      </w:r>
      <w:r>
        <w:t>ной ситуации или повышение качества обучения и воспита</w:t>
      </w:r>
      <w:r>
        <w:softHyphen/>
        <w:t>ния. Применяются также минимизирующие технологии обучения. В силу отсутствия четких критериев оценки педагогической ре</w:t>
      </w:r>
      <w:r>
        <w:softHyphen/>
        <w:t>зультативности технологий обучения говорить об оптимальности выбора не всегда возм</w:t>
      </w:r>
      <w:r>
        <w:t>ожно. И хотя принято называть многие тех</w:t>
      </w:r>
      <w:r>
        <w:softHyphen/>
        <w:t>нологии обучения оптимизирующими, недостаточно полное опи</w:t>
      </w:r>
      <w:r>
        <w:softHyphen/>
        <w:t xml:space="preserve">сание технологических приемов и полученных результатов, как правило, не разрешает судить о том, является ли предлагаемая технология оптимальной относительно </w:t>
      </w:r>
      <w:r>
        <w:t>имеющихся условий.</w:t>
      </w:r>
    </w:p>
    <w:p w:rsidR="00000000" w:rsidRDefault="00A875D3">
      <w:pPr>
        <w:pStyle w:val="a4"/>
      </w:pPr>
      <w:r>
        <w:t xml:space="preserve">Между тем можно с полной ответственностью утверждать, что </w:t>
      </w:r>
      <w:r>
        <w:rPr>
          <w:i/>
        </w:rPr>
        <w:t>эффективность проблемных задач исключительно велика.</w:t>
      </w:r>
      <w:r>
        <w:t xml:space="preserve"> Они откры</w:t>
      </w:r>
      <w:r>
        <w:softHyphen/>
        <w:t>вают новые перспективы решения проблемы, помогают сделать привычное неожиданно ярким и острым, обнажают проблему, ка</w:t>
      </w:r>
      <w:r>
        <w:t>к бы высвечивают ее на фоне формального знания. Многие эвристи</w:t>
      </w:r>
      <w:r>
        <w:softHyphen/>
        <w:t>ческие задачи отражают новые связи между известным и неизвест</w:t>
      </w:r>
      <w:r>
        <w:softHyphen/>
        <w:t>ным, их обнаружение стимулирует мысль, побуждает к новой ин</w:t>
      </w:r>
      <w:r>
        <w:softHyphen/>
        <w:t>терпретации, обеспечивает научное осмысление проблемы.</w:t>
      </w:r>
    </w:p>
    <w:p w:rsidR="00000000" w:rsidRDefault="00A875D3">
      <w:pPr>
        <w:pStyle w:val="a4"/>
      </w:pPr>
      <w:r>
        <w:t>Решение эвристич</w:t>
      </w:r>
      <w:r>
        <w:t>еских задач профессионального направления означает свободу применения знаний и обогащение действий. Вслед за возросшим уровнем действий происходит расширение учебно-педагогического пространства для формирования ориентировоч</w:t>
      </w:r>
      <w:r>
        <w:softHyphen/>
        <w:t>ной основы действий. Обретая шир</w:t>
      </w:r>
      <w:r>
        <w:t>окий спектр действий и воз</w:t>
      </w:r>
      <w:r>
        <w:softHyphen/>
        <w:t>можностей решать профессиональные задачи, педагог может ис</w:t>
      </w:r>
      <w:r>
        <w:softHyphen/>
        <w:t>пользовать аналогичные задачи в своей профессиональной дея</w:t>
      </w:r>
      <w:r>
        <w:softHyphen/>
        <w:t>тельности, адаптировать педагогическое влияние к индивидуаль</w:t>
      </w:r>
      <w:r>
        <w:softHyphen/>
        <w:t xml:space="preserve">ным возможностям учащихся, </w:t>
      </w:r>
      <w:r>
        <w:rPr>
          <w:i/>
        </w:rPr>
        <w:t>моделировать механизм п</w:t>
      </w:r>
      <w:r>
        <w:rPr>
          <w:i/>
        </w:rPr>
        <w:t>едагоги</w:t>
      </w:r>
      <w:r>
        <w:rPr>
          <w:i/>
        </w:rPr>
        <w:softHyphen/>
        <w:t>ческого воздействия, сообразуясь</w:t>
      </w:r>
      <w:r>
        <w:t xml:space="preserve"> с поставленными целями и обра</w:t>
      </w:r>
      <w:r>
        <w:softHyphen/>
        <w:t>зовательной программой.</w:t>
      </w:r>
    </w:p>
    <w:p w:rsidR="00000000" w:rsidRDefault="00A875D3">
      <w:pPr>
        <w:pStyle w:val="a4"/>
      </w:pPr>
      <w:r>
        <w:t>Анализируя процесс принятия решения педагогом, В. Д. Шадриков выделяет следующие объекты выбора:</w:t>
      </w:r>
    </w:p>
    <w:p w:rsidR="00000000" w:rsidRDefault="00A875D3">
      <w:pPr>
        <w:pStyle w:val="a4"/>
      </w:pPr>
      <w:r>
        <w:t>операционные механизмы способностей;</w:t>
      </w:r>
    </w:p>
    <w:p w:rsidR="00000000" w:rsidRDefault="00A875D3">
      <w:pPr>
        <w:pStyle w:val="a4"/>
      </w:pPr>
      <w:r>
        <w:t>операции, которые необходим</w:t>
      </w:r>
      <w:r>
        <w:t>о использовать в данном случае;</w:t>
      </w:r>
    </w:p>
    <w:p w:rsidR="00000000" w:rsidRDefault="00A875D3">
      <w:pPr>
        <w:pStyle w:val="a4"/>
      </w:pPr>
      <w:r>
        <w:t>стратегии и планы решения учебной задачи;</w:t>
      </w:r>
    </w:p>
    <w:p w:rsidR="00000000" w:rsidRDefault="00A875D3">
      <w:pPr>
        <w:pStyle w:val="a4"/>
      </w:pPr>
      <w:r>
        <w:t>дополнительные, частные задачи;</w:t>
      </w:r>
    </w:p>
    <w:p w:rsidR="00000000" w:rsidRDefault="00A875D3">
      <w:pPr>
        <w:pStyle w:val="a4"/>
      </w:pPr>
      <w:r>
        <w:t xml:space="preserve">недостающая информация. </w:t>
      </w:r>
    </w:p>
    <w:p w:rsidR="00000000" w:rsidRDefault="00A875D3">
      <w:pPr>
        <w:pStyle w:val="a4"/>
      </w:pPr>
      <w:r>
        <w:t>Принимаемые решения касаются:</w:t>
      </w:r>
    </w:p>
    <w:p w:rsidR="00000000" w:rsidRDefault="00A875D3">
      <w:pPr>
        <w:pStyle w:val="a4"/>
      </w:pPr>
      <w:r>
        <w:t>путей поиска недостающей информации;</w:t>
      </w:r>
    </w:p>
    <w:p w:rsidR="00000000" w:rsidRDefault="00A875D3">
      <w:pPr>
        <w:pStyle w:val="a4"/>
      </w:pPr>
      <w:r>
        <w:t>источников информации;</w:t>
      </w:r>
    </w:p>
    <w:p w:rsidR="00000000" w:rsidRDefault="00A875D3">
      <w:pPr>
        <w:pStyle w:val="a4"/>
      </w:pPr>
      <w:r>
        <w:t>правильности избранного пути поиска</w:t>
      </w:r>
      <w:r>
        <w:t>;</w:t>
      </w:r>
    </w:p>
    <w:p w:rsidR="00000000" w:rsidRDefault="00A875D3">
      <w:pPr>
        <w:pStyle w:val="a4"/>
      </w:pPr>
      <w:r>
        <w:t>разделения основной задачи на подзадачи;</w:t>
      </w:r>
    </w:p>
    <w:p w:rsidR="00000000" w:rsidRDefault="00A875D3">
      <w:pPr>
        <w:pStyle w:val="a4"/>
      </w:pPr>
      <w:r>
        <w:t>выбора адекватного поиска действия;</w:t>
      </w:r>
    </w:p>
    <w:p w:rsidR="00000000" w:rsidRDefault="00A875D3">
      <w:pPr>
        <w:pStyle w:val="a4"/>
      </w:pPr>
      <w:r>
        <w:t>выбора наиболее эффективной программы;</w:t>
      </w:r>
    </w:p>
    <w:p w:rsidR="00000000" w:rsidRDefault="00A875D3">
      <w:pPr>
        <w:pStyle w:val="a4"/>
        <w:pBdr>
          <w:bottom w:val="single" w:sz="4" w:space="1" w:color="auto"/>
        </w:pBdr>
      </w:pPr>
      <w:r>
        <w:t>предпосылок успешности учебной деятельности.*</w:t>
      </w:r>
    </w:p>
    <w:p w:rsidR="00000000" w:rsidRDefault="00A875D3">
      <w:pPr>
        <w:pStyle w:val="a5"/>
      </w:pPr>
      <w:r>
        <w:t xml:space="preserve"> * См.: </w:t>
      </w:r>
      <w:r>
        <w:rPr>
          <w:i/>
        </w:rPr>
        <w:t>Шадриков В.Д.</w:t>
      </w:r>
      <w:r>
        <w:t xml:space="preserve"> Деятельность и способности. — М., 1994. — С. 162. </w:t>
      </w:r>
    </w:p>
    <w:p w:rsidR="00000000" w:rsidRDefault="00A875D3">
      <w:pPr>
        <w:pStyle w:val="a4"/>
      </w:pPr>
    </w:p>
    <w:p w:rsidR="00000000" w:rsidRDefault="00A875D3">
      <w:pPr>
        <w:pStyle w:val="a4"/>
      </w:pPr>
      <w:r>
        <w:t xml:space="preserve">Учебные задачи, в </w:t>
      </w:r>
      <w:r>
        <w:t xml:space="preserve">том числе и задачи с профессиональной направленностью, представляют собой </w:t>
      </w:r>
      <w:r>
        <w:rPr>
          <w:i/>
        </w:rPr>
        <w:t>информационную систе</w:t>
      </w:r>
      <w:r>
        <w:rPr>
          <w:i/>
        </w:rPr>
        <w:softHyphen/>
        <w:t>му,</w:t>
      </w:r>
      <w:r>
        <w:t xml:space="preserve"> в которой допущено противоречие, имеется несогласован</w:t>
      </w:r>
      <w:r>
        <w:softHyphen/>
        <w:t>ность между ее частями, требуется преобразование информа</w:t>
      </w:r>
      <w:r>
        <w:softHyphen/>
        <w:t>ции в целях устранения противоречия. Задача пр</w:t>
      </w:r>
      <w:r>
        <w:t>едставляет со</w:t>
      </w:r>
      <w:r>
        <w:softHyphen/>
        <w:t>бой цель, достижение которой предлагается осуществить в при</w:t>
      </w:r>
      <w:r>
        <w:softHyphen/>
        <w:t>веденных в задаче информационных условиях. Таким образом, действия, связанные с решением задачи, направлены на поиск недостающей информации, выявление отношений между изве</w:t>
      </w:r>
      <w:r>
        <w:softHyphen/>
        <w:t>стной и не</w:t>
      </w:r>
      <w:r>
        <w:t>известной информацией, практическое преобразо</w:t>
      </w:r>
      <w:r>
        <w:softHyphen/>
        <w:t>вание информации.</w:t>
      </w:r>
    </w:p>
    <w:p w:rsidR="00000000" w:rsidRDefault="00A875D3">
      <w:pPr>
        <w:pStyle w:val="a4"/>
      </w:pPr>
      <w:r>
        <w:t>В познавательной деятельности при решении задачи должны иметь место основные действия, связанные с логическими и эв</w:t>
      </w:r>
      <w:r>
        <w:softHyphen/>
        <w:t>ристическими операциями, стимулируемые познавательными мотивами:</w:t>
      </w:r>
    </w:p>
    <w:p w:rsidR="00000000" w:rsidRDefault="00A875D3">
      <w:pPr>
        <w:pStyle w:val="a4"/>
      </w:pPr>
      <w:r>
        <w:t>наличием це</w:t>
      </w:r>
      <w:r>
        <w:t>ли — решить задачу, стремлением ее достичь;</w:t>
      </w:r>
    </w:p>
    <w:p w:rsidR="00000000" w:rsidRDefault="00A875D3">
      <w:pPr>
        <w:pStyle w:val="a4"/>
      </w:pPr>
      <w:r>
        <w:t>пониманием необходимости в преобразовании информации;</w:t>
      </w:r>
    </w:p>
    <w:p w:rsidR="00000000" w:rsidRDefault="00A875D3">
      <w:pPr>
        <w:pStyle w:val="a4"/>
      </w:pPr>
      <w:r>
        <w:t>применением соответствующих данной цели и условиям спо</w:t>
      </w:r>
      <w:r>
        <w:softHyphen/>
        <w:t>собов и приемов решения задачи.</w:t>
      </w:r>
    </w:p>
    <w:p w:rsidR="00000000" w:rsidRDefault="00A875D3">
      <w:pPr>
        <w:pStyle w:val="a4"/>
      </w:pPr>
      <w:r>
        <w:t>«В задаче или в реальной действительности, — пишет В. Н. Со</w:t>
      </w:r>
      <w:r>
        <w:softHyphen/>
        <w:t>колов, — до</w:t>
      </w:r>
      <w:r>
        <w:t>лжны находить место такие виды информационной деятельности, как:</w:t>
      </w:r>
    </w:p>
    <w:p w:rsidR="00000000" w:rsidRDefault="00A875D3">
      <w:pPr>
        <w:pStyle w:val="a4"/>
      </w:pPr>
      <w:r>
        <w:t>совокупные процессы сбора необходимой для решения инфор</w:t>
      </w:r>
      <w:r>
        <w:softHyphen/>
        <w:t>мации;</w:t>
      </w:r>
    </w:p>
    <w:p w:rsidR="00000000" w:rsidRDefault="00A875D3">
      <w:pPr>
        <w:pStyle w:val="a4"/>
      </w:pPr>
      <w:r>
        <w:t>хранение и систематизация информации об объектах деятель</w:t>
      </w:r>
      <w:r>
        <w:softHyphen/>
        <w:t>ности и методах ее преобразования;</w:t>
      </w:r>
    </w:p>
    <w:p w:rsidR="00000000" w:rsidRDefault="00A875D3">
      <w:pPr>
        <w:pStyle w:val="a4"/>
      </w:pPr>
      <w:r>
        <w:t>оптимальные приемы поиска информации</w:t>
      </w:r>
      <w:r>
        <w:t xml:space="preserve"> в памяти и учебной литературе;</w:t>
      </w:r>
    </w:p>
    <w:p w:rsidR="00000000" w:rsidRDefault="00A875D3">
      <w:pPr>
        <w:pStyle w:val="a4"/>
        <w:pBdr>
          <w:bottom w:val="single" w:sz="4" w:space="1" w:color="auto"/>
        </w:pBdr>
      </w:pPr>
      <w:r>
        <w:t>практические навыки организации процессов применения и преобразования информации для достижения поставленной цели».*</w:t>
      </w:r>
    </w:p>
    <w:p w:rsidR="00000000" w:rsidRDefault="00A875D3">
      <w:pPr>
        <w:pStyle w:val="a5"/>
      </w:pPr>
      <w:r>
        <w:t xml:space="preserve">* </w:t>
      </w:r>
      <w:r>
        <w:rPr>
          <w:i/>
        </w:rPr>
        <w:t>Соколов В.Н.</w:t>
      </w:r>
      <w:r>
        <w:t xml:space="preserve"> Педагогическая эвристика. — М., 1995. — С. 75.</w:t>
      </w:r>
    </w:p>
    <w:p w:rsidR="00000000" w:rsidRDefault="00A875D3">
      <w:pPr>
        <w:pStyle w:val="a4"/>
      </w:pPr>
    </w:p>
    <w:p w:rsidR="00000000" w:rsidRDefault="00A875D3">
      <w:pPr>
        <w:pStyle w:val="a4"/>
      </w:pPr>
      <w:r>
        <w:t xml:space="preserve">Эти процессы протекают в единстве и сложных </w:t>
      </w:r>
      <w:r>
        <w:t>связях. Форми</w:t>
      </w:r>
      <w:r>
        <w:softHyphen/>
        <w:t>рование их на уровне учебно-профессиональной деятельности осуществляется на основе индивидуальных психологических ха</w:t>
      </w:r>
      <w:r>
        <w:softHyphen/>
        <w:t>рактеристик. Задачи с элементами эвристики являются эффектив</w:t>
      </w:r>
      <w:r>
        <w:softHyphen/>
        <w:t>ным средством формирования творческой педагогической деятель</w:t>
      </w:r>
      <w:r>
        <w:softHyphen/>
        <w:t>нос</w:t>
      </w:r>
      <w:r>
        <w:t>ти. При этом существенную роль играют интеграция профес</w:t>
      </w:r>
      <w:r>
        <w:softHyphen/>
        <w:t>сиональных знаний и технологических действий, понимание и научная интерпретация полезности и эффективности педагоги</w:t>
      </w:r>
      <w:r>
        <w:softHyphen/>
        <w:t>ческих технологий.</w:t>
      </w:r>
    </w:p>
    <w:p w:rsidR="00000000" w:rsidRDefault="00A875D3">
      <w:pPr>
        <w:pStyle w:val="a4"/>
      </w:pPr>
      <w:r>
        <w:t>Многократные повторы однотипных задач и закрепление в па</w:t>
      </w:r>
      <w:r>
        <w:softHyphen/>
        <w:t>мяти алг</w:t>
      </w:r>
      <w:r>
        <w:t>оритма их решения делают учебный процесс формаль</w:t>
      </w:r>
      <w:r>
        <w:softHyphen/>
        <w:t>ным. Такие задачи перестают стимулировать мысль студентов. Со</w:t>
      </w:r>
      <w:r>
        <w:softHyphen/>
        <w:t>держательные информационные отношения становятся аксиома</w:t>
      </w:r>
      <w:r>
        <w:softHyphen/>
        <w:t xml:space="preserve">ми, выводы из которых затруднены, так как они представляют собой закрытое знание. Почти </w:t>
      </w:r>
      <w:r>
        <w:t>классическим примером могут слу</w:t>
      </w:r>
      <w:r>
        <w:softHyphen/>
        <w:t>жить понятия о принципах обучения. Если спросить студентов, какие дидактические принципы им известны, то можно будет услышать достаточно полный перечень принципов. Однако требо</w:t>
      </w:r>
      <w:r>
        <w:softHyphen/>
        <w:t>вание развернуть содержание каждого из принципо</w:t>
      </w:r>
      <w:r>
        <w:t>в, вскрыть за</w:t>
      </w:r>
      <w:r>
        <w:softHyphen/>
        <w:t>кономерность их применения в реально протекающем процессе обучения вызывает серьезные затруднения. Имеющиеся в литера</w:t>
      </w:r>
      <w:r>
        <w:softHyphen/>
        <w:t>туре абстрактные рассуждения о функциях педагогических прин</w:t>
      </w:r>
      <w:r>
        <w:softHyphen/>
        <w:t>ципов не отражают понимания механизмов их работы как норма</w:t>
      </w:r>
      <w:r>
        <w:softHyphen/>
        <w:t>тивны</w:t>
      </w:r>
      <w:r>
        <w:t>х регуляторов учебной деятельности посредством коммуни</w:t>
      </w:r>
      <w:r>
        <w:softHyphen/>
        <w:t>кативно-информационных связей педагога и обучающихся.</w:t>
      </w:r>
    </w:p>
    <w:p w:rsidR="00000000" w:rsidRDefault="00A875D3">
      <w:pPr>
        <w:pStyle w:val="a4"/>
      </w:pPr>
      <w:r>
        <w:t>Дидактические принципы имеют определения, но не работают как регуляторы педагогических действий, так как не имеют описа</w:t>
      </w:r>
      <w:r>
        <w:softHyphen/>
        <w:t>ния содержательного состава</w:t>
      </w:r>
      <w:r>
        <w:t xml:space="preserve"> в виде теоретических положений. Не</w:t>
      </w:r>
      <w:r>
        <w:softHyphen/>
        <w:t>обходимость опоры на принципы в процессе обучения в представ</w:t>
      </w:r>
      <w:r>
        <w:softHyphen/>
        <w:t>лении студентов носит, скорее, декларативный характер, нежели реально регулятивный, является, скорее, общей идеей, чем теоре</w:t>
      </w:r>
      <w:r>
        <w:softHyphen/>
        <w:t>тическим руководством в организаци</w:t>
      </w:r>
      <w:r>
        <w:t>и учебной деятельности.</w:t>
      </w:r>
    </w:p>
    <w:p w:rsidR="00000000" w:rsidRDefault="00A875D3">
      <w:pPr>
        <w:pStyle w:val="a4"/>
      </w:pPr>
      <w:r>
        <w:t>Чтобы сделать дидактические принципы понятными и реально применимыми, необходимо перевести их на концептуальные по</w:t>
      </w:r>
      <w:r>
        <w:softHyphen/>
        <w:t>зиции, а затем на предметный язык частных методик. Сам пере</w:t>
      </w:r>
      <w:r>
        <w:softHyphen/>
        <w:t>вод представляет собой непростой процесс, требуется теоре</w:t>
      </w:r>
      <w:r>
        <w:t>ти</w:t>
      </w:r>
      <w:r>
        <w:softHyphen/>
        <w:t>ческое осмысление сущности педагогических принципов, опре</w:t>
      </w:r>
      <w:r>
        <w:softHyphen/>
        <w:t>деление сферы их влияния на технологию обучения, разработка способов их адаптации к конкретным целям и предметному со</w:t>
      </w:r>
      <w:r>
        <w:softHyphen/>
        <w:t>держанию информации, подлежащей усвоению студентами, а так</w:t>
      </w:r>
      <w:r>
        <w:softHyphen/>
        <w:t>же к методам и фор</w:t>
      </w:r>
      <w:r>
        <w:t>мам организации учебного процесса. Создан</w:t>
      </w:r>
      <w:r>
        <w:softHyphen/>
        <w:t>ные таким способом типовые образцы педагогической регуляции учебной деятельности, согласованные с принципами обучения, позволяют получить технологические модели интеграции методов и приемов педагогического управлен</w:t>
      </w:r>
      <w:r>
        <w:t>ия, обеспечивающие необ</w:t>
      </w:r>
      <w:r>
        <w:softHyphen/>
        <w:t>ходимую результативность учебно-педагогического процесса.</w:t>
      </w:r>
    </w:p>
    <w:p w:rsidR="00000000" w:rsidRDefault="00A875D3">
      <w:pPr>
        <w:pStyle w:val="a4"/>
      </w:pPr>
      <w:r>
        <w:t>Нормативная структура системы технологических процедур, построенных на основе дидактических принципов, создает воз</w:t>
      </w:r>
      <w:r>
        <w:softHyphen/>
        <w:t>можность для вариативных способов управления учебной деятел</w:t>
      </w:r>
      <w:r>
        <w:t>ь</w:t>
      </w:r>
      <w:r>
        <w:softHyphen/>
        <w:t>ностью и определения степени свободы учебных действий. Мно</w:t>
      </w:r>
      <w:r>
        <w:softHyphen/>
        <w:t>гоцелевые характеристики процесса обучения становятся понят</w:t>
      </w:r>
      <w:r>
        <w:softHyphen/>
        <w:t>ными для студентов и управляемыми, так как функционируют в связи с информационно-технологическими действиями педаго</w:t>
      </w:r>
      <w:r>
        <w:softHyphen/>
        <w:t>га, которые отражаю</w:t>
      </w:r>
      <w:r>
        <w:t>т дидактические принципы обучения. В этих условиях появляются возможности для рассмотрения способов методического согласования педагогической регуляции и учебной деятельности, при этом обнажаются сложные взаимосвязи между различными принципами, просматрива</w:t>
      </w:r>
      <w:r>
        <w:t>ется перспектива их тео</w:t>
      </w:r>
      <w:r>
        <w:softHyphen/>
        <w:t>ретического комплексирования.</w:t>
      </w:r>
    </w:p>
    <w:p w:rsidR="00000000" w:rsidRDefault="00A875D3">
      <w:pPr>
        <w:pStyle w:val="a4"/>
      </w:pPr>
      <w:r>
        <w:t>Особую опасность таит в себе формальное усвоение концепту</w:t>
      </w:r>
      <w:r>
        <w:softHyphen/>
        <w:t>альных позиций образования. Казалось бы, понятные идеи из-за неглубокого восприятия студентами превращаются в пустые сло</w:t>
      </w:r>
      <w:r>
        <w:softHyphen/>
        <w:t>ва, на основе которых н</w:t>
      </w:r>
      <w:r>
        <w:t xml:space="preserve">евозможно прогнозировать тенденции развития образования, видеть проблемы и искать их разрешение. </w:t>
      </w:r>
      <w:r>
        <w:rPr>
          <w:i/>
        </w:rPr>
        <w:t>Применение специальных задач методологического содержания</w:t>
      </w:r>
      <w:r>
        <w:t xml:space="preserve"> рас</w:t>
      </w:r>
      <w:r>
        <w:softHyphen/>
        <w:t>крывает перспективы обсуждения сложнейших проблем, форми</w:t>
      </w:r>
      <w:r>
        <w:softHyphen/>
        <w:t>рует стремление видеть суть педагогическ</w:t>
      </w:r>
      <w:r>
        <w:t>их явлений и процессов трансформации образовательной системы.</w:t>
      </w:r>
    </w:p>
    <w:p w:rsidR="00000000" w:rsidRDefault="00A875D3">
      <w:pPr>
        <w:pStyle w:val="a4"/>
        <w:pBdr>
          <w:bottom w:val="single" w:sz="4" w:space="1" w:color="auto"/>
        </w:pBdr>
      </w:pPr>
      <w:r>
        <w:t>На протяжении ряда лет студентам предлагаются методологи</w:t>
      </w:r>
      <w:r>
        <w:softHyphen/>
        <w:t xml:space="preserve">ческие задачи, связанные с общегосударственными тенденциями развития общего среднего и альтернативного образования. Опыт свидетельствует </w:t>
      </w:r>
      <w:r>
        <w:t>об эффективности таких задач. Примером, анало</w:t>
      </w:r>
      <w:r>
        <w:softHyphen/>
        <w:t>гичным приведенному ранее, может служить задача на выбор од</w:t>
      </w:r>
      <w:r>
        <w:softHyphen/>
        <w:t>ного из предложенных концептуальных решений о путях развития общего и дифференцированного среднего образования.* Обе тео</w:t>
      </w:r>
      <w:r>
        <w:softHyphen/>
        <w:t>ретические концепции обоснова</w:t>
      </w:r>
      <w:r>
        <w:t>нны, тексты даны в письменном виде. Студентам предлагается инициатива в выборе одного из них. В случае несогласования разрешается выстроить свою концепцию, используя имеющуюся в предложенных концепциях аргумента</w:t>
      </w:r>
      <w:r>
        <w:softHyphen/>
        <w:t>цию или предъявив свою. Надо сказать, что ка</w:t>
      </w:r>
      <w:r>
        <w:t>ждый вариант кон</w:t>
      </w:r>
      <w:r>
        <w:softHyphen/>
        <w:t>цептуального решения содержит собственно решение и необхо</w:t>
      </w:r>
      <w:r>
        <w:softHyphen/>
        <w:t>димую аргументацию. Тексты концепций подвергаются анализу. Студентам предлагается обсудить, продумать предложенные тео</w:t>
      </w:r>
      <w:r>
        <w:softHyphen/>
        <w:t>ретические позиции и их аргументацию, выразить свое согласие с</w:t>
      </w:r>
      <w:r>
        <w:t xml:space="preserve"> ними или дать критические замечания.</w:t>
      </w:r>
    </w:p>
    <w:p w:rsidR="00000000" w:rsidRDefault="00A875D3">
      <w:pPr>
        <w:pStyle w:val="a5"/>
      </w:pPr>
      <w:r>
        <w:t>* Приведенная в качестве примера методологическая направленность задачи не является единственно возможной.</w:t>
      </w:r>
    </w:p>
    <w:p w:rsidR="00000000" w:rsidRDefault="00A875D3">
      <w:pPr>
        <w:pStyle w:val="a4"/>
      </w:pPr>
    </w:p>
    <w:p w:rsidR="00000000" w:rsidRDefault="00A875D3">
      <w:pPr>
        <w:pStyle w:val="a4"/>
      </w:pPr>
      <w:r>
        <w:t>Таким образом, аналитическая работа со студентами предус</w:t>
      </w:r>
      <w:r>
        <w:softHyphen/>
        <w:t>матривает:</w:t>
      </w:r>
    </w:p>
    <w:p w:rsidR="00000000" w:rsidRDefault="00A875D3">
      <w:pPr>
        <w:pStyle w:val="a4"/>
      </w:pPr>
      <w:r>
        <w:t>выделение основной идеи о дальнейшем разви</w:t>
      </w:r>
      <w:r>
        <w:t>тии и организа</w:t>
      </w:r>
      <w:r>
        <w:softHyphen/>
        <w:t>ции общего среднего образования;</w:t>
      </w:r>
    </w:p>
    <w:p w:rsidR="00000000" w:rsidRDefault="00A875D3">
      <w:pPr>
        <w:pStyle w:val="a4"/>
      </w:pPr>
      <w:r>
        <w:t xml:space="preserve">вариант решения </w:t>
      </w:r>
      <w:r>
        <w:rPr>
          <w:i/>
        </w:rPr>
        <w:t>А</w:t>
      </w:r>
      <w:r>
        <w:t xml:space="preserve"> предусматривает тенденцию предоставле</w:t>
      </w:r>
      <w:r>
        <w:softHyphen/>
        <w:t>ния свободы в выборе направлений общего образования (имеется в виду альтернативная система образования);</w:t>
      </w:r>
    </w:p>
    <w:p w:rsidR="00000000" w:rsidRDefault="00A875D3">
      <w:pPr>
        <w:pStyle w:val="a4"/>
      </w:pPr>
      <w:r>
        <w:t xml:space="preserve">вариант решения </w:t>
      </w:r>
      <w:r>
        <w:rPr>
          <w:i/>
        </w:rPr>
        <w:t>Б</w:t>
      </w:r>
      <w:r>
        <w:t xml:space="preserve"> предполагает сохранить единую</w:t>
      </w:r>
      <w:r>
        <w:t xml:space="preserve"> общеобра</w:t>
      </w:r>
      <w:r>
        <w:softHyphen/>
        <w:t>зовательную школу.</w:t>
      </w:r>
    </w:p>
    <w:p w:rsidR="00000000" w:rsidRDefault="00A875D3">
      <w:pPr>
        <w:pStyle w:val="a4"/>
      </w:pPr>
      <w:r>
        <w:t xml:space="preserve">Аргументацией позиции </w:t>
      </w:r>
      <w:r>
        <w:rPr>
          <w:i/>
        </w:rPr>
        <w:t>А</w:t>
      </w:r>
      <w:r>
        <w:t xml:space="preserve"> служат следующие соображения: дети имеют разные интересы и способности; важны местные условия организации школьного образования. Позицию </w:t>
      </w:r>
      <w:r>
        <w:rPr>
          <w:i/>
        </w:rPr>
        <w:t>Б</w:t>
      </w:r>
      <w:r>
        <w:t xml:space="preserve"> обосновывают следующие рассуждения: всеобщее среднее образование</w:t>
      </w:r>
      <w:r>
        <w:t xml:space="preserve"> — боль</w:t>
      </w:r>
      <w:r>
        <w:softHyphen/>
        <w:t>шое завоевание нашего народа, без него нарушается принцип со</w:t>
      </w:r>
      <w:r>
        <w:softHyphen/>
        <w:t>циальной справедливости, стимулируется социальная дифферен</w:t>
      </w:r>
      <w:r>
        <w:softHyphen/>
        <w:t>циация общества.</w:t>
      </w:r>
    </w:p>
    <w:p w:rsidR="00000000" w:rsidRDefault="00A875D3">
      <w:pPr>
        <w:pStyle w:val="a4"/>
      </w:pPr>
      <w:r>
        <w:t>Обучение профессиональной педагогической деятельности с помощью задач основано на интериоризации и экстериориза</w:t>
      </w:r>
      <w:r>
        <w:t>ции функций педагогического управления. Осознанные действия под</w:t>
      </w:r>
      <w:r>
        <w:softHyphen/>
        <w:t>лежат воспроизведению в профессиональной деятельности. По</w:t>
      </w:r>
      <w:r>
        <w:softHyphen/>
        <w:t>нимание и знание состава действий переходит в активное поведе</w:t>
      </w:r>
      <w:r>
        <w:softHyphen/>
        <w:t>ние, реализацию исполнительских функций, которые являются внешним способ</w:t>
      </w:r>
      <w:r>
        <w:t>ом выражения внутренних процессов самореали</w:t>
      </w:r>
      <w:r>
        <w:softHyphen/>
        <w:t>зации. Происходит циклический процесс взаимодействия внут</w:t>
      </w:r>
      <w:r>
        <w:softHyphen/>
        <w:t>ренних и внешних действий, в результате которого студенты пол</w:t>
      </w:r>
      <w:r>
        <w:softHyphen/>
        <w:t>ноценно овладевают методами и средствами педагогического уп</w:t>
      </w:r>
      <w:r>
        <w:softHyphen/>
        <w:t>равления. Источником возникновен</w:t>
      </w:r>
      <w:r>
        <w:t>ия этого процесса являются профессионально ориентированные учебные задачи, особенно те из них, которые имеют проблемную структуру и эвристические приемы решения. Признаком таких задач являются расхождения между требованиями и условиями задачи, необходимост</w:t>
      </w:r>
      <w:r>
        <w:t>ь пере</w:t>
      </w:r>
      <w:r>
        <w:softHyphen/>
        <w:t>структурирования условий в соответствии с вопросом задачи. Не</w:t>
      </w:r>
      <w:r>
        <w:softHyphen/>
        <w:t>трудно предположить, что для решения подобных задач нужны самостоятельные интеллектуальные действия субъекта.</w:t>
      </w:r>
    </w:p>
    <w:p w:rsidR="00000000" w:rsidRDefault="00A875D3">
      <w:pPr>
        <w:pStyle w:val="a4"/>
      </w:pPr>
      <w:r>
        <w:t>Профессионально ориентированные проблемные задачи при</w:t>
      </w:r>
      <w:r>
        <w:softHyphen/>
        <w:t>водят к овладению знани</w:t>
      </w:r>
      <w:r>
        <w:t>ями и умениями путем самостоятельно</w:t>
      </w:r>
      <w:r>
        <w:softHyphen/>
        <w:t>го анализа субъектом состава задачи и осуществления произволь</w:t>
      </w:r>
      <w:r>
        <w:softHyphen/>
        <w:t>ных действий с имеющимися данными, встраивания системы дей</w:t>
      </w:r>
      <w:r>
        <w:softHyphen/>
        <w:t>ствий на основе известных отношений между рассматриваемыми условиями и требованиями задачи. Активно</w:t>
      </w:r>
      <w:r>
        <w:t>сть мыслительных дей</w:t>
      </w:r>
      <w:r>
        <w:softHyphen/>
        <w:t>ствий приводит к решению задачи. Успешность решения зависит от воспроизведения необходимого известного, творческой пере</w:t>
      </w:r>
      <w:r>
        <w:softHyphen/>
        <w:t>стройки имеющихся знаний и включения их в процесс решения (достраивания задачи) и эвристических действий, необходим</w:t>
      </w:r>
      <w:r>
        <w:t>ых для получения нового продукта интеллектуальной деятельности.</w:t>
      </w:r>
    </w:p>
    <w:p w:rsidR="00000000" w:rsidRDefault="00A875D3">
      <w:pPr>
        <w:pStyle w:val="a4"/>
      </w:pPr>
      <w:r>
        <w:t>Задачи, направленные на освоение профессиональной деятель</w:t>
      </w:r>
      <w:r>
        <w:softHyphen/>
        <w:t>ности педагога, проектируются в обучающей программе, пред</w:t>
      </w:r>
      <w:r>
        <w:softHyphen/>
        <w:t>ставляющей собой способы учебной деятельности. Каждая задача, их совокупност</w:t>
      </w:r>
      <w:r>
        <w:t>ь и система предполагают построение модели обу</w:t>
      </w:r>
      <w:r>
        <w:softHyphen/>
        <w:t>чения.</w:t>
      </w:r>
    </w:p>
    <w:p w:rsidR="00000000" w:rsidRDefault="00A875D3">
      <w:pPr>
        <w:pStyle w:val="a4"/>
        <w:pBdr>
          <w:bottom w:val="single" w:sz="4" w:space="1" w:color="auto"/>
        </w:pBdr>
      </w:pPr>
      <w:r>
        <w:t>В педагогической науке известен ряд типов обучения, согласно которым могут быть построены и применены учебно-практиче</w:t>
      </w:r>
      <w:r>
        <w:softHyphen/>
        <w:t>ские задачи. П. Я. Гальперин выделяет три типа учения, в соответ</w:t>
      </w:r>
      <w:r>
        <w:softHyphen/>
        <w:t>ствии с которыми мо</w:t>
      </w:r>
      <w:r>
        <w:t>гут быть построены типы задач на основе полноты ориентировочной основы действия.* В первом случае за</w:t>
      </w:r>
      <w:r>
        <w:softHyphen/>
        <w:t>дается образец решения задачи и образец результата решения учеб</w:t>
      </w:r>
      <w:r>
        <w:softHyphen/>
        <w:t>ной задачи; во втором предлагаются соответствующие алгоритмы либо даются подробные разъясне</w:t>
      </w:r>
      <w:r>
        <w:t>ния; при третьем типе обучения обеспечивается высокий уровень анализа условия задачи, что спо</w:t>
      </w:r>
      <w:r>
        <w:softHyphen/>
        <w:t>собствует освоению учащимися принципов построения учебного материала и овладению анализом по выявлению этого принципа в учебной задаче. Е. И. Машбиц называет типы</w:t>
      </w:r>
      <w:r>
        <w:t xml:space="preserve"> обучения в зависи</w:t>
      </w:r>
      <w:r>
        <w:softHyphen/>
        <w:t>мости от того, какая именно часть способа действия выступает как прямой продукт обучения.** На основе соотношения между прямыми и побочными продуктами обучения выделяются типы обучения, при которых прямым его продуктом является либо ал</w:t>
      </w:r>
      <w:r>
        <w:softHyphen/>
        <w:t>г</w:t>
      </w:r>
      <w:r>
        <w:t>оритм способа действий, либо ориентировка на исполнитель</w:t>
      </w:r>
      <w:r>
        <w:softHyphen/>
        <w:t>скую часть, либо ориентировка на творческий поиск.</w:t>
      </w:r>
    </w:p>
    <w:p w:rsidR="00000000" w:rsidRDefault="00A875D3">
      <w:pPr>
        <w:pStyle w:val="a5"/>
      </w:pPr>
      <w:r>
        <w:t xml:space="preserve">* См.: </w:t>
      </w:r>
      <w:r>
        <w:rPr>
          <w:i/>
        </w:rPr>
        <w:t>Гальперин П.Я.</w:t>
      </w:r>
      <w:r>
        <w:t xml:space="preserve"> Типы ориентировки и типы формирования действий и понятий // Докл. АПН РСФСР. – М., 1969. № 2.</w:t>
      </w:r>
    </w:p>
    <w:p w:rsidR="00000000" w:rsidRDefault="00A875D3">
      <w:pPr>
        <w:pStyle w:val="a5"/>
      </w:pPr>
      <w:r>
        <w:t xml:space="preserve">** См.: </w:t>
      </w:r>
      <w:r>
        <w:rPr>
          <w:i/>
        </w:rPr>
        <w:t>Машбиц. Е.И.</w:t>
      </w:r>
      <w:r>
        <w:t xml:space="preserve"> Психолого-п</w:t>
      </w:r>
      <w:r>
        <w:t>едагогические проблемы компьютеризации обучения. – М., 1988. — С. 103-106.</w:t>
      </w:r>
    </w:p>
    <w:p w:rsidR="00000000" w:rsidRDefault="00A875D3">
      <w:pPr>
        <w:pStyle w:val="a4"/>
      </w:pPr>
    </w:p>
    <w:p w:rsidR="00000000" w:rsidRDefault="00A875D3">
      <w:pPr>
        <w:pStyle w:val="a4"/>
      </w:pPr>
      <w:r>
        <w:t>Типология профессионально-технологических задач, построен</w:t>
      </w:r>
      <w:r>
        <w:softHyphen/>
        <w:t>ная на уровне ориентационной основы способа действий, являет</w:t>
      </w:r>
      <w:r>
        <w:softHyphen/>
        <w:t>ся функциональной системой управления профессиональным ста</w:t>
      </w:r>
      <w:r>
        <w:softHyphen/>
        <w:t>но</w:t>
      </w:r>
      <w:r>
        <w:t>влением педагога, включающей задачи разного уровня труд</w:t>
      </w:r>
      <w:r>
        <w:softHyphen/>
        <w:t>ности и обеспечивающей формирование профессиональной ори</w:t>
      </w:r>
      <w:r>
        <w:softHyphen/>
        <w:t>ентации в выборе целей, в определении типа обучения и, следова</w:t>
      </w:r>
      <w:r>
        <w:softHyphen/>
        <w:t>тельно, типа учебной деятельности, а также использование средств обучения, модел</w:t>
      </w:r>
      <w:r>
        <w:t>ирование поведения учащихся и в целом разви</w:t>
      </w:r>
      <w:r>
        <w:softHyphen/>
        <w:t>тие профессионально значимых структур личности педагога.</w:t>
      </w:r>
    </w:p>
    <w:p w:rsidR="00000000" w:rsidRDefault="00A875D3">
      <w:pPr>
        <w:pStyle w:val="a4"/>
      </w:pPr>
      <w:r>
        <w:t>Проектирование системы учебных задач технологического со</w:t>
      </w:r>
      <w:r>
        <w:softHyphen/>
        <w:t>держания представляется многоуровневым и многоаспектным:</w:t>
      </w:r>
    </w:p>
    <w:p w:rsidR="00000000" w:rsidRDefault="00A875D3">
      <w:pPr>
        <w:pStyle w:val="a4"/>
      </w:pPr>
      <w:r>
        <w:t xml:space="preserve">на уровне формирования структуры учебной </w:t>
      </w:r>
      <w:r>
        <w:t>деятельности и учебных действий;</w:t>
      </w:r>
    </w:p>
    <w:p w:rsidR="00000000" w:rsidRDefault="00A875D3">
      <w:pPr>
        <w:pStyle w:val="a4"/>
      </w:pPr>
      <w:r>
        <w:t>на профессиографическом уровне и в соответствии с норма</w:t>
      </w:r>
      <w:r>
        <w:softHyphen/>
        <w:t>тивной моделью специалиста;</w:t>
      </w:r>
    </w:p>
    <w:p w:rsidR="00000000" w:rsidRDefault="00A875D3">
      <w:pPr>
        <w:pStyle w:val="a4"/>
      </w:pPr>
      <w:r>
        <w:t>на уровне регуляции учебного процесса и управленческой де</w:t>
      </w:r>
      <w:r>
        <w:softHyphen/>
        <w:t>терминации;</w:t>
      </w:r>
    </w:p>
    <w:p w:rsidR="00000000" w:rsidRDefault="00A875D3">
      <w:pPr>
        <w:pStyle w:val="a4"/>
      </w:pPr>
      <w:r>
        <w:t>на основе поставленных целей и имеющихся психолого-педа</w:t>
      </w:r>
      <w:r>
        <w:softHyphen/>
        <w:t>гогических ус</w:t>
      </w:r>
      <w:r>
        <w:t>ловий;</w:t>
      </w:r>
    </w:p>
    <w:p w:rsidR="00000000" w:rsidRDefault="00A875D3">
      <w:pPr>
        <w:pStyle w:val="a4"/>
      </w:pPr>
      <w:r>
        <w:t>в личностном и инвариантном аспектах процесса формирова</w:t>
      </w:r>
      <w:r>
        <w:softHyphen/>
        <w:t>ния и развития качества профессиональной деятельности;</w:t>
      </w:r>
    </w:p>
    <w:p w:rsidR="00000000" w:rsidRDefault="00A875D3">
      <w:pPr>
        <w:pStyle w:val="a4"/>
      </w:pPr>
      <w:r>
        <w:t>в связи с тенденциями интенсификации, адаптации и персонализации обучающих и воспитательных функций педагога.</w:t>
      </w:r>
    </w:p>
    <w:p w:rsidR="00000000" w:rsidRDefault="00A875D3">
      <w:pPr>
        <w:pStyle w:val="a4"/>
      </w:pPr>
      <w:r>
        <w:t xml:space="preserve">Возросшие в настоящее время </w:t>
      </w:r>
      <w:r>
        <w:t>требования к педагогическому проектированию профессиональной деятельности, личности спе</w:t>
      </w:r>
      <w:r>
        <w:softHyphen/>
        <w:t>циалиста-педагога и педагогическому управлению учебной дея</w:t>
      </w:r>
      <w:r>
        <w:softHyphen/>
        <w:t>тельностью в значительной степени связаны с методологической и технологической грамотностью профессионального</w:t>
      </w:r>
      <w:r>
        <w:t xml:space="preserve"> образователь</w:t>
      </w:r>
      <w:r>
        <w:softHyphen/>
        <w:t>ного процесса.</w:t>
      </w:r>
    </w:p>
    <w:p w:rsidR="00000000" w:rsidRDefault="00A875D3">
      <w:pPr>
        <w:pStyle w:val="20"/>
      </w:pPr>
      <w:bookmarkStart w:id="25" w:name="_Toc43821106"/>
      <w:r>
        <w:t>§ 2. Целевое назначение профессиональных задач и их содержание</w:t>
      </w:r>
      <w:bookmarkEnd w:id="25"/>
    </w:p>
    <w:p w:rsidR="00000000" w:rsidRDefault="00A875D3">
      <w:pPr>
        <w:pStyle w:val="a4"/>
      </w:pPr>
      <w:r>
        <w:t>Определение соответствия задачи поставленным целям осуще</w:t>
      </w:r>
      <w:r>
        <w:softHyphen/>
        <w:t>ствляется с помощью двух способов деятельности.</w:t>
      </w:r>
    </w:p>
    <w:p w:rsidR="00000000" w:rsidRDefault="00A875D3">
      <w:pPr>
        <w:pStyle w:val="a4"/>
      </w:pPr>
      <w:r>
        <w:t xml:space="preserve">Во-первых, расписывания </w:t>
      </w:r>
      <w:r>
        <w:rPr>
          <w:i/>
        </w:rPr>
        <w:t>цели в конкретном виде.</w:t>
      </w:r>
      <w:r>
        <w:t xml:space="preserve"> Например, е</w:t>
      </w:r>
      <w:r>
        <w:t>сли имеется в виду задача, цель которой научить студента анали</w:t>
      </w:r>
      <w:r>
        <w:softHyphen/>
        <w:t>зу и конструированию организационного периода урока, то педа</w:t>
      </w:r>
      <w:r>
        <w:softHyphen/>
        <w:t>гогу, составляющему такую задачу, нужно знать, каким профес</w:t>
      </w:r>
      <w:r>
        <w:softHyphen/>
        <w:t>сиональным действиям следует обучать студентов: планированию, организато</w:t>
      </w:r>
      <w:r>
        <w:t>рской деятельности, предъявлению педагогических тре</w:t>
      </w:r>
      <w:r>
        <w:softHyphen/>
        <w:t>бований к учащемуся; технологиям подготовки учащегося к вос</w:t>
      </w:r>
      <w:r>
        <w:softHyphen/>
        <w:t>приятию нового учебного материала и управлению активной ра</w:t>
      </w:r>
      <w:r>
        <w:softHyphen/>
        <w:t>ботой их на уроке; организационной деятельности, обеспечиваю</w:t>
      </w:r>
      <w:r>
        <w:softHyphen/>
        <w:t>щей самодисциплину и пор</w:t>
      </w:r>
      <w:r>
        <w:t>ядок учебной работы, диагностичес</w:t>
      </w:r>
      <w:r>
        <w:softHyphen/>
        <w:t>ким приемам, оцениванию и другим сложным педагогическим действиям.</w:t>
      </w:r>
    </w:p>
    <w:p w:rsidR="00000000" w:rsidRDefault="00A875D3">
      <w:pPr>
        <w:pStyle w:val="a4"/>
      </w:pPr>
      <w:r>
        <w:t xml:space="preserve">Во-вторых, цель учебных задач следует рассматривать в </w:t>
      </w:r>
      <w:r>
        <w:rPr>
          <w:i/>
        </w:rPr>
        <w:t>психо</w:t>
      </w:r>
      <w:r>
        <w:rPr>
          <w:i/>
        </w:rPr>
        <w:softHyphen/>
        <w:t>лого-дидактическом плане:</w:t>
      </w:r>
      <w:r>
        <w:t xml:space="preserve"> организация внимания учащихся, мыс</w:t>
      </w:r>
      <w:r>
        <w:softHyphen/>
        <w:t>лительной направленности, создание</w:t>
      </w:r>
      <w:r>
        <w:t xml:space="preserve"> благоприятньк условий для восприятия нового учебного материала, актуализация имеющих</w:t>
      </w:r>
      <w:r>
        <w:softHyphen/>
        <w:t>ся знаний, обеспечение психологической собранности и мобили</w:t>
      </w:r>
      <w:r>
        <w:softHyphen/>
        <w:t>зации воли и т. д. Целью задач могут быть технология общения с учащимися в плане установления личностных конта</w:t>
      </w:r>
      <w:r>
        <w:t>ктов с ними и общего взаимопонимания со всем коллективом учащихся. Очевид</w:t>
      </w:r>
      <w:r>
        <w:softHyphen/>
        <w:t>но, целесообразной окажется и постановка специальных задач для студентов, обучающихся технике речи и этике поведения в учеб</w:t>
      </w:r>
      <w:r>
        <w:softHyphen/>
        <w:t>но-педагогическом процессе.</w:t>
      </w:r>
    </w:p>
    <w:p w:rsidR="00000000" w:rsidRDefault="00A875D3">
      <w:pPr>
        <w:pStyle w:val="a4"/>
      </w:pPr>
      <w:r>
        <w:rPr>
          <w:i/>
        </w:rPr>
        <w:t xml:space="preserve">По функциональному назначению </w:t>
      </w:r>
      <w:r>
        <w:rPr>
          <w:i/>
        </w:rPr>
        <w:t>бывают учебные задачи такие:</w:t>
      </w:r>
    </w:p>
    <w:p w:rsidR="00000000" w:rsidRDefault="00A875D3">
      <w:pPr>
        <w:pStyle w:val="a4"/>
      </w:pPr>
      <w:r>
        <w:t>1. Задачи на обучение планированию организационной деятель</w:t>
      </w:r>
      <w:r>
        <w:softHyphen/>
        <w:t>ности.</w:t>
      </w:r>
    </w:p>
    <w:p w:rsidR="00000000" w:rsidRDefault="00A875D3">
      <w:pPr>
        <w:pStyle w:val="a4"/>
      </w:pPr>
      <w:r>
        <w:t>2. Задачи на проектирование и реализацию педагогических тре</w:t>
      </w:r>
      <w:r>
        <w:softHyphen/>
        <w:t>бований на разных этапах урока.</w:t>
      </w:r>
    </w:p>
    <w:p w:rsidR="00000000" w:rsidRDefault="00A875D3">
      <w:pPr>
        <w:pStyle w:val="a4"/>
      </w:pPr>
      <w:r>
        <w:t>3. Задачи на активизацию мышления учащихся.</w:t>
      </w:r>
    </w:p>
    <w:p w:rsidR="00000000" w:rsidRDefault="00A875D3">
      <w:pPr>
        <w:pStyle w:val="a4"/>
      </w:pPr>
      <w:r>
        <w:t>4. Задачи по управлению в</w:t>
      </w:r>
      <w:r>
        <w:t>ниманием учащихся.</w:t>
      </w:r>
    </w:p>
    <w:p w:rsidR="00000000" w:rsidRDefault="00A875D3">
      <w:pPr>
        <w:pStyle w:val="a4"/>
      </w:pPr>
      <w:r>
        <w:t>5. Задачи по управлению работой памяти.</w:t>
      </w:r>
    </w:p>
    <w:p w:rsidR="00000000" w:rsidRDefault="00A875D3">
      <w:pPr>
        <w:pStyle w:val="a4"/>
      </w:pPr>
      <w:r>
        <w:t>6. Задачи по формированию положительной мотивации.</w:t>
      </w:r>
    </w:p>
    <w:p w:rsidR="00000000" w:rsidRDefault="00A875D3">
      <w:pPr>
        <w:pStyle w:val="a4"/>
      </w:pPr>
      <w:r>
        <w:t>7. Задачи, связанные с интеллектуальным развитием учащихся.</w:t>
      </w:r>
    </w:p>
    <w:p w:rsidR="00000000" w:rsidRDefault="00A875D3">
      <w:pPr>
        <w:pStyle w:val="a4"/>
      </w:pPr>
      <w:r>
        <w:t>8. Задачи, направленные на обеспечение активности и дисцип</w:t>
      </w:r>
      <w:r>
        <w:softHyphen/>
        <w:t>лины учащихся в учебном про</w:t>
      </w:r>
      <w:r>
        <w:t>цессе.</w:t>
      </w:r>
    </w:p>
    <w:p w:rsidR="00000000" w:rsidRDefault="00A875D3">
      <w:pPr>
        <w:pStyle w:val="a4"/>
      </w:pPr>
      <w:r>
        <w:t>9. Задачи по педагогическому руководству актуализацией зна</w:t>
      </w:r>
      <w:r>
        <w:softHyphen/>
        <w:t>ний учащихся и формированию информационной готовности к восприятию новых знаний.</w:t>
      </w:r>
    </w:p>
    <w:p w:rsidR="00000000" w:rsidRDefault="00A875D3">
      <w:pPr>
        <w:pStyle w:val="a4"/>
      </w:pPr>
      <w:r>
        <w:t>10. Задачи диагностического плана, ориентированные на ана</w:t>
      </w:r>
      <w:r>
        <w:softHyphen/>
        <w:t>лиз уровня готовности учащихся к учебному процессу.</w:t>
      </w:r>
    </w:p>
    <w:p w:rsidR="00000000" w:rsidRDefault="00A875D3">
      <w:pPr>
        <w:pStyle w:val="a4"/>
      </w:pPr>
      <w:r>
        <w:t>11. Задачи по коммуникативному взаимодействию учителя и учащихся: стиль поведения учащихся, способы выражения требо</w:t>
      </w:r>
      <w:r>
        <w:softHyphen/>
        <w:t>ваний и оценки их поведения, речь учителя, особенности педаго</w:t>
      </w:r>
      <w:r>
        <w:softHyphen/>
        <w:t>гического такта, требования к голосу и интонации учителя,, ми</w:t>
      </w:r>
      <w:r>
        <w:softHyphen/>
        <w:t>мическая техник</w:t>
      </w:r>
      <w:r>
        <w:t>а и т. д.</w:t>
      </w:r>
    </w:p>
    <w:p w:rsidR="00000000" w:rsidRDefault="00A875D3">
      <w:pPr>
        <w:pStyle w:val="a4"/>
      </w:pPr>
      <w:r>
        <w:t>12. Задачи на постановку проблемы, вовлекающей учащихся в учебный процесс.</w:t>
      </w:r>
    </w:p>
    <w:p w:rsidR="00000000" w:rsidRDefault="00A875D3">
      <w:pPr>
        <w:pStyle w:val="a4"/>
      </w:pPr>
      <w:r>
        <w:t>13. Задачи на технику разрешения конфликтов.</w:t>
      </w:r>
    </w:p>
    <w:p w:rsidR="00000000" w:rsidRDefault="00A875D3">
      <w:pPr>
        <w:pStyle w:val="a4"/>
      </w:pPr>
      <w:r>
        <w:t>14. Задачи на формирование у студентов организационных уме</w:t>
      </w:r>
      <w:r>
        <w:softHyphen/>
        <w:t>ний сочетать функции различных педагогических действий.</w:t>
      </w:r>
    </w:p>
    <w:p w:rsidR="00000000" w:rsidRDefault="00A875D3">
      <w:pPr>
        <w:pStyle w:val="a4"/>
      </w:pPr>
      <w:r>
        <w:t>15. Обучени</w:t>
      </w:r>
      <w:r>
        <w:t>е студентов технологии дидактических требований к педагогической речи, коммуникации учителя с учащимися.</w:t>
      </w:r>
    </w:p>
    <w:p w:rsidR="00000000" w:rsidRDefault="00A875D3">
      <w:pPr>
        <w:pStyle w:val="a4"/>
      </w:pPr>
      <w:r>
        <w:t>16. Формирование практических навыков профессионального общения с учащимися с учетом предметной специфики, целей и приемов активизации мышления учащихс</w:t>
      </w:r>
      <w:r>
        <w:t>я.</w:t>
      </w:r>
    </w:p>
    <w:p w:rsidR="00000000" w:rsidRDefault="00A875D3">
      <w:pPr>
        <w:pStyle w:val="a4"/>
      </w:pPr>
      <w:r>
        <w:t>17. Задачи, связанные с обучением студентов постановке учеб</w:t>
      </w:r>
      <w:r>
        <w:softHyphen/>
        <w:t>ной проблемы.</w:t>
      </w:r>
    </w:p>
    <w:p w:rsidR="00000000" w:rsidRDefault="00A875D3">
      <w:pPr>
        <w:pStyle w:val="a4"/>
      </w:pPr>
      <w:r>
        <w:t>18. Задачи по управлению учебным процессом.</w:t>
      </w:r>
    </w:p>
    <w:p w:rsidR="00000000" w:rsidRDefault="00A875D3">
      <w:pPr>
        <w:pStyle w:val="a4"/>
      </w:pPr>
      <w:r>
        <w:t>19. Задачи, направленные на анализ образовательной и мотивационной готовности учащихся к учебной работе.</w:t>
      </w:r>
    </w:p>
    <w:p w:rsidR="00000000" w:rsidRDefault="00A875D3">
      <w:pPr>
        <w:pStyle w:val="a4"/>
      </w:pPr>
      <w:r>
        <w:t>20. Эвристические профессионал</w:t>
      </w:r>
      <w:r>
        <w:t>ьные задачи.</w:t>
      </w:r>
    </w:p>
    <w:p w:rsidR="00000000" w:rsidRDefault="00A875D3">
      <w:pPr>
        <w:pStyle w:val="a4"/>
      </w:pPr>
      <w:r>
        <w:t>В большинстве своем профессиональные конкретные задачи, которые решает учитель, имеют не одну, а сразу несколько целей. Функции задач не просто соединены, а слиты между собой таким образом, что одни из них решаются средствами других. Напри</w:t>
      </w:r>
      <w:r>
        <w:softHyphen/>
        <w:t>мер</w:t>
      </w:r>
      <w:r>
        <w:t>, как решить чисто организационные проблемы, связанные с налаживанием дисциплины учащихся, мобилизацией их внима</w:t>
      </w:r>
      <w:r>
        <w:softHyphen/>
        <w:t>ния и созданием благоприятной обстановки для учебной работы? Можно ли обойтись в данном случае без установления коммуни</w:t>
      </w:r>
      <w:r>
        <w:softHyphen/>
        <w:t>кативного контакта межд</w:t>
      </w:r>
      <w:r>
        <w:t>у учителем и учащимися? Ответ одно</w:t>
      </w:r>
      <w:r>
        <w:softHyphen/>
        <w:t>значен: нет, нельзя. Это не означает, что при обучении студентов следует их решать сразу, одновременно. Однако интегрировать цели задач непременно необходимо для окончательного формирования целостных профессиональных дейс</w:t>
      </w:r>
      <w:r>
        <w:t>твий.</w:t>
      </w:r>
    </w:p>
    <w:p w:rsidR="00000000" w:rsidRDefault="00A875D3">
      <w:pPr>
        <w:pStyle w:val="a4"/>
      </w:pPr>
      <w:r>
        <w:t>Дидактически целесообразна конкретизация целей, чтобы со</w:t>
      </w:r>
      <w:r>
        <w:softHyphen/>
        <w:t>средоточить внимание студентов на профессиональной деятельно</w:t>
      </w:r>
      <w:r>
        <w:softHyphen/>
        <w:t>сти, состоящей из сложного синтеза многочисленных задач. Поэто</w:t>
      </w:r>
      <w:r>
        <w:softHyphen/>
        <w:t>му когда мы говорим о целях учебных задач, то обычно имеем в виду все</w:t>
      </w:r>
      <w:r>
        <w:t xml:space="preserve"> же сложную задачу с какой-либо доминирующей функцией и комплекс средств ее решения. Разделение функций учителя несколько искусственно. Лучше определить среди них центральные и подчиненные функции. Задачи обычно предусматривают </w:t>
      </w:r>
      <w:r>
        <w:rPr>
          <w:i/>
        </w:rPr>
        <w:t>дидак</w:t>
      </w:r>
      <w:r>
        <w:rPr>
          <w:i/>
        </w:rPr>
        <w:softHyphen/>
        <w:t>тические, психодидакти</w:t>
      </w:r>
      <w:r>
        <w:rPr>
          <w:i/>
        </w:rPr>
        <w:t>ческие и организационные средства решения целей,</w:t>
      </w:r>
      <w:r>
        <w:t xml:space="preserve"> которые в ряде случаев становятся способами решения зада</w:t>
      </w:r>
      <w:r>
        <w:softHyphen/>
        <w:t>чи и составляют ее дидактическую характеристику (табл. 1).</w:t>
      </w:r>
    </w:p>
    <w:p w:rsidR="00000000" w:rsidRDefault="00A875D3">
      <w:pPr>
        <w:pStyle w:val="a4"/>
      </w:pPr>
      <w:r>
        <w:t>При определении цели и содержания задачи перед преподава</w:t>
      </w:r>
      <w:r>
        <w:softHyphen/>
        <w:t>телем стоят следующие проблемы:</w:t>
      </w:r>
    </w:p>
    <w:p w:rsidR="00000000" w:rsidRDefault="00A875D3">
      <w:pPr>
        <w:pStyle w:val="a4"/>
      </w:pPr>
      <w:r>
        <w:t>оп</w:t>
      </w:r>
      <w:r>
        <w:t>исать то, чему следует обучить студентов (цели обучения);</w:t>
      </w:r>
    </w:p>
    <w:p w:rsidR="00000000" w:rsidRDefault="00A875D3">
      <w:pPr>
        <w:pStyle w:val="a4"/>
      </w:pPr>
      <w:r>
        <w:t>определить конкретные виды задач;</w:t>
      </w:r>
    </w:p>
    <w:p w:rsidR="00000000" w:rsidRDefault="00A875D3">
      <w:pPr>
        <w:pStyle w:val="a4"/>
      </w:pPr>
      <w:r>
        <w:t>определить связи между задачами;</w:t>
      </w:r>
    </w:p>
    <w:p w:rsidR="00000000" w:rsidRDefault="00A875D3">
      <w:pPr>
        <w:pStyle w:val="a4"/>
      </w:pPr>
      <w:r>
        <w:t>выделить центральные задачи и дополнительные, служащие эта</w:t>
      </w:r>
      <w:r>
        <w:softHyphen/>
        <w:t>пами дидактической подготовки студентов к решению главных задач, т.е. со</w:t>
      </w:r>
      <w:r>
        <w:t>здать последовательно развивающуюся серию задач по принципу от простого к сложному;</w:t>
      </w:r>
    </w:p>
    <w:p w:rsidR="00000000" w:rsidRDefault="00A875D3">
      <w:pPr>
        <w:pStyle w:val="a4"/>
      </w:pPr>
      <w:r>
        <w:t>сопоставить и соразмерить составленную программу задачного обучения с другими технологиями управления учебными действи</w:t>
      </w:r>
      <w:r>
        <w:softHyphen/>
        <w:t>ями;</w:t>
      </w:r>
    </w:p>
    <w:p w:rsidR="00000000" w:rsidRDefault="00A875D3">
      <w:pPr>
        <w:pStyle w:val="a4"/>
      </w:pPr>
      <w:r>
        <w:t>распределить задачи во времени.</w:t>
      </w:r>
    </w:p>
    <w:p w:rsidR="00000000" w:rsidRDefault="00A875D3">
      <w:pPr>
        <w:pStyle w:val="a4"/>
      </w:pPr>
      <w:r>
        <w:t>Содержанием учеб</w:t>
      </w:r>
      <w:r>
        <w:t>ных задач может стать совокупность действий преподавателя. Например: методика развития научных понятий, способы управления учебной деятельностью, средства стимуля</w:t>
      </w:r>
      <w:r>
        <w:softHyphen/>
        <w:t>ции, анализ и оценка достижений учащихся в учебной деятельно</w:t>
      </w:r>
      <w:r>
        <w:softHyphen/>
        <w:t>сти и многие другие цели професс</w:t>
      </w:r>
      <w:r>
        <w:t>иональной деятельности.</w:t>
      </w:r>
    </w:p>
    <w:p w:rsidR="00000000" w:rsidRDefault="00A875D3">
      <w:pPr>
        <w:pStyle w:val="a4"/>
        <w:jc w:val="right"/>
      </w:pPr>
      <w:r>
        <w:t>Таблица 1</w:t>
      </w:r>
    </w:p>
    <w:p w:rsidR="00000000" w:rsidRDefault="00A875D3">
      <w:pPr>
        <w:pStyle w:val="a4"/>
        <w:jc w:val="center"/>
      </w:pPr>
      <w:r>
        <w:rPr>
          <w:b/>
        </w:rPr>
        <w:t>Функциональное содержание учебных задач</w:t>
      </w:r>
    </w:p>
    <w:tbl>
      <w:tblPr>
        <w:tblW w:w="0" w:type="auto"/>
        <w:jc w:val="center"/>
        <w:tblLayout w:type="fixed"/>
        <w:tblCellMar>
          <w:left w:w="40" w:type="dxa"/>
          <w:right w:w="40" w:type="dxa"/>
        </w:tblCellMar>
        <w:tblLook w:val="0000" w:firstRow="0" w:lastRow="0" w:firstColumn="0" w:lastColumn="0" w:noHBand="0" w:noVBand="0"/>
      </w:tblPr>
      <w:tblGrid>
        <w:gridCol w:w="1800"/>
        <w:gridCol w:w="4559"/>
      </w:tblGrid>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pPr>
              <w:jc w:val="center"/>
            </w:pPr>
            <w:r>
              <w:t>Задачи</w:t>
            </w:r>
          </w:p>
        </w:tc>
        <w:tc>
          <w:tcPr>
            <w:tcW w:w="4554" w:type="dxa"/>
            <w:tcBorders>
              <w:top w:val="single" w:sz="6" w:space="0" w:color="auto"/>
              <w:left w:val="single" w:sz="6" w:space="0" w:color="auto"/>
              <w:bottom w:val="single" w:sz="6" w:space="0" w:color="auto"/>
              <w:right w:val="single" w:sz="6" w:space="0" w:color="auto"/>
            </w:tcBorders>
          </w:tcPr>
          <w:p w:rsidR="00000000" w:rsidRDefault="00A875D3">
            <w:pPr>
              <w:jc w:val="center"/>
            </w:pPr>
            <w:r>
              <w:t>Содержание</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4554" w:type="dxa"/>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r>
              <w:t>Дидактические</w:t>
            </w:r>
          </w:p>
        </w:tc>
        <w:tc>
          <w:tcPr>
            <w:tcW w:w="4554" w:type="dxa"/>
            <w:tcBorders>
              <w:top w:val="single" w:sz="6" w:space="0" w:color="auto"/>
              <w:left w:val="single" w:sz="6" w:space="0" w:color="auto"/>
              <w:bottom w:val="single" w:sz="6" w:space="0" w:color="auto"/>
              <w:right w:val="single" w:sz="6" w:space="0" w:color="auto"/>
            </w:tcBorders>
          </w:tcPr>
          <w:p w:rsidR="00000000" w:rsidRDefault="00A875D3">
            <w:r>
              <w:t>Формирование у студентов умений и навыков обу</w:t>
            </w:r>
            <w:r>
              <w:softHyphen/>
              <w:t>чающей деятельности; постановка учебной цели, диагностика готовности к учебному процессу; спо</w:t>
            </w:r>
            <w:r>
              <w:softHyphen/>
              <w:t>собы</w:t>
            </w:r>
            <w:r>
              <w:t xml:space="preserve"> управления учащимися посредством содер</w:t>
            </w:r>
            <w:r>
              <w:softHyphen/>
              <w:t>жания информации; дидактические требования к организационной и предметной готовности; ана</w:t>
            </w:r>
            <w:r>
              <w:softHyphen/>
              <w:t>лиз педагогической ситуации; управление ею посредством включения в учебную деятельность; дидактические коммуникативные средств</w:t>
            </w:r>
            <w:r>
              <w:t>а управ</w:t>
            </w:r>
            <w:r>
              <w:softHyphen/>
              <w:t>ления; дидактическое стимулирование в целях формирования мотивации и активности; дидак</w:t>
            </w:r>
            <w:r>
              <w:softHyphen/>
              <w:t>тическое управление эмоциональным состоянием учащихся; дидактические средства управления познавательной активностью учащихся; дидакти</w:t>
            </w:r>
            <w:r>
              <w:softHyphen/>
              <w:t>ческие способы стимуляции п</w:t>
            </w:r>
            <w:r>
              <w:t>ознавательной дея</w:t>
            </w:r>
            <w:r>
              <w:softHyphen/>
              <w:t>тельности учащихся и др.</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r>
              <w:t>Психодидакти</w:t>
            </w:r>
            <w:r>
              <w:softHyphen/>
              <w:t>ческие</w:t>
            </w:r>
          </w:p>
        </w:tc>
        <w:tc>
          <w:tcPr>
            <w:tcW w:w="4559" w:type="dxa"/>
            <w:tcBorders>
              <w:top w:val="single" w:sz="6" w:space="0" w:color="auto"/>
              <w:left w:val="single" w:sz="6" w:space="0" w:color="auto"/>
              <w:bottom w:val="single" w:sz="6" w:space="0" w:color="auto"/>
              <w:right w:val="single" w:sz="6" w:space="0" w:color="auto"/>
            </w:tcBorders>
          </w:tcPr>
          <w:p w:rsidR="00000000" w:rsidRDefault="00A875D3">
            <w:r>
              <w:t>Способы мобилизации внимания учащихся, акти</w:t>
            </w:r>
            <w:r>
              <w:softHyphen/>
              <w:t>визации мышления, формирование саморегуля</w:t>
            </w:r>
            <w:r>
              <w:softHyphen/>
              <w:t>ции, положительной мотивации на учебный про</w:t>
            </w:r>
            <w:r>
              <w:softHyphen/>
              <w:t>цесс, создание психологически благоприятного микроклимата, пси</w:t>
            </w:r>
            <w:r>
              <w:t>хологического механизма са</w:t>
            </w:r>
            <w:r>
              <w:softHyphen/>
              <w:t>моуправления, развитие интеллекта, эвристиче</w:t>
            </w:r>
            <w:r>
              <w:softHyphen/>
              <w:t>ского мышления и самоорганизации</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r>
              <w:t>Воспитательные</w:t>
            </w:r>
          </w:p>
        </w:tc>
        <w:tc>
          <w:tcPr>
            <w:tcW w:w="4559" w:type="dxa"/>
            <w:tcBorders>
              <w:top w:val="single" w:sz="6" w:space="0" w:color="auto"/>
              <w:left w:val="single" w:sz="6" w:space="0" w:color="auto"/>
              <w:bottom w:val="single" w:sz="6" w:space="0" w:color="auto"/>
              <w:right w:val="single" w:sz="6" w:space="0" w:color="auto"/>
            </w:tcBorders>
          </w:tcPr>
          <w:p w:rsidR="00000000" w:rsidRDefault="00A875D3">
            <w:r>
              <w:t>Управление дисциплиной учащихся, способы пе</w:t>
            </w:r>
            <w:r>
              <w:softHyphen/>
              <w:t>дагогического управления коллективным поведе</w:t>
            </w:r>
            <w:r>
              <w:softHyphen/>
              <w:t>нием, индивидуальные способы коррекции пове</w:t>
            </w:r>
            <w:r>
              <w:softHyphen/>
              <w:t>де</w:t>
            </w:r>
            <w:r>
              <w:t>ния учеников, психологические контакты с учащимися, воспитание ответственности, анализ педагогических ситуаций; формирование социаль</w:t>
            </w:r>
            <w:r>
              <w:softHyphen/>
              <w:t>ной сознательности, управление соблюдением учащимися правил поведения, создание деловой дисциплины, обеспечение культуры тр</w:t>
            </w:r>
            <w:r>
              <w:t>уда, осу</w:t>
            </w:r>
            <w:r>
              <w:softHyphen/>
              <w:t>ществление коллективного поведения учащихся, направленного на учебный труд, формирование нравственной и поведенческой культуры</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r>
              <w:t>Коммуникатив</w:t>
            </w:r>
            <w:r>
              <w:softHyphen/>
              <w:t>ные умения</w:t>
            </w:r>
          </w:p>
        </w:tc>
        <w:tc>
          <w:tcPr>
            <w:tcW w:w="4559" w:type="dxa"/>
            <w:tcBorders>
              <w:top w:val="single" w:sz="6" w:space="0" w:color="auto"/>
              <w:left w:val="single" w:sz="6" w:space="0" w:color="auto"/>
              <w:bottom w:val="single" w:sz="6" w:space="0" w:color="auto"/>
              <w:right w:val="single" w:sz="6" w:space="0" w:color="auto"/>
            </w:tcBorders>
          </w:tcPr>
          <w:p w:rsidR="00000000" w:rsidRDefault="00A875D3">
            <w:r>
              <w:t>Гуманистическая и демократическая направ</w:t>
            </w:r>
            <w:r>
              <w:softHyphen/>
              <w:t>ленность поведения, умение направлять свои действия на</w:t>
            </w:r>
            <w:r>
              <w:t xml:space="preserve"> личность учеников, персонифициро-ванность обращения к учащимся, нахождение контакта со всем классом и отдельными учащи</w:t>
            </w:r>
            <w:r>
              <w:softHyphen/>
              <w:t>мися, снятие конфликтов, доброжелательность и требовательность; способы общения и управления общением, этические способы обращения к уча</w:t>
            </w:r>
            <w:r>
              <w:t>щимся: поощрение, одобрение, осуждение, предупреждение, наказание; отношение к меж</w:t>
            </w:r>
            <w:r>
              <w:softHyphen/>
              <w:t>личностному общению учащихся и др.</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r>
              <w:t>Лингвистические</w:t>
            </w:r>
          </w:p>
        </w:tc>
        <w:tc>
          <w:tcPr>
            <w:tcW w:w="4559" w:type="dxa"/>
            <w:tcBorders>
              <w:top w:val="single" w:sz="6" w:space="0" w:color="auto"/>
              <w:left w:val="single" w:sz="6" w:space="0" w:color="auto"/>
              <w:bottom w:val="single" w:sz="6" w:space="0" w:color="auto"/>
              <w:right w:val="single" w:sz="6" w:space="0" w:color="auto"/>
            </w:tcBorders>
          </w:tcPr>
          <w:p w:rsidR="00000000" w:rsidRDefault="00A875D3">
            <w:r>
              <w:t>Способы речевого обращения к учащимся, лекси</w:t>
            </w:r>
            <w:r>
              <w:softHyphen/>
              <w:t>ка русской речи, грамотность речи, выразитель</w:t>
            </w:r>
            <w:r>
              <w:softHyphen/>
              <w:t xml:space="preserve">ность, логическая стройность, </w:t>
            </w:r>
            <w:r>
              <w:t>конструирование речевых форм языка, эмоциональность речи, речевое выражение реакции на поведение учащихся</w:t>
            </w:r>
          </w:p>
        </w:tc>
      </w:tr>
      <w:tr w:rsidR="00000000">
        <w:tblPrEx>
          <w:tblCellMar>
            <w:top w:w="0" w:type="dxa"/>
            <w:bottom w:w="0" w:type="dxa"/>
          </w:tblCellMar>
        </w:tblPrEx>
        <w:trPr>
          <w:jc w:val="center"/>
        </w:trPr>
        <w:tc>
          <w:tcPr>
            <w:tcW w:w="1800" w:type="dxa"/>
            <w:tcBorders>
              <w:top w:val="single" w:sz="6" w:space="0" w:color="auto"/>
              <w:left w:val="single" w:sz="6" w:space="0" w:color="auto"/>
              <w:bottom w:val="single" w:sz="6" w:space="0" w:color="auto"/>
              <w:right w:val="single" w:sz="6" w:space="0" w:color="auto"/>
            </w:tcBorders>
          </w:tcPr>
          <w:p w:rsidR="00000000" w:rsidRDefault="00A875D3">
            <w:r>
              <w:t>По технике театральной педагогики</w:t>
            </w:r>
          </w:p>
        </w:tc>
        <w:tc>
          <w:tcPr>
            <w:tcW w:w="4559" w:type="dxa"/>
            <w:tcBorders>
              <w:top w:val="single" w:sz="6" w:space="0" w:color="auto"/>
              <w:left w:val="single" w:sz="6" w:space="0" w:color="auto"/>
              <w:bottom w:val="single" w:sz="6" w:space="0" w:color="auto"/>
              <w:right w:val="single" w:sz="6" w:space="0" w:color="auto"/>
            </w:tcBorders>
          </w:tcPr>
          <w:p w:rsidR="00000000" w:rsidRDefault="00A875D3">
            <w:r>
              <w:t>Умение свободно держаться в классе, пантомимика, жест, мимика в связи с ситуацией, физическое поведение; управление</w:t>
            </w:r>
            <w:r>
              <w:t xml:space="preserve"> своими эмоциями и др.</w:t>
            </w:r>
          </w:p>
        </w:tc>
      </w:tr>
    </w:tbl>
    <w:p w:rsidR="00000000" w:rsidRDefault="00A875D3">
      <w:pPr>
        <w:pStyle w:val="a4"/>
      </w:pPr>
    </w:p>
    <w:p w:rsidR="00000000" w:rsidRDefault="00A875D3">
      <w:pPr>
        <w:pStyle w:val="a4"/>
      </w:pPr>
      <w:r>
        <w:t>Тематика учебных задач, как видно из таблицы, очень широка и может быть расширена и углублена в зависимости от того, для чего предназначена задача и на каком уровне (первоначальном, норма</w:t>
      </w:r>
      <w:r>
        <w:softHyphen/>
        <w:t>тивном или исследовательском) требуется сфо</w:t>
      </w:r>
      <w:r>
        <w:t>рмировать профес</w:t>
      </w:r>
      <w:r>
        <w:softHyphen/>
        <w:t>сиональные умения студентов, а также в связи с тем, каково педа</w:t>
      </w:r>
      <w:r>
        <w:softHyphen/>
        <w:t>гогическое назначение применяемой задачи: для последовательно</w:t>
      </w:r>
      <w:r>
        <w:softHyphen/>
        <w:t>го развития профессионального умения студентов, в целях коррек</w:t>
      </w:r>
      <w:r>
        <w:softHyphen/>
        <w:t>тировки качеств того или другого вида профессионал</w:t>
      </w:r>
      <w:r>
        <w:t>ьной деятель</w:t>
      </w:r>
      <w:r>
        <w:softHyphen/>
        <w:t>ности, персонального развития отдельных свойств профессиональ</w:t>
      </w:r>
      <w:r>
        <w:softHyphen/>
        <w:t>ной подготовки студентов, углубления сильных и совершенствова</w:t>
      </w:r>
      <w:r>
        <w:softHyphen/>
        <w:t>ния слабых сторон профессиональной подготовки и т. д. Для техно</w:t>
      </w:r>
      <w:r>
        <w:softHyphen/>
        <w:t>логии составления задач все эти позиции имеют большое з</w:t>
      </w:r>
      <w:r>
        <w:t>наче</w:t>
      </w:r>
      <w:r>
        <w:softHyphen/>
        <w:t>ние, так как определяют содержание и структуру задачи.</w:t>
      </w:r>
    </w:p>
    <w:p w:rsidR="00000000" w:rsidRDefault="00A875D3">
      <w:pPr>
        <w:pStyle w:val="a4"/>
      </w:pPr>
      <w:r>
        <w:t xml:space="preserve">Содержание учебной задачи связано с </w:t>
      </w:r>
      <w:r>
        <w:rPr>
          <w:i/>
        </w:rPr>
        <w:t>отбором учебной инфор</w:t>
      </w:r>
      <w:r>
        <w:rPr>
          <w:i/>
        </w:rPr>
        <w:softHyphen/>
        <w:t>мации и ее структурированием.</w:t>
      </w:r>
      <w:r>
        <w:t xml:space="preserve"> Несколько слов требуется сказать относительно этих процедур по содержанию учебных задач, ори</w:t>
      </w:r>
      <w:r>
        <w:softHyphen/>
        <w:t>ентированных на</w:t>
      </w:r>
      <w:r>
        <w:t xml:space="preserve"> формирование у студентов профессиональных умений, очень сложных по содержанию и абсолютно необходи</w:t>
      </w:r>
      <w:r>
        <w:softHyphen/>
        <w:t>мых для квалифицированной работы.</w:t>
      </w:r>
    </w:p>
    <w:p w:rsidR="00000000" w:rsidRDefault="00A875D3">
      <w:pPr>
        <w:pStyle w:val="a4"/>
      </w:pPr>
      <w:r>
        <w:t>Информационная деятельность учителя связана с передачей со</w:t>
      </w:r>
      <w:r>
        <w:softHyphen/>
        <w:t>держания и структуры научных сведений, следовательно, в ней дол</w:t>
      </w:r>
      <w:r>
        <w:softHyphen/>
        <w:t>жны быть правильно отражены научные теории и позиции, интер</w:t>
      </w:r>
      <w:r>
        <w:softHyphen/>
        <w:t>претированы научные факты, правильно воспроизведен тезаурус (понятийно-категориальный состав) науки, соблюдены в известной мере чистота информации, объективность и обязательно — ее струк</w:t>
      </w:r>
      <w:r>
        <w:softHyphen/>
        <w:t>турность</w:t>
      </w:r>
      <w:r>
        <w:t>. Все эти требования — общие для целей обучения. Отбор информации должен отвечать возможностям учащихся, их воспри</w:t>
      </w:r>
      <w:r>
        <w:softHyphen/>
        <w:t xml:space="preserve">имчивости к новым знаниям и действиям, пониманию, темпу и глубине усвоения. </w:t>
      </w:r>
      <w:r>
        <w:rPr>
          <w:i/>
        </w:rPr>
        <w:t>Учебная информация должна быть адекватной воз</w:t>
      </w:r>
      <w:r>
        <w:rPr>
          <w:i/>
        </w:rPr>
        <w:softHyphen/>
        <w:t>растным и индивидуа</w:t>
      </w:r>
      <w:r>
        <w:rPr>
          <w:i/>
        </w:rPr>
        <w:t>льным психологическим особенностям обучающих</w:t>
      </w:r>
      <w:r>
        <w:rPr>
          <w:i/>
        </w:rPr>
        <w:softHyphen/>
        <w:t>ся, а также уровню их образовательной и процессуальной подготовлен</w:t>
      </w:r>
      <w:r>
        <w:rPr>
          <w:i/>
        </w:rPr>
        <w:softHyphen/>
        <w:t>ности; должна соответствовать известной учащимся научной концеп</w:t>
      </w:r>
      <w:r>
        <w:rPr>
          <w:i/>
        </w:rPr>
        <w:softHyphen/>
        <w:t>ции и системе знаний,</w:t>
      </w:r>
      <w:r>
        <w:t xml:space="preserve"> позволяющей активно воспринимать новую информацию адекватн</w:t>
      </w:r>
      <w:r>
        <w:t>о ее истинному содержанию и смыслу. Поэто</w:t>
      </w:r>
      <w:r>
        <w:softHyphen/>
        <w:t>му необходимы адаптация научной информации к аудитории и, в частности, построение ее структурной модели, отработка ее по ло</w:t>
      </w:r>
      <w:r>
        <w:softHyphen/>
        <w:t>гическому основанию и в соответствии с поставленными целями.</w:t>
      </w:r>
    </w:p>
    <w:p w:rsidR="00000000" w:rsidRDefault="00A875D3">
      <w:pPr>
        <w:pStyle w:val="a4"/>
      </w:pPr>
      <w:r>
        <w:t xml:space="preserve">Второе дидактическое правило </w:t>
      </w:r>
      <w:r>
        <w:t xml:space="preserve">для построения логической структуры информации вытекает из дидактического принципа доступности: </w:t>
      </w:r>
      <w:r>
        <w:rPr>
          <w:i/>
        </w:rPr>
        <w:t>информацию необходимо сделать понятной для уча</w:t>
      </w:r>
      <w:r>
        <w:rPr>
          <w:i/>
        </w:rPr>
        <w:softHyphen/>
        <w:t>щихся,</w:t>
      </w:r>
      <w:r>
        <w:t xml:space="preserve"> иначе управленческая функция педагога будет неэффек</w:t>
      </w:r>
      <w:r>
        <w:softHyphen/>
        <w:t>тивна. Информацию необходимо рассчитать с точки зрения</w:t>
      </w:r>
      <w:r>
        <w:t xml:space="preserve"> ее объема и уровня сложности для оптимальных структур управле</w:t>
      </w:r>
      <w:r>
        <w:softHyphen/>
        <w:t>ния (это связано с информационным объемом восприятия, прин</w:t>
      </w:r>
      <w:r>
        <w:softHyphen/>
        <w:t>ципом достаточности и необходимости для эффективного учеб</w:t>
      </w:r>
      <w:r>
        <w:softHyphen/>
        <w:t>ного процесса, а также с позиций ее развивающей функции).</w:t>
      </w:r>
    </w:p>
    <w:p w:rsidR="00000000" w:rsidRDefault="00A875D3">
      <w:pPr>
        <w:pStyle w:val="a4"/>
      </w:pPr>
      <w:r>
        <w:t>Кроме того, работа</w:t>
      </w:r>
      <w:r>
        <w:t xml:space="preserve"> с отбором, дидактическим структурирова</w:t>
      </w:r>
      <w:r>
        <w:softHyphen/>
        <w:t xml:space="preserve">нием информации касается определения и прогнозирования ее </w:t>
      </w:r>
      <w:r>
        <w:rPr>
          <w:i/>
        </w:rPr>
        <w:t>направленности</w:t>
      </w:r>
      <w:r>
        <w:t xml:space="preserve"> и </w:t>
      </w:r>
      <w:r>
        <w:rPr>
          <w:i/>
        </w:rPr>
        <w:t>своевременности.</w:t>
      </w:r>
      <w:r>
        <w:t xml:space="preserve"> В ином случае она перестает быть понятной и не усваивается учащимися. В педагогике это тре</w:t>
      </w:r>
      <w:r>
        <w:softHyphen/>
        <w:t xml:space="preserve">бование находит свое выражение в </w:t>
      </w:r>
      <w:r>
        <w:t>решении таких задач, как от</w:t>
      </w:r>
      <w:r>
        <w:softHyphen/>
        <w:t>бор нужной информации для раскрытия конкретного вопроса при построении учебных задач, конструирование беседы с учащими</w:t>
      </w:r>
      <w:r>
        <w:softHyphen/>
        <w:t>ся, осуществление оценивания знаний учащихся и отбор прин</w:t>
      </w:r>
      <w:r>
        <w:softHyphen/>
        <w:t>ципиально существенных знаний и умений для контроля</w:t>
      </w:r>
      <w:r>
        <w:t xml:space="preserve"> за успе</w:t>
      </w:r>
      <w:r>
        <w:softHyphen/>
        <w:t>ваемостью учащихся и т. д.</w:t>
      </w:r>
    </w:p>
    <w:p w:rsidR="00000000" w:rsidRDefault="00A875D3">
      <w:pPr>
        <w:pStyle w:val="a4"/>
        <w:pBdr>
          <w:bottom w:val="single" w:sz="4" w:space="1" w:color="auto"/>
        </w:pBdr>
      </w:pPr>
      <w:r>
        <w:t>Объем, состав, иерархический порядок информации первона</w:t>
      </w:r>
      <w:r>
        <w:softHyphen/>
        <w:t>чально определен в учебных программах. Но там информация лишь названа, а не вскрыта. Форма представления информации во мно</w:t>
      </w:r>
      <w:r>
        <w:softHyphen/>
        <w:t>гом оказывает влияние не только на точнос</w:t>
      </w:r>
      <w:r>
        <w:t>ть, но и на скорость усвоения, на глубину и перспективы развития знаний. Вопросы, нашедшие свое отражение в учебной программе, только пред</w:t>
      </w:r>
      <w:r>
        <w:softHyphen/>
        <w:t>ставлены, но не определены в своем содержании и научной ин</w:t>
      </w:r>
      <w:r>
        <w:softHyphen/>
        <w:t>терпретации. За учителем остается право и обязанность прод</w:t>
      </w:r>
      <w:r>
        <w:t>ол</w:t>
      </w:r>
      <w:r>
        <w:softHyphen/>
        <w:t>жить перевод научного знания в учебную информацию как в ас</w:t>
      </w:r>
      <w:r>
        <w:softHyphen/>
        <w:t>пекте научных характеристик в целях адаптации научного ее со</w:t>
      </w:r>
      <w:r>
        <w:softHyphen/>
        <w:t>става и структуры, а также объективности и точности информа</w:t>
      </w:r>
      <w:r>
        <w:softHyphen/>
        <w:t>ции, так и с позиции педагогической адаптации: обеспечить до</w:t>
      </w:r>
      <w:r>
        <w:softHyphen/>
        <w:t>ступность, с</w:t>
      </w:r>
      <w:r>
        <w:t>воевременность и непрерывность информации. Среди требований к информации в целях оптимизации процесса управ</w:t>
      </w:r>
      <w:r>
        <w:softHyphen/>
        <w:t>ления В. А. Якунин называет следующие: релевантность, адекват</w:t>
      </w:r>
      <w:r>
        <w:softHyphen/>
        <w:t>ность, объективность, полноту, точность, структурированность, специфичность, доступнос</w:t>
      </w:r>
      <w:r>
        <w:t>ть, своевременность и непрерывность.*</w:t>
      </w:r>
    </w:p>
    <w:p w:rsidR="00000000" w:rsidRDefault="00A875D3">
      <w:pPr>
        <w:pStyle w:val="a5"/>
      </w:pPr>
      <w:r>
        <w:t xml:space="preserve">* См.: </w:t>
      </w:r>
      <w:r>
        <w:rPr>
          <w:i/>
        </w:rPr>
        <w:t>Якунин В. А.</w:t>
      </w:r>
      <w:r>
        <w:t xml:space="preserve"> Обучение как процесс управления: Психологические ас</w:t>
      </w:r>
      <w:r>
        <w:softHyphen/>
        <w:t>пекты. — Л., 1988.</w:t>
      </w:r>
    </w:p>
    <w:p w:rsidR="00000000" w:rsidRDefault="00A875D3">
      <w:pPr>
        <w:pStyle w:val="a4"/>
      </w:pPr>
    </w:p>
    <w:p w:rsidR="00000000" w:rsidRDefault="00A875D3">
      <w:pPr>
        <w:pStyle w:val="a4"/>
      </w:pPr>
      <w:r>
        <w:t>Наиболее значимые требования к учебной информации, в том числе и к той, которая заключена в учебных задачах в виде дидак</w:t>
      </w:r>
      <w:r>
        <w:softHyphen/>
        <w:t>тичес</w:t>
      </w:r>
      <w:r>
        <w:t>ких характеристик информации, отражены в табл. 2.</w:t>
      </w:r>
    </w:p>
    <w:p w:rsidR="00000000" w:rsidRDefault="00A875D3">
      <w:pPr>
        <w:pStyle w:val="a4"/>
        <w:jc w:val="right"/>
      </w:pPr>
      <w:r>
        <w:t xml:space="preserve">Таблица 2 </w:t>
      </w:r>
    </w:p>
    <w:p w:rsidR="00000000" w:rsidRDefault="00A875D3">
      <w:pPr>
        <w:pStyle w:val="a4"/>
        <w:jc w:val="center"/>
      </w:pPr>
      <w:r>
        <w:rPr>
          <w:b/>
        </w:rPr>
        <w:t>Требования к информации, включенной в учебные задачи</w:t>
      </w:r>
    </w:p>
    <w:tbl>
      <w:tblPr>
        <w:tblW w:w="0" w:type="auto"/>
        <w:jc w:val="center"/>
        <w:tblLayout w:type="fixed"/>
        <w:tblCellMar>
          <w:left w:w="40" w:type="dxa"/>
          <w:right w:w="40" w:type="dxa"/>
        </w:tblCellMar>
        <w:tblLook w:val="0000" w:firstRow="0" w:lastRow="0" w:firstColumn="0" w:lastColumn="0" w:noHBand="0" w:noVBand="0"/>
      </w:tblPr>
      <w:tblGrid>
        <w:gridCol w:w="2180"/>
        <w:gridCol w:w="20"/>
        <w:gridCol w:w="4180"/>
        <w:gridCol w:w="20"/>
      </w:tblGrid>
      <w:tr w:rsidR="00000000">
        <w:tblPrEx>
          <w:tblCellMar>
            <w:top w:w="0" w:type="dxa"/>
            <w:bottom w:w="0" w:type="dxa"/>
          </w:tblCellMar>
        </w:tblPrEx>
        <w:trPr>
          <w:gridAfter w:val="1"/>
          <w:wAfter w:w="20" w:type="dxa"/>
          <w:jc w:val="center"/>
        </w:trPr>
        <w:tc>
          <w:tcPr>
            <w:tcW w:w="2180" w:type="dxa"/>
            <w:tcBorders>
              <w:top w:val="single" w:sz="6" w:space="0" w:color="auto"/>
              <w:left w:val="single" w:sz="6" w:space="0" w:color="auto"/>
              <w:bottom w:val="single" w:sz="6" w:space="0" w:color="auto"/>
              <w:right w:val="single" w:sz="6" w:space="0" w:color="auto"/>
            </w:tcBorders>
          </w:tcPr>
          <w:p w:rsidR="00000000" w:rsidRDefault="00A875D3">
            <w:pPr>
              <w:jc w:val="center"/>
            </w:pPr>
            <w:r>
              <w:t>Научные требования</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Дидактические требования</w:t>
            </w:r>
          </w:p>
        </w:tc>
      </w:tr>
      <w:tr w:rsidR="00000000">
        <w:tblPrEx>
          <w:tblCellMar>
            <w:top w:w="0" w:type="dxa"/>
            <w:bottom w:w="0" w:type="dxa"/>
          </w:tblCellMar>
        </w:tblPrEx>
        <w:trPr>
          <w:gridAfter w:val="1"/>
          <w:wAfter w:w="20" w:type="dxa"/>
          <w:jc w:val="center"/>
        </w:trPr>
        <w:tc>
          <w:tcPr>
            <w:tcW w:w="2180" w:type="dxa"/>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r>
      <w:tr w:rsidR="00000000">
        <w:tblPrEx>
          <w:tblCellMar>
            <w:top w:w="0" w:type="dxa"/>
            <w:bottom w:w="0" w:type="dxa"/>
          </w:tblCellMar>
        </w:tblPrEx>
        <w:trPr>
          <w:gridAfter w:val="1"/>
          <w:wAfter w:w="20" w:type="dxa"/>
          <w:jc w:val="center"/>
        </w:trPr>
        <w:tc>
          <w:tcPr>
            <w:tcW w:w="2180" w:type="dxa"/>
            <w:tcBorders>
              <w:top w:val="single" w:sz="6" w:space="0" w:color="auto"/>
              <w:left w:val="single" w:sz="6" w:space="0" w:color="auto"/>
              <w:bottom w:val="single" w:sz="6" w:space="0" w:color="auto"/>
              <w:right w:val="single" w:sz="6" w:space="0" w:color="auto"/>
            </w:tcBorders>
          </w:tcPr>
          <w:p w:rsidR="00000000" w:rsidRDefault="00A875D3">
            <w:r>
              <w:t>Адекватность</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Возрастным и индивидуальным особенностям Уровню подготовленности</w:t>
            </w:r>
          </w:p>
          <w:p w:rsidR="00000000" w:rsidRDefault="00A875D3">
            <w:r>
              <w:t xml:space="preserve"> Научному сост</w:t>
            </w:r>
            <w:r>
              <w:t>аву и структуре знаний</w:t>
            </w:r>
          </w:p>
        </w:tc>
      </w:tr>
      <w:tr w:rsidR="00000000">
        <w:tblPrEx>
          <w:tblCellMar>
            <w:top w:w="0" w:type="dxa"/>
            <w:bottom w:w="0" w:type="dxa"/>
          </w:tblCellMar>
        </w:tblPrEx>
        <w:trPr>
          <w:gridAfter w:val="1"/>
          <w:wAfter w:w="20" w:type="dxa"/>
          <w:jc w:val="center"/>
        </w:trPr>
        <w:tc>
          <w:tcPr>
            <w:tcW w:w="2180" w:type="dxa"/>
            <w:tcBorders>
              <w:top w:val="single" w:sz="6" w:space="0" w:color="auto"/>
              <w:left w:val="single" w:sz="6" w:space="0" w:color="auto"/>
              <w:bottom w:val="single" w:sz="6" w:space="0" w:color="auto"/>
              <w:right w:val="single" w:sz="6" w:space="0" w:color="auto"/>
            </w:tcBorders>
          </w:tcPr>
          <w:p w:rsidR="00000000" w:rsidRDefault="00A875D3">
            <w:r>
              <w:t>Структурированность информации</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Дидактическая переработка информации осуществляется в соответствии с педагоги</w:t>
            </w:r>
            <w:r>
              <w:softHyphen/>
              <w:t>ческими целями и задачами</w:t>
            </w:r>
          </w:p>
        </w:tc>
      </w:tr>
      <w:tr w:rsidR="00000000">
        <w:tblPrEx>
          <w:tblCellMar>
            <w:top w:w="0" w:type="dxa"/>
            <w:bottom w:w="0" w:type="dxa"/>
          </w:tblCellMar>
        </w:tblPrEx>
        <w:trPr>
          <w:jc w:val="center"/>
        </w:trPr>
        <w:tc>
          <w:tcPr>
            <w:tcW w:w="2200" w:type="dxa"/>
            <w:gridSpan w:val="2"/>
            <w:tcBorders>
              <w:top w:val="single" w:sz="6" w:space="0" w:color="auto"/>
              <w:left w:val="single" w:sz="6" w:space="0" w:color="auto"/>
              <w:bottom w:val="single" w:sz="6" w:space="0" w:color="auto"/>
              <w:right w:val="single" w:sz="6" w:space="0" w:color="auto"/>
            </w:tcBorders>
          </w:tcPr>
          <w:p w:rsidR="00000000" w:rsidRDefault="00A875D3">
            <w:pPr>
              <w:pStyle w:val="a7"/>
              <w:tabs>
                <w:tab w:val="clear" w:pos="4153"/>
                <w:tab w:val="clear" w:pos="8306"/>
              </w:tabs>
            </w:pPr>
            <w:r>
              <w:t>Объективность информации</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Учебная информация не должна искажать объективное содержание изучаемого</w:t>
            </w:r>
            <w:r>
              <w:t xml:space="preserve"> объекта или явления</w:t>
            </w:r>
          </w:p>
        </w:tc>
      </w:tr>
      <w:tr w:rsidR="00000000">
        <w:tblPrEx>
          <w:tblCellMar>
            <w:top w:w="0" w:type="dxa"/>
            <w:bottom w:w="0" w:type="dxa"/>
          </w:tblCellMar>
        </w:tblPrEx>
        <w:trPr>
          <w:jc w:val="center"/>
        </w:trPr>
        <w:tc>
          <w:tcPr>
            <w:tcW w:w="2200" w:type="dxa"/>
            <w:gridSpan w:val="2"/>
            <w:tcBorders>
              <w:top w:val="single" w:sz="6" w:space="0" w:color="auto"/>
              <w:left w:val="single" w:sz="6" w:space="0" w:color="auto"/>
              <w:bottom w:val="single" w:sz="6" w:space="0" w:color="auto"/>
              <w:right w:val="single" w:sz="6" w:space="0" w:color="auto"/>
            </w:tcBorders>
          </w:tcPr>
          <w:p w:rsidR="00000000" w:rsidRDefault="00A875D3">
            <w:r>
              <w:t>Полнота информации</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Объем информации, необходимый и достаточный для понимания решения задач</w:t>
            </w:r>
          </w:p>
        </w:tc>
      </w:tr>
      <w:tr w:rsidR="00000000">
        <w:tblPrEx>
          <w:tblCellMar>
            <w:top w:w="0" w:type="dxa"/>
            <w:bottom w:w="0" w:type="dxa"/>
          </w:tblCellMar>
        </w:tblPrEx>
        <w:trPr>
          <w:jc w:val="center"/>
        </w:trPr>
        <w:tc>
          <w:tcPr>
            <w:tcW w:w="2200" w:type="dxa"/>
            <w:gridSpan w:val="2"/>
            <w:tcBorders>
              <w:top w:val="single" w:sz="6" w:space="0" w:color="auto"/>
              <w:left w:val="single" w:sz="6" w:space="0" w:color="auto"/>
              <w:bottom w:val="single" w:sz="6" w:space="0" w:color="auto"/>
              <w:right w:val="single" w:sz="6" w:space="0" w:color="auto"/>
            </w:tcBorders>
          </w:tcPr>
          <w:p w:rsidR="00000000" w:rsidRDefault="00A875D3">
            <w:r>
              <w:t>Релевантность информации</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Объем информации должен соответствовать целям обучения</w:t>
            </w:r>
          </w:p>
        </w:tc>
      </w:tr>
      <w:tr w:rsidR="00000000">
        <w:tblPrEx>
          <w:tblCellMar>
            <w:top w:w="0" w:type="dxa"/>
            <w:bottom w:w="0" w:type="dxa"/>
          </w:tblCellMar>
        </w:tblPrEx>
        <w:trPr>
          <w:jc w:val="center"/>
        </w:trPr>
        <w:tc>
          <w:tcPr>
            <w:tcW w:w="2200" w:type="dxa"/>
            <w:gridSpan w:val="2"/>
            <w:tcBorders>
              <w:top w:val="single" w:sz="6" w:space="0" w:color="auto"/>
              <w:left w:val="single" w:sz="6" w:space="0" w:color="auto"/>
              <w:bottom w:val="single" w:sz="6" w:space="0" w:color="auto"/>
              <w:right w:val="single" w:sz="6" w:space="0" w:color="auto"/>
            </w:tcBorders>
          </w:tcPr>
          <w:p w:rsidR="00000000" w:rsidRDefault="00A875D3">
            <w:r>
              <w:t>Доступность информации</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Содержание информации, ее структура, о</w:t>
            </w:r>
            <w:r>
              <w:t>бъем и форма предъявления должны быть понятны учащимся</w:t>
            </w:r>
          </w:p>
        </w:tc>
      </w:tr>
      <w:tr w:rsidR="00000000">
        <w:tblPrEx>
          <w:tblCellMar>
            <w:top w:w="0" w:type="dxa"/>
            <w:bottom w:w="0" w:type="dxa"/>
          </w:tblCellMar>
        </w:tblPrEx>
        <w:trPr>
          <w:jc w:val="center"/>
        </w:trPr>
        <w:tc>
          <w:tcPr>
            <w:tcW w:w="2200" w:type="dxa"/>
            <w:gridSpan w:val="2"/>
            <w:tcBorders>
              <w:top w:val="single" w:sz="6" w:space="0" w:color="auto"/>
              <w:left w:val="single" w:sz="6" w:space="0" w:color="auto"/>
              <w:bottom w:val="single" w:sz="6" w:space="0" w:color="auto"/>
              <w:right w:val="single" w:sz="6" w:space="0" w:color="auto"/>
            </w:tcBorders>
          </w:tcPr>
          <w:p w:rsidR="00000000" w:rsidRDefault="00A875D3">
            <w:r>
              <w:t>Своевременность и непрерывность информации</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Включение информации в задачу произво</w:t>
            </w:r>
            <w:r>
              <w:softHyphen/>
              <w:t>дится на основе учета уровня подготовлен</w:t>
            </w:r>
            <w:r>
              <w:softHyphen/>
              <w:t xml:space="preserve">ности учащихся к ее восприятию, а также в соответствии с поставленными целями </w:t>
            </w:r>
            <w:r>
              <w:t>последовательно и в развитии</w:t>
            </w:r>
          </w:p>
        </w:tc>
      </w:tr>
      <w:tr w:rsidR="00000000">
        <w:tblPrEx>
          <w:tblCellMar>
            <w:top w:w="0" w:type="dxa"/>
            <w:bottom w:w="0" w:type="dxa"/>
          </w:tblCellMar>
        </w:tblPrEx>
        <w:trPr>
          <w:jc w:val="center"/>
        </w:trPr>
        <w:tc>
          <w:tcPr>
            <w:tcW w:w="2200" w:type="dxa"/>
            <w:gridSpan w:val="2"/>
            <w:tcBorders>
              <w:top w:val="single" w:sz="6" w:space="0" w:color="auto"/>
              <w:left w:val="single" w:sz="6" w:space="0" w:color="auto"/>
              <w:bottom w:val="single" w:sz="6" w:space="0" w:color="auto"/>
              <w:right w:val="single" w:sz="6" w:space="0" w:color="auto"/>
            </w:tcBorders>
          </w:tcPr>
          <w:p w:rsidR="00000000" w:rsidRDefault="00A875D3">
            <w:r>
              <w:t>Лингвистические средства</w:t>
            </w:r>
          </w:p>
        </w:tc>
        <w:tc>
          <w:tcPr>
            <w:tcW w:w="4200" w:type="dxa"/>
            <w:gridSpan w:val="2"/>
            <w:tcBorders>
              <w:top w:val="single" w:sz="6" w:space="0" w:color="auto"/>
              <w:left w:val="single" w:sz="6" w:space="0" w:color="auto"/>
              <w:bottom w:val="single" w:sz="6" w:space="0" w:color="auto"/>
              <w:right w:val="single" w:sz="6" w:space="0" w:color="auto"/>
            </w:tcBorders>
          </w:tcPr>
          <w:p w:rsidR="00000000" w:rsidRDefault="00A875D3">
            <w:r>
              <w:t>Язык информации должен способствовать пониманию смысла информации</w:t>
            </w:r>
          </w:p>
        </w:tc>
      </w:tr>
    </w:tbl>
    <w:p w:rsidR="00000000" w:rsidRDefault="00A875D3">
      <w:pPr>
        <w:pStyle w:val="a4"/>
      </w:pPr>
    </w:p>
    <w:p w:rsidR="00000000" w:rsidRDefault="00A875D3">
      <w:pPr>
        <w:pStyle w:val="20"/>
      </w:pPr>
      <w:bookmarkStart w:id="26" w:name="_Toc43821107"/>
      <w:r>
        <w:t>§ 3. Составление профессиональных задач по технологии обучения</w:t>
      </w:r>
      <w:bookmarkEnd w:id="26"/>
    </w:p>
    <w:p w:rsidR="00000000" w:rsidRDefault="00A875D3">
      <w:pPr>
        <w:pStyle w:val="a4"/>
      </w:pPr>
      <w:r>
        <w:t>Технологическая модель педагогического процесса предпола</w:t>
      </w:r>
      <w:r>
        <w:softHyphen/>
        <w:t>гает создание</w:t>
      </w:r>
      <w:r>
        <w:t xml:space="preserve"> определенных условий, в которых осуществляется педагогическое управление учебной деятельностью посредством задач, составляющих предметное содержание учебной деятельно</w:t>
      </w:r>
      <w:r>
        <w:softHyphen/>
        <w:t>сти. В ходе их решения вырабатываются творческий стиль мышле</w:t>
      </w:r>
      <w:r>
        <w:softHyphen/>
        <w:t>ния, профессиональное виден</w:t>
      </w:r>
      <w:r>
        <w:t>ие, а также профессиональные уме</w:t>
      </w:r>
      <w:r>
        <w:softHyphen/>
        <w:t>ния. Постановка учебных задач достигает своей цели, особенно в том случае, если задачи имеют проблемный характер, отражают такие связи между известным и неизвестным, которые еще не были включены в систему знаний и не закреп</w:t>
      </w:r>
      <w:r>
        <w:t>лены в памяти обу</w:t>
      </w:r>
      <w:r>
        <w:softHyphen/>
        <w:t>чающихся. В ином случае актуализация решения типовой задачи не составляет особого труда и не требует напряжения, познава</w:t>
      </w:r>
      <w:r>
        <w:softHyphen/>
        <w:t>тельные действия сводятся к узнаванию существенных характери</w:t>
      </w:r>
      <w:r>
        <w:softHyphen/>
        <w:t>стик задачи без их объяснения и специального анализа. То</w:t>
      </w:r>
      <w:r>
        <w:t>гда со</w:t>
      </w:r>
      <w:r>
        <w:softHyphen/>
        <w:t>держательные отношения, составляющие суть задачи, становятся как бы аксиомой, на основе которой дискурсивные выводы за</w:t>
      </w:r>
      <w:r>
        <w:softHyphen/>
        <w:t>труднены для обучающихся, так как они представляют собой за</w:t>
      </w:r>
      <w:r>
        <w:softHyphen/>
        <w:t>крытое знание, не подлежащее развертыванию. В таком спрессо</w:t>
      </w:r>
      <w:r>
        <w:softHyphen/>
        <w:t>ванном вид</w:t>
      </w:r>
      <w:r>
        <w:t>е знание о способе решения становится тормозом для развития и формирования интеллектуальных умений.</w:t>
      </w:r>
    </w:p>
    <w:p w:rsidR="00000000" w:rsidRDefault="00A875D3">
      <w:pPr>
        <w:pStyle w:val="a4"/>
      </w:pPr>
      <w:r>
        <w:t>Технологические процедуры и ряд промежуточных технологи</w:t>
      </w:r>
      <w:r>
        <w:softHyphen/>
        <w:t>ческих приемов требуют их понимания, освоение их связано с анализом объективных и субъективных факто</w:t>
      </w:r>
      <w:r>
        <w:t>ров становления пе</w:t>
      </w:r>
      <w:r>
        <w:softHyphen/>
        <w:t>дагогической деятельности. Средством достижения могут служить учебные задачи, в ходе которых вырабатываются нежесткие алго</w:t>
      </w:r>
      <w:r>
        <w:softHyphen/>
        <w:t>ритмы решения подобных задач, формируются способы достиже</w:t>
      </w:r>
      <w:r>
        <w:softHyphen/>
        <w:t>ния цели на основе методической реализации дидактических</w:t>
      </w:r>
      <w:r>
        <w:t xml:space="preserve"> тех</w:t>
      </w:r>
      <w:r>
        <w:softHyphen/>
        <w:t>нологий и их взаимодействия.</w:t>
      </w:r>
    </w:p>
    <w:p w:rsidR="00000000" w:rsidRDefault="00A875D3">
      <w:pPr>
        <w:pStyle w:val="a4"/>
      </w:pPr>
      <w:r>
        <w:t>Таким образом, проектирование и управление учебной дея</w:t>
      </w:r>
      <w:r>
        <w:softHyphen/>
        <w:t xml:space="preserve">тельностью будущих профессионалов в области педагогического труда осуществляются </w:t>
      </w:r>
      <w:r>
        <w:rPr>
          <w:i/>
        </w:rPr>
        <w:t>на информационной основе, путем объекти</w:t>
      </w:r>
      <w:r>
        <w:rPr>
          <w:i/>
        </w:rPr>
        <w:softHyphen/>
        <w:t>визации целей и управления процессом решения у</w:t>
      </w:r>
      <w:r>
        <w:rPr>
          <w:i/>
        </w:rPr>
        <w:t>чебных задач.</w:t>
      </w:r>
      <w:r>
        <w:t xml:space="preserve"> Со</w:t>
      </w:r>
      <w:r>
        <w:softHyphen/>
        <w:t>держание задачи адаптируется к цели и выстраивается в логиче</w:t>
      </w:r>
      <w:r>
        <w:softHyphen/>
        <w:t xml:space="preserve">скую структуру, определяющую механизм мыслительных действий. Ситуация затруднения создается путем обнажения имеющихся связей между теоретическими положениями, реализуемыми в той </w:t>
      </w:r>
      <w:r>
        <w:t>или иной технологии обучения, и необходимостью приложения технологии к сфере конкретной предметной деятельности. Задача по технологии предусматривает ограничение поля деятельности студента, введение его прямым или косвенным способом в ситу</w:t>
      </w:r>
      <w:r>
        <w:softHyphen/>
        <w:t xml:space="preserve">ацию имеющегося </w:t>
      </w:r>
      <w:r>
        <w:t>разрыва между известным и неизвестным, ко</w:t>
      </w:r>
      <w:r>
        <w:softHyphen/>
        <w:t>торый необходимо обнаружить и охарактеризовать. Если задача поставлена правильно и имеет проблемную ориентацию, то сту</w:t>
      </w:r>
      <w:r>
        <w:softHyphen/>
        <w:t>дент, приступив к ее решению, выполняет как бы функцию раз</w:t>
      </w:r>
      <w:r>
        <w:softHyphen/>
        <w:t>работчика и исполнителя.</w:t>
      </w:r>
    </w:p>
    <w:p w:rsidR="00000000" w:rsidRDefault="00A875D3">
      <w:pPr>
        <w:pStyle w:val="a4"/>
      </w:pPr>
      <w:r>
        <w:t>Преподавате</w:t>
      </w:r>
      <w:r>
        <w:t>ль, который содержательно определяет, направ</w:t>
      </w:r>
      <w:r>
        <w:softHyphen/>
        <w:t>ляет и регулирует деятельность студентов:</w:t>
      </w:r>
    </w:p>
    <w:p w:rsidR="00000000" w:rsidRDefault="00A875D3">
      <w:pPr>
        <w:pStyle w:val="a4"/>
      </w:pPr>
      <w:r>
        <w:t>задает информационную сферу проектируемой деятельности обучающих;</w:t>
      </w:r>
    </w:p>
    <w:p w:rsidR="00000000" w:rsidRDefault="00A875D3">
      <w:pPr>
        <w:pStyle w:val="a4"/>
      </w:pPr>
      <w:r>
        <w:t>формулирует педагогическую цель (чему следует научить своих учеников);</w:t>
      </w:r>
    </w:p>
    <w:p w:rsidR="00000000" w:rsidRDefault="00A875D3">
      <w:pPr>
        <w:pStyle w:val="a4"/>
      </w:pPr>
      <w:r>
        <w:t xml:space="preserve">выделяет предметное содержание, </w:t>
      </w:r>
      <w:r>
        <w:t>в составе которого данная цель может быть решена;</w:t>
      </w:r>
    </w:p>
    <w:p w:rsidR="00000000" w:rsidRDefault="00A875D3">
      <w:pPr>
        <w:pStyle w:val="a4"/>
      </w:pPr>
      <w:r>
        <w:t>производит афферентный синтез информации;</w:t>
      </w:r>
    </w:p>
    <w:p w:rsidR="00000000" w:rsidRDefault="00A875D3">
      <w:pPr>
        <w:pStyle w:val="a4"/>
      </w:pPr>
      <w:r>
        <w:t>актуализирует имеющуюся готовность студентов;</w:t>
      </w:r>
    </w:p>
    <w:p w:rsidR="00000000" w:rsidRDefault="00A875D3">
      <w:pPr>
        <w:pStyle w:val="a4"/>
      </w:pPr>
      <w:r>
        <w:t>проектирует условия и требования учебных задач;</w:t>
      </w:r>
    </w:p>
    <w:p w:rsidR="00000000" w:rsidRDefault="00A875D3">
      <w:pPr>
        <w:pStyle w:val="a4"/>
      </w:pPr>
      <w:r>
        <w:t>выстраивает их структуру, направленную на приведение к из</w:t>
      </w:r>
      <w:r>
        <w:softHyphen/>
        <w:t>вестному пут</w:t>
      </w:r>
      <w:r>
        <w:t>ем объективизации студентами причинно-следствен</w:t>
      </w:r>
      <w:r>
        <w:softHyphen/>
        <w:t>ных или других связей между имеющимися в задаче условиями и поставленным требованием, сформулированным в виде вопроса.</w:t>
      </w:r>
    </w:p>
    <w:p w:rsidR="00000000" w:rsidRDefault="00A875D3">
      <w:pPr>
        <w:pStyle w:val="a4"/>
      </w:pPr>
      <w:r>
        <w:t>Проблемная ориентация учебных задач непременно проекти</w:t>
      </w:r>
      <w:r>
        <w:softHyphen/>
        <w:t>руется, сам педагог выполняет дейс</w:t>
      </w:r>
      <w:r>
        <w:t>твия проектирования, приве</w:t>
      </w:r>
      <w:r>
        <w:softHyphen/>
        <w:t>денные в табл.3.</w:t>
      </w:r>
    </w:p>
    <w:p w:rsidR="00000000" w:rsidRDefault="00A875D3">
      <w:pPr>
        <w:pStyle w:val="a4"/>
        <w:jc w:val="right"/>
      </w:pPr>
      <w:r>
        <w:t>Таблица 3</w:t>
      </w:r>
    </w:p>
    <w:p w:rsidR="00000000" w:rsidRDefault="00A875D3">
      <w:pPr>
        <w:pStyle w:val="a4"/>
        <w:jc w:val="center"/>
      </w:pPr>
      <w:r>
        <w:rPr>
          <w:b/>
        </w:rPr>
        <w:t>Педагогическая проектировочная деятельность по составлению учебной задачи</w:t>
      </w:r>
    </w:p>
    <w:tbl>
      <w:tblPr>
        <w:tblW w:w="0" w:type="auto"/>
        <w:jc w:val="center"/>
        <w:tblLayout w:type="fixed"/>
        <w:tblCellMar>
          <w:left w:w="40" w:type="dxa"/>
          <w:right w:w="40" w:type="dxa"/>
        </w:tblCellMar>
        <w:tblLook w:val="0000" w:firstRow="0" w:lastRow="0" w:firstColumn="0" w:lastColumn="0" w:noHBand="0" w:noVBand="0"/>
      </w:tblPr>
      <w:tblGrid>
        <w:gridCol w:w="720"/>
        <w:gridCol w:w="1320"/>
        <w:gridCol w:w="2100"/>
        <w:gridCol w:w="2240"/>
      </w:tblGrid>
      <w:tr w:rsidR="00000000">
        <w:tblPrEx>
          <w:tblCellMar>
            <w:top w:w="0" w:type="dxa"/>
            <w:bottom w:w="0" w:type="dxa"/>
          </w:tblCellMar>
        </w:tblPrEx>
        <w:trPr>
          <w:jc w:val="center"/>
        </w:trPr>
        <w:tc>
          <w:tcPr>
            <w:tcW w:w="720" w:type="dxa"/>
            <w:tcBorders>
              <w:top w:val="single" w:sz="6" w:space="0" w:color="auto"/>
              <w:left w:val="single" w:sz="6" w:space="0" w:color="auto"/>
              <w:bottom w:val="single" w:sz="6" w:space="0" w:color="auto"/>
              <w:right w:val="single" w:sz="6" w:space="0" w:color="auto"/>
            </w:tcBorders>
          </w:tcPr>
          <w:p w:rsidR="00000000" w:rsidRDefault="00A875D3">
            <w:pPr>
              <w:jc w:val="center"/>
            </w:pPr>
            <w:r>
              <w:t>Этапы</w:t>
            </w:r>
          </w:p>
        </w:tc>
        <w:tc>
          <w:tcPr>
            <w:tcW w:w="1320" w:type="dxa"/>
            <w:tcBorders>
              <w:top w:val="single" w:sz="6" w:space="0" w:color="auto"/>
              <w:left w:val="single" w:sz="6" w:space="0" w:color="auto"/>
              <w:bottom w:val="single" w:sz="6" w:space="0" w:color="auto"/>
              <w:right w:val="single" w:sz="6" w:space="0" w:color="auto"/>
            </w:tcBorders>
          </w:tcPr>
          <w:p w:rsidR="00000000" w:rsidRDefault="00A875D3">
            <w:pPr>
              <w:jc w:val="center"/>
            </w:pPr>
            <w:r>
              <w:t>Целепола-гание</w:t>
            </w:r>
          </w:p>
        </w:tc>
        <w:tc>
          <w:tcPr>
            <w:tcW w:w="2100" w:type="dxa"/>
            <w:tcBorders>
              <w:top w:val="single" w:sz="6" w:space="0" w:color="auto"/>
              <w:left w:val="single" w:sz="6" w:space="0" w:color="auto"/>
              <w:bottom w:val="single" w:sz="6" w:space="0" w:color="auto"/>
              <w:right w:val="single" w:sz="6" w:space="0" w:color="auto"/>
            </w:tcBorders>
          </w:tcPr>
          <w:p w:rsidR="00000000" w:rsidRDefault="00A875D3">
            <w:pPr>
              <w:jc w:val="center"/>
            </w:pPr>
            <w:r>
              <w:t>Диагностика уровня готовности учащихся</w:t>
            </w:r>
          </w:p>
        </w:tc>
        <w:tc>
          <w:tcPr>
            <w:tcW w:w="2240" w:type="dxa"/>
            <w:tcBorders>
              <w:top w:val="single" w:sz="6" w:space="0" w:color="auto"/>
              <w:left w:val="single" w:sz="6" w:space="0" w:color="auto"/>
              <w:bottom w:val="single" w:sz="6" w:space="0" w:color="auto"/>
              <w:right w:val="single" w:sz="6" w:space="0" w:color="auto"/>
            </w:tcBorders>
          </w:tcPr>
          <w:p w:rsidR="00000000" w:rsidRDefault="00A875D3">
            <w:pPr>
              <w:jc w:val="center"/>
            </w:pPr>
            <w:r>
              <w:t>Проектирование учебных задачи</w:t>
            </w:r>
          </w:p>
        </w:tc>
      </w:tr>
      <w:tr w:rsidR="00000000">
        <w:tblPrEx>
          <w:tblCellMar>
            <w:top w:w="0" w:type="dxa"/>
            <w:bottom w:w="0" w:type="dxa"/>
          </w:tblCellMar>
        </w:tblPrEx>
        <w:trPr>
          <w:jc w:val="center"/>
        </w:trPr>
        <w:tc>
          <w:tcPr>
            <w:tcW w:w="720" w:type="dxa"/>
            <w:tcBorders>
              <w:top w:val="single" w:sz="6" w:space="0" w:color="auto"/>
              <w:left w:val="single" w:sz="6" w:space="0" w:color="auto"/>
              <w:right w:val="single" w:sz="6" w:space="0" w:color="auto"/>
            </w:tcBorders>
          </w:tcPr>
          <w:p w:rsidR="00000000" w:rsidRDefault="00A875D3">
            <w:pPr>
              <w:jc w:val="center"/>
            </w:pPr>
            <w:r>
              <w:t>I</w:t>
            </w:r>
          </w:p>
        </w:tc>
        <w:tc>
          <w:tcPr>
            <w:tcW w:w="1320" w:type="dxa"/>
            <w:tcBorders>
              <w:top w:val="single" w:sz="6" w:space="0" w:color="auto"/>
              <w:left w:val="single" w:sz="6" w:space="0" w:color="auto"/>
              <w:right w:val="single" w:sz="6" w:space="0" w:color="auto"/>
            </w:tcBorders>
          </w:tcPr>
          <w:p w:rsidR="00000000" w:rsidRDefault="00A875D3">
            <w:r>
              <w:t>Общие цели в информа</w:t>
            </w:r>
            <w:r>
              <w:softHyphen/>
              <w:t>ционном,</w:t>
            </w:r>
          </w:p>
        </w:tc>
        <w:tc>
          <w:tcPr>
            <w:tcW w:w="2100" w:type="dxa"/>
            <w:tcBorders>
              <w:top w:val="single" w:sz="6" w:space="0" w:color="auto"/>
              <w:left w:val="single" w:sz="6" w:space="0" w:color="auto"/>
              <w:right w:val="single" w:sz="6" w:space="0" w:color="auto"/>
            </w:tcBorders>
          </w:tcPr>
          <w:p w:rsidR="00000000" w:rsidRDefault="00A875D3">
            <w:r>
              <w:t>Диагн</w:t>
            </w:r>
            <w:r>
              <w:t>остика общего уровня готовности обучающихся к</w:t>
            </w:r>
          </w:p>
        </w:tc>
        <w:tc>
          <w:tcPr>
            <w:tcW w:w="2240" w:type="dxa"/>
            <w:tcBorders>
              <w:top w:val="single" w:sz="6" w:space="0" w:color="auto"/>
              <w:left w:val="single" w:sz="6" w:space="0" w:color="auto"/>
              <w:right w:val="single" w:sz="6" w:space="0" w:color="auto"/>
            </w:tcBorders>
          </w:tcPr>
          <w:p w:rsidR="00000000" w:rsidRDefault="00A875D3">
            <w:r>
              <w:t>Разработка концепции управления самостоя</w:t>
            </w:r>
            <w:r>
              <w:softHyphen/>
              <w:t>тельной работой уча</w:t>
            </w:r>
            <w:r>
              <w:softHyphen/>
            </w:r>
          </w:p>
        </w:tc>
      </w:tr>
      <w:tr w:rsidR="00000000">
        <w:tblPrEx>
          <w:tblCellMar>
            <w:top w:w="0" w:type="dxa"/>
            <w:bottom w:w="0" w:type="dxa"/>
          </w:tblCellMar>
        </w:tblPrEx>
        <w:trPr>
          <w:jc w:val="center"/>
        </w:trPr>
        <w:tc>
          <w:tcPr>
            <w:tcW w:w="720" w:type="dxa"/>
            <w:tcBorders>
              <w:left w:val="single" w:sz="6" w:space="0" w:color="auto"/>
              <w:right w:val="single" w:sz="6" w:space="0" w:color="auto"/>
            </w:tcBorders>
          </w:tcPr>
          <w:p w:rsidR="00000000" w:rsidRDefault="00A875D3"/>
          <w:p w:rsidR="00000000" w:rsidRDefault="00A875D3"/>
        </w:tc>
        <w:tc>
          <w:tcPr>
            <w:tcW w:w="1320" w:type="dxa"/>
            <w:tcBorders>
              <w:left w:val="single" w:sz="6" w:space="0" w:color="auto"/>
              <w:right w:val="single" w:sz="6" w:space="0" w:color="auto"/>
            </w:tcBorders>
          </w:tcPr>
          <w:p w:rsidR="00000000" w:rsidRDefault="00A875D3">
            <w:r>
              <w:t>деятельност-ном и лич</w:t>
            </w:r>
            <w:r>
              <w:softHyphen/>
            </w:r>
          </w:p>
        </w:tc>
        <w:tc>
          <w:tcPr>
            <w:tcW w:w="2100" w:type="dxa"/>
            <w:tcBorders>
              <w:left w:val="single" w:sz="6" w:space="0" w:color="auto"/>
              <w:right w:val="single" w:sz="6" w:space="0" w:color="auto"/>
            </w:tcBorders>
          </w:tcPr>
          <w:p w:rsidR="00000000" w:rsidRDefault="00A875D3">
            <w:r>
              <w:t>восприятию нового знания и к действиям</w:t>
            </w:r>
          </w:p>
        </w:tc>
        <w:tc>
          <w:tcPr>
            <w:tcW w:w="2240" w:type="dxa"/>
            <w:tcBorders>
              <w:left w:val="single" w:sz="6" w:space="0" w:color="auto"/>
              <w:right w:val="single" w:sz="6" w:space="0" w:color="auto"/>
            </w:tcBorders>
          </w:tcPr>
          <w:p w:rsidR="00000000" w:rsidRDefault="00A875D3">
            <w:r>
              <w:t>щихся по решению учебных задач</w:t>
            </w:r>
          </w:p>
        </w:tc>
      </w:tr>
      <w:tr w:rsidR="00000000">
        <w:tblPrEx>
          <w:tblCellMar>
            <w:top w:w="0" w:type="dxa"/>
            <w:bottom w:w="0" w:type="dxa"/>
          </w:tblCellMar>
        </w:tblPrEx>
        <w:trPr>
          <w:jc w:val="center"/>
        </w:trPr>
        <w:tc>
          <w:tcPr>
            <w:tcW w:w="720" w:type="dxa"/>
            <w:tcBorders>
              <w:left w:val="single" w:sz="6" w:space="0" w:color="auto"/>
              <w:bottom w:val="single" w:sz="6" w:space="0" w:color="auto"/>
              <w:right w:val="single" w:sz="6" w:space="0" w:color="auto"/>
            </w:tcBorders>
          </w:tcPr>
          <w:p w:rsidR="00000000" w:rsidRDefault="00A875D3"/>
          <w:p w:rsidR="00000000" w:rsidRDefault="00A875D3"/>
        </w:tc>
        <w:tc>
          <w:tcPr>
            <w:tcW w:w="1320" w:type="dxa"/>
            <w:tcBorders>
              <w:left w:val="single" w:sz="6" w:space="0" w:color="auto"/>
              <w:bottom w:val="single" w:sz="6" w:space="0" w:color="auto"/>
              <w:right w:val="single" w:sz="6" w:space="0" w:color="auto"/>
            </w:tcBorders>
          </w:tcPr>
          <w:p w:rsidR="00000000" w:rsidRDefault="00A875D3">
            <w:r>
              <w:t>ностном аспектах</w:t>
            </w:r>
          </w:p>
        </w:tc>
        <w:tc>
          <w:tcPr>
            <w:tcW w:w="2100" w:type="dxa"/>
            <w:tcBorders>
              <w:left w:val="single" w:sz="6" w:space="0" w:color="auto"/>
              <w:bottom w:val="single" w:sz="6" w:space="0" w:color="auto"/>
              <w:right w:val="single" w:sz="6" w:space="0" w:color="auto"/>
            </w:tcBorders>
          </w:tcPr>
          <w:p w:rsidR="00000000" w:rsidRDefault="00A875D3">
            <w:r>
              <w:t>интеллектуальным и практических.</w:t>
            </w:r>
            <w:r>
              <w:t xml:space="preserve"> Темп учебной работы</w:t>
            </w:r>
          </w:p>
        </w:tc>
        <w:tc>
          <w:tcPr>
            <w:tcW w:w="2240" w:type="dxa"/>
            <w:tcBorders>
              <w:left w:val="single" w:sz="6" w:space="0" w:color="auto"/>
              <w:bottom w:val="single" w:sz="6" w:space="0" w:color="auto"/>
              <w:right w:val="single" w:sz="6" w:space="0" w:color="auto"/>
            </w:tcBorders>
          </w:tcPr>
          <w:p w:rsidR="00000000" w:rsidRDefault="00A875D3"/>
          <w:p w:rsidR="00000000" w:rsidRDefault="00A875D3"/>
        </w:tc>
      </w:tr>
      <w:tr w:rsidR="00000000">
        <w:tblPrEx>
          <w:tblCellMar>
            <w:top w:w="0" w:type="dxa"/>
            <w:bottom w:w="0" w:type="dxa"/>
          </w:tblCellMar>
        </w:tblPrEx>
        <w:trPr>
          <w:jc w:val="center"/>
        </w:trPr>
        <w:tc>
          <w:tcPr>
            <w:tcW w:w="720" w:type="dxa"/>
            <w:tcBorders>
              <w:top w:val="single" w:sz="6" w:space="0" w:color="auto"/>
              <w:left w:val="single" w:sz="6" w:space="0" w:color="auto"/>
              <w:right w:val="single" w:sz="6" w:space="0" w:color="auto"/>
            </w:tcBorders>
          </w:tcPr>
          <w:p w:rsidR="00000000" w:rsidRDefault="00A875D3">
            <w:pPr>
              <w:jc w:val="center"/>
            </w:pPr>
            <w:r>
              <w:t>II</w:t>
            </w:r>
          </w:p>
        </w:tc>
        <w:tc>
          <w:tcPr>
            <w:tcW w:w="1320" w:type="dxa"/>
            <w:tcBorders>
              <w:top w:val="single" w:sz="6" w:space="0" w:color="auto"/>
              <w:left w:val="single" w:sz="6" w:space="0" w:color="auto"/>
              <w:right w:val="single" w:sz="6" w:space="0" w:color="auto"/>
            </w:tcBorders>
          </w:tcPr>
          <w:p w:rsidR="00000000" w:rsidRDefault="00A875D3">
            <w:r>
              <w:t>Иерархичес</w:t>
            </w:r>
            <w:r>
              <w:softHyphen/>
              <w:t>кое выстраи</w:t>
            </w:r>
            <w:r>
              <w:softHyphen/>
              <w:t>вание систе</w:t>
            </w:r>
            <w:r>
              <w:softHyphen/>
              <w:t>мы учебно-профессио</w:t>
            </w:r>
            <w:r>
              <w:softHyphen/>
            </w:r>
          </w:p>
        </w:tc>
        <w:tc>
          <w:tcPr>
            <w:tcW w:w="2100" w:type="dxa"/>
            <w:tcBorders>
              <w:top w:val="single" w:sz="6" w:space="0" w:color="auto"/>
              <w:left w:val="single" w:sz="6" w:space="0" w:color="auto"/>
              <w:right w:val="single" w:sz="6" w:space="0" w:color="auto"/>
            </w:tcBorders>
          </w:tcPr>
          <w:p w:rsidR="00000000" w:rsidRDefault="00A875D3">
            <w:r>
              <w:t>Диагностика готов</w:t>
            </w:r>
            <w:r>
              <w:softHyphen/>
              <w:t>ности в области конкретного предмета изучения. Теоретико-информационная</w:t>
            </w:r>
          </w:p>
        </w:tc>
        <w:tc>
          <w:tcPr>
            <w:tcW w:w="2240" w:type="dxa"/>
            <w:tcBorders>
              <w:top w:val="single" w:sz="6" w:space="0" w:color="auto"/>
              <w:left w:val="single" w:sz="6" w:space="0" w:color="auto"/>
              <w:right w:val="single" w:sz="6" w:space="0" w:color="auto"/>
            </w:tcBorders>
          </w:tcPr>
          <w:p w:rsidR="00000000" w:rsidRDefault="00A875D3">
            <w:r>
              <w:t>Проектирование систе</w:t>
            </w:r>
            <w:r>
              <w:softHyphen/>
              <w:t>мы, структурирован</w:t>
            </w:r>
            <w:r>
              <w:softHyphen/>
              <w:t>ной информации, выявление соотноше</w:t>
            </w:r>
            <w:r>
              <w:softHyphen/>
              <w:t>ния межд</w:t>
            </w:r>
            <w:r>
              <w:t>у известным и</w:t>
            </w:r>
          </w:p>
        </w:tc>
      </w:tr>
      <w:tr w:rsidR="00000000">
        <w:tblPrEx>
          <w:tblCellMar>
            <w:top w:w="0" w:type="dxa"/>
            <w:bottom w:w="0" w:type="dxa"/>
          </w:tblCellMar>
        </w:tblPrEx>
        <w:trPr>
          <w:jc w:val="center"/>
        </w:trPr>
        <w:tc>
          <w:tcPr>
            <w:tcW w:w="720" w:type="dxa"/>
            <w:tcBorders>
              <w:left w:val="single" w:sz="6" w:space="0" w:color="auto"/>
              <w:right w:val="single" w:sz="6" w:space="0" w:color="auto"/>
            </w:tcBorders>
          </w:tcPr>
          <w:p w:rsidR="00000000" w:rsidRDefault="00A875D3"/>
          <w:p w:rsidR="00000000" w:rsidRDefault="00A875D3"/>
        </w:tc>
        <w:tc>
          <w:tcPr>
            <w:tcW w:w="1320" w:type="dxa"/>
            <w:tcBorders>
              <w:left w:val="single" w:sz="6" w:space="0" w:color="auto"/>
              <w:right w:val="single" w:sz="6" w:space="0" w:color="auto"/>
            </w:tcBorders>
          </w:tcPr>
          <w:p w:rsidR="00000000" w:rsidRDefault="00A875D3">
            <w:r>
              <w:t>нальных за</w:t>
            </w:r>
            <w:r>
              <w:softHyphen/>
              <w:t>дач. Целевой граф введе</w:t>
            </w:r>
            <w:r>
              <w:softHyphen/>
            </w:r>
          </w:p>
        </w:tc>
        <w:tc>
          <w:tcPr>
            <w:tcW w:w="2100" w:type="dxa"/>
            <w:tcBorders>
              <w:left w:val="single" w:sz="6" w:space="0" w:color="auto"/>
              <w:right w:val="single" w:sz="6" w:space="0" w:color="auto"/>
            </w:tcBorders>
          </w:tcPr>
          <w:p w:rsidR="00000000" w:rsidRDefault="00A875D3">
            <w:r>
              <w:t>готовность. Функционально-ана</w:t>
            </w:r>
            <w:r>
              <w:softHyphen/>
              <w:t>литическое построе</w:t>
            </w:r>
            <w:r>
              <w:softHyphen/>
            </w:r>
          </w:p>
        </w:tc>
        <w:tc>
          <w:tcPr>
            <w:tcW w:w="2240" w:type="dxa"/>
            <w:tcBorders>
              <w:left w:val="single" w:sz="6" w:space="0" w:color="auto"/>
              <w:right w:val="single" w:sz="6" w:space="0" w:color="auto"/>
            </w:tcBorders>
          </w:tcPr>
          <w:p w:rsidR="00000000" w:rsidRDefault="00A875D3">
            <w:r>
              <w:t>неизвестным, проек</w:t>
            </w:r>
            <w:r>
              <w:softHyphen/>
              <w:t>тирование требуемых действий для решения</w:t>
            </w:r>
          </w:p>
        </w:tc>
      </w:tr>
      <w:tr w:rsidR="00000000">
        <w:tblPrEx>
          <w:tblCellMar>
            <w:top w:w="0" w:type="dxa"/>
            <w:bottom w:w="0" w:type="dxa"/>
          </w:tblCellMar>
        </w:tblPrEx>
        <w:trPr>
          <w:jc w:val="center"/>
        </w:trPr>
        <w:tc>
          <w:tcPr>
            <w:tcW w:w="720" w:type="dxa"/>
            <w:tcBorders>
              <w:left w:val="single" w:sz="6" w:space="0" w:color="auto"/>
              <w:right w:val="single" w:sz="6" w:space="0" w:color="auto"/>
            </w:tcBorders>
          </w:tcPr>
          <w:p w:rsidR="00000000" w:rsidRDefault="00A875D3"/>
          <w:p w:rsidR="00000000" w:rsidRDefault="00A875D3"/>
        </w:tc>
        <w:tc>
          <w:tcPr>
            <w:tcW w:w="1320" w:type="dxa"/>
            <w:tcBorders>
              <w:left w:val="single" w:sz="6" w:space="0" w:color="auto"/>
              <w:right w:val="single" w:sz="6" w:space="0" w:color="auto"/>
            </w:tcBorders>
          </w:tcPr>
          <w:p w:rsidR="00000000" w:rsidRDefault="00A875D3">
            <w:r>
              <w:t>ния задач в процесс обу</w:t>
            </w:r>
            <w:r>
              <w:softHyphen/>
              <w:t>чения.</w:t>
            </w:r>
          </w:p>
        </w:tc>
        <w:tc>
          <w:tcPr>
            <w:tcW w:w="2100" w:type="dxa"/>
            <w:tcBorders>
              <w:left w:val="single" w:sz="6" w:space="0" w:color="auto"/>
              <w:right w:val="single" w:sz="6" w:space="0" w:color="auto"/>
            </w:tcBorders>
          </w:tcPr>
          <w:p w:rsidR="00000000" w:rsidRDefault="00A875D3">
            <w:r>
              <w:t>ние нормативной модели готовности</w:t>
            </w:r>
          </w:p>
        </w:tc>
        <w:tc>
          <w:tcPr>
            <w:tcW w:w="2240" w:type="dxa"/>
            <w:tcBorders>
              <w:left w:val="single" w:sz="6" w:space="0" w:color="auto"/>
              <w:right w:val="single" w:sz="6" w:space="0" w:color="auto"/>
            </w:tcBorders>
          </w:tcPr>
          <w:p w:rsidR="00000000" w:rsidRDefault="00A875D3">
            <w:r>
              <w:t>задачи, построение дидакт</w:t>
            </w:r>
            <w:r>
              <w:t>ической регу</w:t>
            </w:r>
            <w:r>
              <w:softHyphen/>
              <w:t>ляции познавательной</w:t>
            </w:r>
          </w:p>
        </w:tc>
      </w:tr>
      <w:tr w:rsidR="00000000">
        <w:tblPrEx>
          <w:tblCellMar>
            <w:top w:w="0" w:type="dxa"/>
            <w:bottom w:w="0" w:type="dxa"/>
          </w:tblCellMar>
        </w:tblPrEx>
        <w:trPr>
          <w:jc w:val="center"/>
        </w:trPr>
        <w:tc>
          <w:tcPr>
            <w:tcW w:w="720" w:type="dxa"/>
            <w:tcBorders>
              <w:left w:val="single" w:sz="6" w:space="0" w:color="auto"/>
              <w:right w:val="single" w:sz="6" w:space="0" w:color="auto"/>
            </w:tcBorders>
          </w:tcPr>
          <w:p w:rsidR="00000000" w:rsidRDefault="00A875D3"/>
          <w:p w:rsidR="00000000" w:rsidRDefault="00A875D3"/>
        </w:tc>
        <w:tc>
          <w:tcPr>
            <w:tcW w:w="1320" w:type="dxa"/>
            <w:tcBorders>
              <w:left w:val="single" w:sz="6" w:space="0" w:color="auto"/>
              <w:right w:val="single" w:sz="6" w:space="0" w:color="auto"/>
            </w:tcBorders>
          </w:tcPr>
          <w:p w:rsidR="00000000" w:rsidRDefault="00A875D3"/>
          <w:p w:rsidR="00000000" w:rsidRDefault="00A875D3"/>
        </w:tc>
        <w:tc>
          <w:tcPr>
            <w:tcW w:w="2100" w:type="dxa"/>
            <w:tcBorders>
              <w:left w:val="single" w:sz="6" w:space="0" w:color="auto"/>
              <w:right w:val="single" w:sz="6" w:space="0" w:color="auto"/>
            </w:tcBorders>
          </w:tcPr>
          <w:p w:rsidR="00000000" w:rsidRDefault="00A875D3"/>
          <w:p w:rsidR="00000000" w:rsidRDefault="00A875D3"/>
        </w:tc>
        <w:tc>
          <w:tcPr>
            <w:tcW w:w="2240" w:type="dxa"/>
            <w:tcBorders>
              <w:left w:val="single" w:sz="6" w:space="0" w:color="auto"/>
              <w:right w:val="single" w:sz="6" w:space="0" w:color="auto"/>
            </w:tcBorders>
          </w:tcPr>
          <w:p w:rsidR="00000000" w:rsidRDefault="00A875D3">
            <w:r>
              <w:t>деятельностью уча</w:t>
            </w:r>
            <w:r>
              <w:softHyphen/>
            </w:r>
          </w:p>
        </w:tc>
      </w:tr>
      <w:tr w:rsidR="00000000">
        <w:tblPrEx>
          <w:tblCellMar>
            <w:top w:w="0" w:type="dxa"/>
            <w:bottom w:w="0" w:type="dxa"/>
          </w:tblCellMar>
        </w:tblPrEx>
        <w:trPr>
          <w:jc w:val="center"/>
        </w:trPr>
        <w:tc>
          <w:tcPr>
            <w:tcW w:w="720" w:type="dxa"/>
            <w:tcBorders>
              <w:left w:val="single" w:sz="6" w:space="0" w:color="auto"/>
              <w:bottom w:val="single" w:sz="6" w:space="0" w:color="auto"/>
              <w:right w:val="single" w:sz="6" w:space="0" w:color="auto"/>
            </w:tcBorders>
          </w:tcPr>
          <w:p w:rsidR="00000000" w:rsidRDefault="00A875D3"/>
          <w:p w:rsidR="00000000" w:rsidRDefault="00A875D3"/>
        </w:tc>
        <w:tc>
          <w:tcPr>
            <w:tcW w:w="1320" w:type="dxa"/>
            <w:tcBorders>
              <w:left w:val="single" w:sz="6" w:space="0" w:color="auto"/>
              <w:bottom w:val="single" w:sz="6" w:space="0" w:color="auto"/>
              <w:right w:val="single" w:sz="6" w:space="0" w:color="auto"/>
            </w:tcBorders>
          </w:tcPr>
          <w:p w:rsidR="00000000" w:rsidRDefault="00A875D3"/>
          <w:p w:rsidR="00000000" w:rsidRDefault="00A875D3"/>
        </w:tc>
        <w:tc>
          <w:tcPr>
            <w:tcW w:w="2100" w:type="dxa"/>
            <w:tcBorders>
              <w:left w:val="single" w:sz="6" w:space="0" w:color="auto"/>
              <w:bottom w:val="single" w:sz="6" w:space="0" w:color="auto"/>
              <w:right w:val="single" w:sz="6" w:space="0" w:color="auto"/>
            </w:tcBorders>
          </w:tcPr>
          <w:p w:rsidR="00000000" w:rsidRDefault="00A875D3"/>
          <w:p w:rsidR="00000000" w:rsidRDefault="00A875D3"/>
        </w:tc>
        <w:tc>
          <w:tcPr>
            <w:tcW w:w="2240" w:type="dxa"/>
            <w:tcBorders>
              <w:left w:val="single" w:sz="6" w:space="0" w:color="auto"/>
              <w:bottom w:val="single" w:sz="6" w:space="0" w:color="auto"/>
              <w:right w:val="single" w:sz="6" w:space="0" w:color="auto"/>
            </w:tcBorders>
          </w:tcPr>
          <w:p w:rsidR="00000000" w:rsidRDefault="00A875D3">
            <w:r>
              <w:t>щихся</w:t>
            </w:r>
          </w:p>
        </w:tc>
      </w:tr>
      <w:tr w:rsidR="00000000">
        <w:tblPrEx>
          <w:tblCellMar>
            <w:top w:w="0" w:type="dxa"/>
            <w:bottom w:w="0" w:type="dxa"/>
          </w:tblCellMar>
        </w:tblPrEx>
        <w:trPr>
          <w:jc w:val="center"/>
        </w:trPr>
        <w:tc>
          <w:tcPr>
            <w:tcW w:w="720" w:type="dxa"/>
            <w:tcBorders>
              <w:top w:val="single" w:sz="6" w:space="0" w:color="auto"/>
              <w:left w:val="single" w:sz="6" w:space="0" w:color="auto"/>
              <w:right w:val="single" w:sz="6" w:space="0" w:color="auto"/>
            </w:tcBorders>
          </w:tcPr>
          <w:p w:rsidR="00000000" w:rsidRDefault="00A875D3">
            <w:pPr>
              <w:jc w:val="center"/>
            </w:pPr>
            <w:r>
              <w:t>III</w:t>
            </w:r>
          </w:p>
        </w:tc>
        <w:tc>
          <w:tcPr>
            <w:tcW w:w="1320" w:type="dxa"/>
            <w:tcBorders>
              <w:top w:val="single" w:sz="6" w:space="0" w:color="auto"/>
              <w:left w:val="single" w:sz="6" w:space="0" w:color="auto"/>
              <w:right w:val="single" w:sz="6" w:space="0" w:color="auto"/>
            </w:tcBorders>
          </w:tcPr>
          <w:p w:rsidR="00000000" w:rsidRDefault="00A875D3">
            <w:r>
              <w:t>Адаптация предметных целей об</w:t>
            </w:r>
            <w:r>
              <w:softHyphen/>
            </w:r>
          </w:p>
        </w:tc>
        <w:tc>
          <w:tcPr>
            <w:tcW w:w="2100" w:type="dxa"/>
            <w:tcBorders>
              <w:top w:val="single" w:sz="6" w:space="0" w:color="auto"/>
              <w:left w:val="single" w:sz="6" w:space="0" w:color="auto"/>
              <w:right w:val="single" w:sz="6" w:space="0" w:color="auto"/>
            </w:tcBorders>
          </w:tcPr>
          <w:p w:rsidR="00000000" w:rsidRDefault="00A875D3">
            <w:r>
              <w:t>Диагностика инди</w:t>
            </w:r>
            <w:r>
              <w:softHyphen/>
              <w:t>видуального, лич</w:t>
            </w:r>
            <w:r>
              <w:softHyphen/>
              <w:t>ностного уровня</w:t>
            </w:r>
          </w:p>
        </w:tc>
        <w:tc>
          <w:tcPr>
            <w:tcW w:w="2240" w:type="dxa"/>
            <w:tcBorders>
              <w:top w:val="single" w:sz="6" w:space="0" w:color="auto"/>
              <w:left w:val="single" w:sz="6" w:space="0" w:color="auto"/>
              <w:right w:val="single" w:sz="6" w:space="0" w:color="auto"/>
            </w:tcBorders>
          </w:tcPr>
          <w:p w:rsidR="00000000" w:rsidRDefault="00A875D3">
            <w:r>
              <w:t>Определение состава, объема и времени учебной работы по</w:t>
            </w:r>
          </w:p>
        </w:tc>
      </w:tr>
      <w:tr w:rsidR="00000000">
        <w:tblPrEx>
          <w:tblCellMar>
            <w:top w:w="0" w:type="dxa"/>
            <w:bottom w:w="0" w:type="dxa"/>
          </w:tblCellMar>
        </w:tblPrEx>
        <w:trPr>
          <w:jc w:val="center"/>
        </w:trPr>
        <w:tc>
          <w:tcPr>
            <w:tcW w:w="720" w:type="dxa"/>
            <w:tcBorders>
              <w:left w:val="single" w:sz="6" w:space="0" w:color="auto"/>
              <w:right w:val="single" w:sz="6" w:space="0" w:color="auto"/>
            </w:tcBorders>
          </w:tcPr>
          <w:p w:rsidR="00000000" w:rsidRDefault="00A875D3"/>
          <w:p w:rsidR="00000000" w:rsidRDefault="00A875D3"/>
        </w:tc>
        <w:tc>
          <w:tcPr>
            <w:tcW w:w="1320" w:type="dxa"/>
            <w:tcBorders>
              <w:left w:val="single" w:sz="6" w:space="0" w:color="auto"/>
              <w:right w:val="single" w:sz="6" w:space="0" w:color="auto"/>
            </w:tcBorders>
          </w:tcPr>
          <w:p w:rsidR="00000000" w:rsidRDefault="00A875D3">
            <w:r>
              <w:t>разования и развития к имеющим</w:t>
            </w:r>
            <w:r>
              <w:softHyphen/>
            </w:r>
          </w:p>
        </w:tc>
        <w:tc>
          <w:tcPr>
            <w:tcW w:w="2100" w:type="dxa"/>
            <w:tcBorders>
              <w:left w:val="single" w:sz="6" w:space="0" w:color="auto"/>
              <w:right w:val="single" w:sz="6" w:space="0" w:color="auto"/>
            </w:tcBorders>
          </w:tcPr>
          <w:p w:rsidR="00000000" w:rsidRDefault="00A875D3">
            <w:r>
              <w:t>готовн</w:t>
            </w:r>
            <w:r>
              <w:t>ости к про</w:t>
            </w:r>
            <w:r>
              <w:softHyphen/>
              <w:t>дуктивной деятель</w:t>
            </w:r>
            <w:r>
              <w:softHyphen/>
              <w:t>ности. Выявление</w:t>
            </w:r>
          </w:p>
        </w:tc>
        <w:tc>
          <w:tcPr>
            <w:tcW w:w="2240" w:type="dxa"/>
            <w:tcBorders>
              <w:left w:val="single" w:sz="6" w:space="0" w:color="auto"/>
              <w:right w:val="single" w:sz="6" w:space="0" w:color="auto"/>
            </w:tcBorders>
          </w:tcPr>
          <w:p w:rsidR="00000000" w:rsidRDefault="00A875D3">
            <w:r>
              <w:t>решению задачи</w:t>
            </w:r>
          </w:p>
        </w:tc>
      </w:tr>
      <w:tr w:rsidR="00000000">
        <w:tblPrEx>
          <w:tblCellMar>
            <w:top w:w="0" w:type="dxa"/>
            <w:bottom w:w="0" w:type="dxa"/>
          </w:tblCellMar>
        </w:tblPrEx>
        <w:trPr>
          <w:jc w:val="center"/>
        </w:trPr>
        <w:tc>
          <w:tcPr>
            <w:tcW w:w="720" w:type="dxa"/>
            <w:tcBorders>
              <w:left w:val="single" w:sz="6" w:space="0" w:color="auto"/>
              <w:bottom w:val="single" w:sz="6" w:space="0" w:color="auto"/>
              <w:right w:val="single" w:sz="6" w:space="0" w:color="auto"/>
            </w:tcBorders>
          </w:tcPr>
          <w:p w:rsidR="00000000" w:rsidRDefault="00A875D3"/>
          <w:p w:rsidR="00000000" w:rsidRDefault="00A875D3"/>
        </w:tc>
        <w:tc>
          <w:tcPr>
            <w:tcW w:w="1320" w:type="dxa"/>
            <w:tcBorders>
              <w:left w:val="single" w:sz="6" w:space="0" w:color="auto"/>
              <w:bottom w:val="single" w:sz="6" w:space="0" w:color="auto"/>
              <w:right w:val="single" w:sz="6" w:space="0" w:color="auto"/>
            </w:tcBorders>
          </w:tcPr>
          <w:p w:rsidR="00000000" w:rsidRDefault="00A875D3">
            <w:r>
              <w:t>ся условиям и их интер</w:t>
            </w:r>
            <w:r>
              <w:softHyphen/>
              <w:t>претация</w:t>
            </w:r>
          </w:p>
        </w:tc>
        <w:tc>
          <w:tcPr>
            <w:tcW w:w="2100" w:type="dxa"/>
            <w:tcBorders>
              <w:left w:val="single" w:sz="6" w:space="0" w:color="auto"/>
              <w:bottom w:val="single" w:sz="6" w:space="0" w:color="auto"/>
              <w:right w:val="single" w:sz="6" w:space="0" w:color="auto"/>
            </w:tcBorders>
          </w:tcPr>
          <w:p w:rsidR="00000000" w:rsidRDefault="00A875D3">
            <w:r>
              <w:t>внутренних и внеш</w:t>
            </w:r>
            <w:r>
              <w:softHyphen/>
              <w:t>них факторов педаго</w:t>
            </w:r>
            <w:r>
              <w:softHyphen/>
              <w:t>гической среды</w:t>
            </w:r>
          </w:p>
        </w:tc>
        <w:tc>
          <w:tcPr>
            <w:tcW w:w="2240" w:type="dxa"/>
            <w:tcBorders>
              <w:left w:val="single" w:sz="6" w:space="0" w:color="auto"/>
              <w:bottom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a4"/>
      </w:pPr>
      <w:r>
        <w:t>Выполнение этих этапов деятельности педагогом представляет собой относительно законченный цикл. Он подг</w:t>
      </w:r>
      <w:r>
        <w:t>отавливает по</w:t>
      </w:r>
      <w:r>
        <w:softHyphen/>
        <w:t xml:space="preserve">строение задачи, но не раскрывает дальнейшую работу учителя по управлению ее решением. Поскольку </w:t>
      </w:r>
      <w:r>
        <w:rPr>
          <w:i/>
        </w:rPr>
        <w:t>результат зависит не только от содержания и структуры задачи, но и от способов регуляции учеб</w:t>
      </w:r>
      <w:r>
        <w:rPr>
          <w:i/>
        </w:rPr>
        <w:softHyphen/>
        <w:t>ной деятельности,</w:t>
      </w:r>
      <w:r>
        <w:t xml:space="preserve"> то правомерно предположить необхо</w:t>
      </w:r>
      <w:r>
        <w:t>димость в разработке способов осуществления педагогического руководства. Первый этап состоит в проектировании педагогической деятельно</w:t>
      </w:r>
      <w:r>
        <w:softHyphen/>
        <w:t>сти, содержанием которой является составление учебных задач, имеющих проблемную и профессиональную направленность.</w:t>
      </w:r>
    </w:p>
    <w:p w:rsidR="00000000" w:rsidRDefault="00A875D3">
      <w:pPr>
        <w:pStyle w:val="a4"/>
      </w:pPr>
      <w:r>
        <w:t>Остано</w:t>
      </w:r>
      <w:r>
        <w:t>вимся более подробно на содержании приведенной нами схемы по проектированию педагогической деятельности, направ</w:t>
      </w:r>
      <w:r>
        <w:softHyphen/>
        <w:t>ленной на составление проблемной учебной задачи для студентов.</w:t>
      </w:r>
    </w:p>
    <w:p w:rsidR="00000000" w:rsidRDefault="00A875D3">
      <w:pPr>
        <w:pStyle w:val="a4"/>
      </w:pPr>
      <w:r>
        <w:rPr>
          <w:i/>
        </w:rPr>
        <w:t>Первый этап —</w:t>
      </w:r>
      <w:r>
        <w:t xml:space="preserve"> ориентировочный. Это подготовительный пери</w:t>
      </w:r>
      <w:r>
        <w:softHyphen/>
        <w:t xml:space="preserve">од, назначение которого </w:t>
      </w:r>
      <w:r>
        <w:t>— уточнение цели составления задачи для студентов. Целеполагание осуществляется сначала в общем виде, затем путем диагностики выясняется, насколько студенты подго</w:t>
      </w:r>
      <w:r>
        <w:softHyphen/>
        <w:t>товлены к достижению предполагаемых педагогом целей, достато</w:t>
      </w:r>
      <w:r>
        <w:softHyphen/>
        <w:t>чен ли их уровень обученности, и</w:t>
      </w:r>
      <w:r>
        <w:t>меются ли у них необходимые знания и умения, отвечает ли их уровень готовности поставленным целям. Поскольку цель, которую ставит педагог, всегда работает с опережением сегодняшнего уровня профессиональной эрудиции студентов, то, как правило, проведенное д</w:t>
      </w:r>
      <w:r>
        <w:t>иагностирование свиде</w:t>
      </w:r>
      <w:r>
        <w:softHyphen/>
        <w:t>тельствует, во-первых, о недостаточности их знаний или умений и, во-вторых, фиксирует отсутствующие знания и умения, кото</w:t>
      </w:r>
      <w:r>
        <w:softHyphen/>
        <w:t>рые представлены в общей формулировке предметных целей, что указывает на целесообразность применения специальной</w:t>
      </w:r>
      <w:r>
        <w:t xml:space="preserve"> задачи (или задач), с помощью которой цель будет достигнута. Кроме того, бла</w:t>
      </w:r>
      <w:r>
        <w:softHyphen/>
        <w:t>годаря полученным сведениям о том, каких именно знаний или умений не хватает студентам, появляется возможность конкрети</w:t>
      </w:r>
      <w:r>
        <w:softHyphen/>
        <w:t>зировать цель. Это осуществляется на втором этапе целепола</w:t>
      </w:r>
      <w:r>
        <w:t>гания (перевод на предметный язык методики обучения).</w:t>
      </w:r>
    </w:p>
    <w:p w:rsidR="00000000" w:rsidRDefault="00A875D3">
      <w:pPr>
        <w:pStyle w:val="a4"/>
      </w:pPr>
      <w:r>
        <w:t>В результате первого этапа педагогической деятельности по со</w:t>
      </w:r>
      <w:r>
        <w:softHyphen/>
        <w:t>ставлению учебной задачи уточняется ее цель, которую предстоит сконструировать педагогу, и устанавливается наличие конкретных пробелов в знан</w:t>
      </w:r>
      <w:r>
        <w:t>иях студентов, в их понимании и умении объяснять научные истины и факты. Цель получает новую формулировку в виде определенной задачи управления учебной деятельностью сту</w:t>
      </w:r>
      <w:r>
        <w:softHyphen/>
        <w:t>дентов. Важно, чтобы она предполагала возможность научного обо</w:t>
      </w:r>
      <w:r>
        <w:softHyphen/>
        <w:t>снования результатов ре</w:t>
      </w:r>
      <w:r>
        <w:t>шения задачи и хода самого решения. В ином случае целесообразность учебной задачи сомнительна.</w:t>
      </w:r>
    </w:p>
    <w:p w:rsidR="00000000" w:rsidRDefault="00A875D3">
      <w:pPr>
        <w:pStyle w:val="a4"/>
      </w:pPr>
      <w:r>
        <w:t>Эмпирический путь рационален лишь тогда, когда результаты могут быть апробированы и обработаны репрезентативными ме</w:t>
      </w:r>
      <w:r>
        <w:softHyphen/>
        <w:t>тодами. В реальной педагогической практике на</w:t>
      </w:r>
      <w:r>
        <w:t xml:space="preserve"> учебных занятиях не ставятся длительные и многократно повторенные опыты, а сбор данных, подлежащих анализу, весьма ограничен. Поэтому учеб</w:t>
      </w:r>
      <w:r>
        <w:softHyphen/>
        <w:t>ные задачи, их целевая установка чаще всего ориентированы на имеющиеся в науке объяснения и аргументы, а не на получ</w:t>
      </w:r>
      <w:r>
        <w:t>ение совершенно новых, еще не известных результатов.</w:t>
      </w:r>
    </w:p>
    <w:p w:rsidR="00000000" w:rsidRDefault="00A875D3">
      <w:pPr>
        <w:pStyle w:val="a4"/>
      </w:pPr>
      <w:r>
        <w:t xml:space="preserve">Какова бы ни была проблемная задача, процесс ее решения предполагает постановку ясной, научно аргументированной цели и проектирование технологии решения. В связи с этим целевая позиция педагога является </w:t>
      </w:r>
      <w:r>
        <w:t>определяющей в разработке учебной задачи и включении ее в учебный процесс.</w:t>
      </w:r>
    </w:p>
    <w:p w:rsidR="00000000" w:rsidRDefault="00A875D3">
      <w:pPr>
        <w:pStyle w:val="a4"/>
      </w:pPr>
      <w:r>
        <w:rPr>
          <w:i/>
        </w:rPr>
        <w:t>Второй этап</w:t>
      </w:r>
      <w:r>
        <w:t xml:space="preserve"> педагогической деятельности по составлению про</w:t>
      </w:r>
      <w:r>
        <w:softHyphen/>
        <w:t>блемной учебной задачи, представленный в табл. 4, заключается в отборе теоретического содержания учебного материала, на ко</w:t>
      </w:r>
      <w:r>
        <w:t>то</w:t>
      </w:r>
      <w:r>
        <w:softHyphen/>
        <w:t>ром будет отработан комплекс знаний и умений студентов. Это уже фактологический материал, который может быть объяснен теоретически. В обсуждении предполагаются описание реально происходящих явлений в педагогической действительности, про</w:t>
      </w:r>
      <w:r>
        <w:softHyphen/>
        <w:t>фессиональная за</w:t>
      </w:r>
      <w:r>
        <w:t>рисовка состояния изучаемого объекта и явле</w:t>
      </w:r>
      <w:r>
        <w:softHyphen/>
        <w:t>ния и т. д. Главное состоит в том, что педагог производит выбор проектируемых интеллектуальных действий студентов, определя</w:t>
      </w:r>
      <w:r>
        <w:softHyphen/>
        <w:t>ет предметную сферу этой деятельности. Делается это в соответ</w:t>
      </w:r>
      <w:r>
        <w:softHyphen/>
        <w:t>ствии с поставленной ранее</w:t>
      </w:r>
      <w:r>
        <w:t xml:space="preserve"> целью, в результате чего педагоги</w:t>
      </w:r>
      <w:r>
        <w:softHyphen/>
        <w:t>ческая цель отражается в предметном содержании задачи.</w:t>
      </w:r>
    </w:p>
    <w:p w:rsidR="00000000" w:rsidRDefault="00A875D3">
      <w:pPr>
        <w:pStyle w:val="a4"/>
      </w:pPr>
      <w:r>
        <w:t>Нельзя путать цели педагогическую и учебную. В данном кон</w:t>
      </w:r>
      <w:r>
        <w:softHyphen/>
        <w:t>тексте имеется в виду педагогическая цель, которая воплощается в проектируемое содержание учебной деятельнос</w:t>
      </w:r>
      <w:r>
        <w:t>ти, управление познавательным и предметно-содержательными учебными действи</w:t>
      </w:r>
      <w:r>
        <w:softHyphen/>
        <w:t>ями. Завершается второй этап сличением цели и результата. Логи</w:t>
      </w:r>
      <w:r>
        <w:softHyphen/>
        <w:t>ка такого анализа следующая: педагогическая цель (полученная вследствие ее уточнения посредством диагностики готовност</w:t>
      </w:r>
      <w:r>
        <w:t>и обу</w:t>
      </w:r>
      <w:r>
        <w:softHyphen/>
        <w:t>чаемых) — содержание задачи—операционное содержание задачи. И первый, и второй этапы представляют собой циклы связанных между собой действий.</w:t>
      </w:r>
    </w:p>
    <w:p w:rsidR="00000000" w:rsidRDefault="00A875D3">
      <w:pPr>
        <w:pStyle w:val="a4"/>
        <w:jc w:val="right"/>
      </w:pPr>
      <w:r>
        <w:t>Таблица 4</w:t>
      </w:r>
    </w:p>
    <w:p w:rsidR="00000000" w:rsidRDefault="00A875D3">
      <w:pPr>
        <w:pStyle w:val="a4"/>
        <w:jc w:val="center"/>
      </w:pPr>
      <w:r>
        <w:rPr>
          <w:b/>
        </w:rPr>
        <w:t>Педагогическая деятельность, связанная с отбором учебной информации и структурированием профессион</w:t>
      </w:r>
      <w:r>
        <w:rPr>
          <w:b/>
        </w:rPr>
        <w:t>альной педагогической задачи</w:t>
      </w:r>
    </w:p>
    <w:tbl>
      <w:tblPr>
        <w:tblW w:w="0" w:type="auto"/>
        <w:jc w:val="center"/>
        <w:tblLayout w:type="fixed"/>
        <w:tblCellMar>
          <w:left w:w="40" w:type="dxa"/>
          <w:right w:w="40" w:type="dxa"/>
        </w:tblCellMar>
        <w:tblLook w:val="0000" w:firstRow="0" w:lastRow="0" w:firstColumn="0" w:lastColumn="0" w:noHBand="0" w:noVBand="0"/>
      </w:tblPr>
      <w:tblGrid>
        <w:gridCol w:w="700"/>
        <w:gridCol w:w="1180"/>
        <w:gridCol w:w="2320"/>
        <w:gridCol w:w="2220"/>
      </w:tblGrid>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Этапы</w:t>
            </w:r>
          </w:p>
        </w:tc>
        <w:tc>
          <w:tcPr>
            <w:tcW w:w="1180" w:type="dxa"/>
            <w:tcBorders>
              <w:top w:val="single" w:sz="6" w:space="0" w:color="auto"/>
              <w:left w:val="single" w:sz="6" w:space="0" w:color="auto"/>
              <w:bottom w:val="single" w:sz="6" w:space="0" w:color="auto"/>
              <w:right w:val="single" w:sz="6" w:space="0" w:color="auto"/>
            </w:tcBorders>
          </w:tcPr>
          <w:p w:rsidR="00000000" w:rsidRDefault="00A875D3">
            <w:pPr>
              <w:jc w:val="center"/>
            </w:pPr>
            <w:r>
              <w:t>Целепола-гание</w:t>
            </w:r>
          </w:p>
        </w:tc>
        <w:tc>
          <w:tcPr>
            <w:tcW w:w="2320" w:type="dxa"/>
            <w:tcBorders>
              <w:top w:val="single" w:sz="6" w:space="0" w:color="auto"/>
              <w:left w:val="single" w:sz="6" w:space="0" w:color="auto"/>
              <w:bottom w:val="single" w:sz="6" w:space="0" w:color="auto"/>
              <w:right w:val="single" w:sz="6" w:space="0" w:color="auto"/>
            </w:tcBorders>
          </w:tcPr>
          <w:p w:rsidR="00000000" w:rsidRDefault="00A875D3">
            <w:pPr>
              <w:jc w:val="center"/>
            </w:pPr>
            <w:r>
              <w:t>Отбор учебной информации</w:t>
            </w:r>
          </w:p>
        </w:tc>
        <w:tc>
          <w:tcPr>
            <w:tcW w:w="2220" w:type="dxa"/>
            <w:tcBorders>
              <w:top w:val="single" w:sz="6" w:space="0" w:color="auto"/>
              <w:left w:val="single" w:sz="6" w:space="0" w:color="auto"/>
              <w:bottom w:val="single" w:sz="6" w:space="0" w:color="auto"/>
              <w:right w:val="single" w:sz="6" w:space="0" w:color="auto"/>
            </w:tcBorders>
          </w:tcPr>
          <w:p w:rsidR="00000000" w:rsidRDefault="00A875D3">
            <w:pPr>
              <w:jc w:val="center"/>
            </w:pPr>
            <w:r>
              <w:t>Составление задачи</w:t>
            </w:r>
          </w:p>
        </w:tc>
      </w:tr>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I</w:t>
            </w:r>
          </w:p>
        </w:tc>
        <w:tc>
          <w:tcPr>
            <w:tcW w:w="1180" w:type="dxa"/>
            <w:tcBorders>
              <w:top w:val="single" w:sz="6" w:space="0" w:color="auto"/>
              <w:left w:val="single" w:sz="6" w:space="0" w:color="auto"/>
              <w:bottom w:val="single" w:sz="6" w:space="0" w:color="auto"/>
              <w:right w:val="single" w:sz="6" w:space="0" w:color="auto"/>
            </w:tcBorders>
          </w:tcPr>
          <w:p w:rsidR="00000000" w:rsidRDefault="00A875D3">
            <w:r>
              <w:t>Предметно-операцио</w:t>
            </w:r>
            <w:r>
              <w:softHyphen/>
              <w:t>нальная ха</w:t>
            </w:r>
            <w:r>
              <w:softHyphen/>
              <w:t>рактеристи</w:t>
            </w:r>
            <w:r>
              <w:softHyphen/>
              <w:t>ка целей</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Определение состава ин</w:t>
            </w:r>
            <w:r>
              <w:softHyphen/>
              <w:t>формации, ее целост</w:t>
            </w:r>
            <w:r>
              <w:softHyphen/>
              <w:t>ности и взаимосвязи с основными теориями и концепциями</w:t>
            </w:r>
          </w:p>
        </w:tc>
        <w:tc>
          <w:tcPr>
            <w:tcW w:w="2220" w:type="dxa"/>
            <w:tcBorders>
              <w:top w:val="single" w:sz="6" w:space="0" w:color="auto"/>
              <w:left w:val="single" w:sz="6" w:space="0" w:color="auto"/>
              <w:bottom w:val="single" w:sz="6" w:space="0" w:color="auto"/>
              <w:right w:val="single" w:sz="6" w:space="0" w:color="auto"/>
            </w:tcBorders>
          </w:tcPr>
          <w:p w:rsidR="00000000" w:rsidRDefault="00A875D3">
            <w:r>
              <w:t>Структуриро</w:t>
            </w:r>
            <w:r>
              <w:t>вание кон</w:t>
            </w:r>
            <w:r>
              <w:softHyphen/>
              <w:t>кретной информации, составляющей условия — известные данные зада</w:t>
            </w:r>
            <w:r>
              <w:softHyphen/>
              <w:t>чи</w:t>
            </w:r>
          </w:p>
        </w:tc>
      </w:tr>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II</w:t>
            </w:r>
          </w:p>
        </w:tc>
        <w:tc>
          <w:tcPr>
            <w:tcW w:w="1180" w:type="dxa"/>
            <w:tcBorders>
              <w:top w:val="single" w:sz="6" w:space="0" w:color="auto"/>
              <w:left w:val="single" w:sz="6" w:space="0" w:color="auto"/>
              <w:bottom w:val="single" w:sz="6" w:space="0" w:color="auto"/>
              <w:right w:val="single" w:sz="6" w:space="0" w:color="auto"/>
            </w:tcBorders>
          </w:tcPr>
          <w:p w:rsidR="00000000" w:rsidRDefault="00A875D3">
            <w:r>
              <w:t>Определе</w:t>
            </w:r>
            <w:r>
              <w:softHyphen/>
              <w:t>ние целей согласова</w:t>
            </w:r>
            <w:r>
              <w:softHyphen/>
              <w:t>ния между знаниями и действиями</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Выяснение отношений между знаниями и дейст</w:t>
            </w:r>
            <w:r>
              <w:softHyphen/>
              <w:t>виями, направленными на актуализацию профессиональных функций</w:t>
            </w:r>
          </w:p>
        </w:tc>
        <w:tc>
          <w:tcPr>
            <w:tcW w:w="2220" w:type="dxa"/>
            <w:tcBorders>
              <w:top w:val="single" w:sz="6" w:space="0" w:color="auto"/>
              <w:left w:val="single" w:sz="6" w:space="0" w:color="auto"/>
              <w:bottom w:val="single" w:sz="6" w:space="0" w:color="auto"/>
              <w:right w:val="single" w:sz="6" w:space="0" w:color="auto"/>
            </w:tcBorders>
          </w:tcPr>
          <w:p w:rsidR="00000000" w:rsidRDefault="00A875D3">
            <w:r>
              <w:t>Определе</w:t>
            </w:r>
            <w:r>
              <w:t>ние требова</w:t>
            </w:r>
            <w:r>
              <w:softHyphen/>
              <w:t>ний к знанию, адекват</w:t>
            </w:r>
            <w:r>
              <w:softHyphen/>
              <w:t>ному выполняемым действиям. Структури</w:t>
            </w:r>
            <w:r>
              <w:softHyphen/>
              <w:t>рование рассогласова</w:t>
            </w:r>
            <w:r>
              <w:softHyphen/>
              <w:t>ния между имеющимся известным и требуемым</w:t>
            </w:r>
          </w:p>
        </w:tc>
      </w:tr>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III</w:t>
            </w:r>
          </w:p>
        </w:tc>
        <w:tc>
          <w:tcPr>
            <w:tcW w:w="1180" w:type="dxa"/>
            <w:tcBorders>
              <w:top w:val="single" w:sz="6" w:space="0" w:color="auto"/>
              <w:left w:val="single" w:sz="6" w:space="0" w:color="auto"/>
              <w:bottom w:val="single" w:sz="6" w:space="0" w:color="auto"/>
              <w:right w:val="single" w:sz="6" w:space="0" w:color="auto"/>
            </w:tcBorders>
          </w:tcPr>
          <w:p w:rsidR="00000000" w:rsidRDefault="00A875D3">
            <w:r>
              <w:t>Стимулиро</w:t>
            </w:r>
            <w:r>
              <w:softHyphen/>
              <w:t>вание про</w:t>
            </w:r>
            <w:r>
              <w:softHyphen/>
              <w:t>дуктивности мышления</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Отбор информации с расчетом на самостоя</w:t>
            </w:r>
            <w:r>
              <w:softHyphen/>
              <w:t>тельное принятие реше</w:t>
            </w:r>
            <w:r>
              <w:softHyphen/>
              <w:t>ния</w:t>
            </w:r>
          </w:p>
        </w:tc>
        <w:tc>
          <w:tcPr>
            <w:tcW w:w="2220" w:type="dxa"/>
            <w:tcBorders>
              <w:top w:val="single" w:sz="6" w:space="0" w:color="auto"/>
              <w:left w:val="single" w:sz="6" w:space="0" w:color="auto"/>
              <w:bottom w:val="single" w:sz="6" w:space="0" w:color="auto"/>
              <w:right w:val="single" w:sz="6" w:space="0" w:color="auto"/>
            </w:tcBorders>
          </w:tcPr>
          <w:p w:rsidR="00000000" w:rsidRDefault="00A875D3">
            <w:r>
              <w:t>Построени</w:t>
            </w:r>
            <w:r>
              <w:t>е проблем</w:t>
            </w:r>
            <w:r>
              <w:softHyphen/>
              <w:t>ной ситуации</w:t>
            </w:r>
          </w:p>
        </w:tc>
      </w:tr>
    </w:tbl>
    <w:p w:rsidR="00000000" w:rsidRDefault="00A875D3">
      <w:pPr>
        <w:pStyle w:val="a4"/>
      </w:pPr>
    </w:p>
    <w:p w:rsidR="00000000" w:rsidRDefault="00A875D3">
      <w:pPr>
        <w:pStyle w:val="a4"/>
      </w:pPr>
      <w:r>
        <w:rPr>
          <w:i/>
        </w:rPr>
        <w:t>Третий этап</w:t>
      </w:r>
      <w:r>
        <w:t xml:space="preserve"> педагогической деятельности связан с ориента</w:t>
      </w:r>
      <w:r>
        <w:softHyphen/>
        <w:t>цией учебных действий. Регулирующим основанием служит воп</w:t>
      </w:r>
      <w:r>
        <w:softHyphen/>
        <w:t>рос задачи, который выполняет роль требования, указывает, что необходимо выяснить или объяснить. Формулировка требов</w:t>
      </w:r>
      <w:r>
        <w:t>ания, его содержание и логика непосредственно проистекают из преды</w:t>
      </w:r>
      <w:r>
        <w:softHyphen/>
        <w:t>дущих шагов педагога в течение двух подготовительных периодов. Требование задачи должно быть сопряжено с поставленной це</w:t>
      </w:r>
      <w:r>
        <w:softHyphen/>
        <w:t>лью обучения и профессионального развития студентов.</w:t>
      </w:r>
    </w:p>
    <w:p w:rsidR="00000000" w:rsidRDefault="00A875D3">
      <w:pPr>
        <w:pStyle w:val="a4"/>
      </w:pPr>
      <w:r>
        <w:t>Описание услови</w:t>
      </w:r>
      <w:r>
        <w:t>й задачи предполагает факторное изложение известного и неизвестного, ориентированное на объективную воз</w:t>
      </w:r>
      <w:r>
        <w:softHyphen/>
        <w:t>можность их сопоставительного анализа и выявление причинно-следственных связей, отношений. При этом в содержание задачи могут быть полностью включены не</w:t>
      </w:r>
      <w:r>
        <w:t>обходимые связи, которые присутствуют в неявной, скрытой, форме или они могут частич</w:t>
      </w:r>
      <w:r>
        <w:softHyphen/>
        <w:t>но отсутствовать. Тогда знания о них предполагаются у студентов в наличии. В этом плане от студентов потребуется их актуализация.</w:t>
      </w:r>
    </w:p>
    <w:p w:rsidR="00000000" w:rsidRDefault="00A875D3">
      <w:pPr>
        <w:pStyle w:val="a4"/>
      </w:pPr>
      <w:r>
        <w:t>Общий вид задачи предполагает возможность</w:t>
      </w:r>
      <w:r>
        <w:t xml:space="preserve"> развернуть ее в целях адаптирования к имеющемуся уровню информационной и деятельностной готовности студентов и ее решению. Вариативные задачи рассчитаны на разный уровень сложности ее решения. Тем самым регулируется субъективная степень ее трудности и под</w:t>
      </w:r>
      <w:r>
        <w:t>дер</w:t>
      </w:r>
      <w:r>
        <w:softHyphen/>
        <w:t>живается активность познавательной деятельности. Снижение уров</w:t>
      </w:r>
      <w:r>
        <w:softHyphen/>
        <w:t>ня субъективной трудности влечет за собой спад интереса, разви</w:t>
      </w:r>
      <w:r>
        <w:softHyphen/>
        <w:t>тие пассивности и снижение значимости учебной задачи в про</w:t>
      </w:r>
      <w:r>
        <w:softHyphen/>
        <w:t>цессе профессиональной подготовки студентов.</w:t>
      </w:r>
    </w:p>
    <w:p w:rsidR="00000000" w:rsidRDefault="00A875D3">
      <w:pPr>
        <w:pStyle w:val="a4"/>
      </w:pPr>
      <w:r>
        <w:t>Итогом третьего период</w:t>
      </w:r>
      <w:r>
        <w:t>а в работе педагога является состав</w:t>
      </w:r>
      <w:r>
        <w:softHyphen/>
        <w:t>ленная учебная задача, которая ориентирована на активную ра</w:t>
      </w:r>
      <w:r>
        <w:softHyphen/>
        <w:t>боту мышления студентов, мобилизацию их внимания, стиму</w:t>
      </w:r>
      <w:r>
        <w:softHyphen/>
        <w:t>лирует мотивацию как результат принятия студентом задачи в качестве персонально значимой для профессиона</w:t>
      </w:r>
      <w:r>
        <w:t>льного само</w:t>
      </w:r>
      <w:r>
        <w:softHyphen/>
        <w:t>определения.</w:t>
      </w:r>
    </w:p>
    <w:p w:rsidR="00000000" w:rsidRDefault="00A875D3">
      <w:pPr>
        <w:pStyle w:val="a4"/>
      </w:pPr>
      <w:r>
        <w:rPr>
          <w:i/>
        </w:rPr>
        <w:t>Четвертый этап</w:t>
      </w:r>
      <w:r>
        <w:t xml:space="preserve"> педагогической деятельности предполагает уп</w:t>
      </w:r>
      <w:r>
        <w:softHyphen/>
        <w:t>равление решением задачи. Он представлен в табл. 5.</w:t>
      </w:r>
    </w:p>
    <w:p w:rsidR="00000000" w:rsidRDefault="00A875D3">
      <w:pPr>
        <w:pStyle w:val="a4"/>
        <w:jc w:val="right"/>
      </w:pPr>
      <w:r>
        <w:t xml:space="preserve">Таблица 5 </w:t>
      </w:r>
    </w:p>
    <w:p w:rsidR="00000000" w:rsidRDefault="00A875D3">
      <w:pPr>
        <w:pStyle w:val="a4"/>
        <w:jc w:val="center"/>
      </w:pPr>
      <w:r>
        <w:rPr>
          <w:b/>
        </w:rPr>
        <w:t>Педагогическая деятельность по управлению решением задачи</w:t>
      </w:r>
    </w:p>
    <w:tbl>
      <w:tblPr>
        <w:tblW w:w="0" w:type="auto"/>
        <w:jc w:val="center"/>
        <w:tblLayout w:type="fixed"/>
        <w:tblCellMar>
          <w:left w:w="40" w:type="dxa"/>
          <w:right w:w="40" w:type="dxa"/>
        </w:tblCellMar>
        <w:tblLook w:val="0000" w:firstRow="0" w:lastRow="0" w:firstColumn="0" w:lastColumn="0" w:noHBand="0" w:noVBand="0"/>
      </w:tblPr>
      <w:tblGrid>
        <w:gridCol w:w="700"/>
        <w:gridCol w:w="1140"/>
        <w:gridCol w:w="2320"/>
        <w:gridCol w:w="20"/>
        <w:gridCol w:w="2200"/>
        <w:gridCol w:w="20"/>
      </w:tblGrid>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Этапы</w:t>
            </w:r>
          </w:p>
        </w:tc>
        <w:tc>
          <w:tcPr>
            <w:tcW w:w="1140" w:type="dxa"/>
            <w:tcBorders>
              <w:top w:val="single" w:sz="6" w:space="0" w:color="auto"/>
              <w:left w:val="single" w:sz="6" w:space="0" w:color="auto"/>
              <w:bottom w:val="single" w:sz="6" w:space="0" w:color="auto"/>
              <w:right w:val="single" w:sz="6" w:space="0" w:color="auto"/>
            </w:tcBorders>
          </w:tcPr>
          <w:p w:rsidR="00000000" w:rsidRDefault="00A875D3">
            <w:pPr>
              <w:jc w:val="center"/>
            </w:pPr>
            <w:r>
              <w:t>Целепола-гание</w:t>
            </w:r>
          </w:p>
        </w:tc>
        <w:tc>
          <w:tcPr>
            <w:tcW w:w="234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Педагогическая регуляция позна</w:t>
            </w:r>
            <w:r>
              <w:t>ва</w:t>
            </w:r>
            <w:r>
              <w:softHyphen/>
              <w:t>тельных действий учащихся</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Оперативные действия учащихся</w:t>
            </w:r>
          </w:p>
        </w:tc>
      </w:tr>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1140" w:type="dxa"/>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c>
          <w:tcPr>
            <w:tcW w:w="234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3</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4</w:t>
            </w:r>
          </w:p>
        </w:tc>
      </w:tr>
      <w:tr w:rsidR="00000000">
        <w:tblPrEx>
          <w:tblCellMar>
            <w:top w:w="0" w:type="dxa"/>
            <w:bottom w:w="0" w:type="dxa"/>
          </w:tblCellMar>
        </w:tblPrEx>
        <w:trPr>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I</w:t>
            </w:r>
          </w:p>
        </w:tc>
        <w:tc>
          <w:tcPr>
            <w:tcW w:w="1140" w:type="dxa"/>
            <w:tcBorders>
              <w:top w:val="single" w:sz="6" w:space="0" w:color="auto"/>
              <w:left w:val="single" w:sz="6" w:space="0" w:color="auto"/>
              <w:bottom w:val="single" w:sz="6" w:space="0" w:color="auto"/>
              <w:right w:val="single" w:sz="6" w:space="0" w:color="auto"/>
            </w:tcBorders>
          </w:tcPr>
          <w:p w:rsidR="00000000" w:rsidRDefault="00A875D3">
            <w:r>
              <w:t>Добиться понимания задачи</w:t>
            </w:r>
          </w:p>
        </w:tc>
        <w:tc>
          <w:tcPr>
            <w:tcW w:w="2340" w:type="dxa"/>
            <w:gridSpan w:val="2"/>
            <w:tcBorders>
              <w:top w:val="single" w:sz="6" w:space="0" w:color="auto"/>
              <w:left w:val="single" w:sz="6" w:space="0" w:color="auto"/>
              <w:bottom w:val="single" w:sz="6" w:space="0" w:color="auto"/>
              <w:right w:val="single" w:sz="6" w:space="0" w:color="auto"/>
            </w:tcBorders>
          </w:tcPr>
          <w:p w:rsidR="00000000" w:rsidRDefault="00A875D3">
            <w:r>
              <w:t>Предъявление задачи. Логическое включение ее в общую структуру учебной деятельности</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r>
              <w:t>Анализ известных усло</w:t>
            </w:r>
            <w:r>
              <w:softHyphen/>
              <w:t>вий задачи, сопоставле</w:t>
            </w:r>
            <w:r>
              <w:softHyphen/>
              <w:t>ние их с требованием</w:t>
            </w:r>
          </w:p>
        </w:tc>
      </w:tr>
      <w:tr w:rsidR="00000000">
        <w:tblPrEx>
          <w:tblCellMar>
            <w:top w:w="0" w:type="dxa"/>
            <w:bottom w:w="0" w:type="dxa"/>
          </w:tblCellMar>
        </w:tblPrEx>
        <w:trPr>
          <w:gridAfter w:val="1"/>
          <w:wAfter w:w="20" w:type="dxa"/>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II</w:t>
            </w:r>
          </w:p>
        </w:tc>
        <w:tc>
          <w:tcPr>
            <w:tcW w:w="1140" w:type="dxa"/>
            <w:tcBorders>
              <w:top w:val="single" w:sz="6" w:space="0" w:color="auto"/>
              <w:left w:val="single" w:sz="6" w:space="0" w:color="auto"/>
              <w:bottom w:val="single" w:sz="6" w:space="0" w:color="auto"/>
              <w:right w:val="single" w:sz="6" w:space="0" w:color="auto"/>
            </w:tcBorders>
          </w:tcPr>
          <w:p w:rsidR="00000000" w:rsidRDefault="00A875D3">
            <w:r>
              <w:t>Орган</w:t>
            </w:r>
            <w:r>
              <w:t>иза</w:t>
            </w:r>
            <w:r>
              <w:softHyphen/>
              <w:t>ция поис</w:t>
            </w:r>
            <w:r>
              <w:softHyphen/>
              <w:t>ка реше</w:t>
            </w:r>
            <w:r>
              <w:softHyphen/>
              <w:t>ния</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Вычленение совместно с обучающимися проблемной ситуации</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r>
              <w:t>Актуализация знаний, необходимых для решения. Применение известных операцио</w:t>
            </w:r>
            <w:r>
              <w:softHyphen/>
              <w:t>нальных структур, спо</w:t>
            </w:r>
            <w:r>
              <w:softHyphen/>
              <w:t>собов алгоритмиче</w:t>
            </w:r>
            <w:r>
              <w:softHyphen/>
              <w:t>ского типа. Анализ проблемной ситуации</w:t>
            </w:r>
          </w:p>
        </w:tc>
      </w:tr>
      <w:tr w:rsidR="00000000">
        <w:tblPrEx>
          <w:tblCellMar>
            <w:top w:w="0" w:type="dxa"/>
            <w:bottom w:w="0" w:type="dxa"/>
          </w:tblCellMar>
        </w:tblPrEx>
        <w:trPr>
          <w:gridAfter w:val="1"/>
          <w:wAfter w:w="20" w:type="dxa"/>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rPr>
                <w:lang w:val="en-US"/>
              </w:rPr>
              <w:t>III</w:t>
            </w:r>
          </w:p>
        </w:tc>
        <w:tc>
          <w:tcPr>
            <w:tcW w:w="1140" w:type="dxa"/>
            <w:tcBorders>
              <w:top w:val="single" w:sz="6" w:space="0" w:color="auto"/>
              <w:left w:val="single" w:sz="6" w:space="0" w:color="auto"/>
              <w:bottom w:val="single" w:sz="6" w:space="0" w:color="auto"/>
              <w:right w:val="single" w:sz="6" w:space="0" w:color="auto"/>
            </w:tcBorders>
          </w:tcPr>
          <w:p w:rsidR="00000000" w:rsidRDefault="00A875D3">
            <w:r>
              <w:t>Обеспече</w:t>
            </w:r>
            <w:r>
              <w:softHyphen/>
              <w:t>ние ак</w:t>
            </w:r>
            <w:r>
              <w:t>тив</w:t>
            </w:r>
            <w:r>
              <w:softHyphen/>
              <w:t>ного поис</w:t>
            </w:r>
            <w:r>
              <w:softHyphen/>
              <w:t>ка спосо</w:t>
            </w:r>
            <w:r>
              <w:softHyphen/>
              <w:t>бов реше</w:t>
            </w:r>
            <w:r>
              <w:softHyphen/>
              <w:t>ния</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Предоставление свободы выбора действий</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r>
              <w:t>Построение эвристиче</w:t>
            </w:r>
            <w:r>
              <w:softHyphen/>
              <w:t>ских моделей решения</w:t>
            </w:r>
          </w:p>
        </w:tc>
      </w:tr>
      <w:tr w:rsidR="00000000">
        <w:tblPrEx>
          <w:tblCellMar>
            <w:top w:w="0" w:type="dxa"/>
            <w:bottom w:w="0" w:type="dxa"/>
          </w:tblCellMar>
        </w:tblPrEx>
        <w:trPr>
          <w:gridAfter w:val="1"/>
          <w:wAfter w:w="20" w:type="dxa"/>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IV</w:t>
            </w:r>
          </w:p>
        </w:tc>
        <w:tc>
          <w:tcPr>
            <w:tcW w:w="1140" w:type="dxa"/>
            <w:tcBorders>
              <w:top w:val="single" w:sz="6" w:space="0" w:color="auto"/>
              <w:left w:val="single" w:sz="6" w:space="0" w:color="auto"/>
              <w:bottom w:val="single" w:sz="6" w:space="0" w:color="auto"/>
              <w:right w:val="single" w:sz="6" w:space="0" w:color="auto"/>
            </w:tcBorders>
          </w:tcPr>
          <w:p w:rsidR="00000000" w:rsidRDefault="00A875D3">
            <w:r>
              <w:t>Стимуля</w:t>
            </w:r>
            <w:r>
              <w:softHyphen/>
              <w:t>ция. Кор</w:t>
            </w:r>
            <w:r>
              <w:softHyphen/>
              <w:t>рекция и контроль</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Применение дополни</w:t>
            </w:r>
            <w:r>
              <w:softHyphen/>
              <w:t>тельных вспомогатель</w:t>
            </w:r>
            <w:r>
              <w:softHyphen/>
              <w:t>ных вопросов и неслож</w:t>
            </w:r>
            <w:r>
              <w:softHyphen/>
              <w:t>ных коррекционных за</w:t>
            </w:r>
            <w:r>
              <w:softHyphen/>
              <w:t xml:space="preserve">дач. Оценивание, </w:t>
            </w:r>
            <w:r>
              <w:t>одоб</w:t>
            </w:r>
            <w:r>
              <w:softHyphen/>
              <w:t>рение, поощрение, признание и т.д.</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r>
              <w:t>Решение. Самоконт</w:t>
            </w:r>
            <w:r>
              <w:softHyphen/>
              <w:t>роль, выправление ошибок, получение правильного решения</w:t>
            </w:r>
          </w:p>
        </w:tc>
      </w:tr>
      <w:tr w:rsidR="00000000">
        <w:tblPrEx>
          <w:tblCellMar>
            <w:top w:w="0" w:type="dxa"/>
            <w:bottom w:w="0" w:type="dxa"/>
          </w:tblCellMar>
        </w:tblPrEx>
        <w:trPr>
          <w:gridAfter w:val="1"/>
          <w:wAfter w:w="20" w:type="dxa"/>
          <w:jc w:val="center"/>
        </w:trPr>
        <w:tc>
          <w:tcPr>
            <w:tcW w:w="700" w:type="dxa"/>
            <w:tcBorders>
              <w:top w:val="single" w:sz="6" w:space="0" w:color="auto"/>
              <w:left w:val="single" w:sz="6" w:space="0" w:color="auto"/>
              <w:bottom w:val="single" w:sz="6" w:space="0" w:color="auto"/>
              <w:right w:val="single" w:sz="6" w:space="0" w:color="auto"/>
            </w:tcBorders>
          </w:tcPr>
          <w:p w:rsidR="00000000" w:rsidRDefault="00A875D3">
            <w:pPr>
              <w:jc w:val="center"/>
            </w:pPr>
            <w:r>
              <w:t>V</w:t>
            </w:r>
          </w:p>
        </w:tc>
        <w:tc>
          <w:tcPr>
            <w:tcW w:w="1140" w:type="dxa"/>
            <w:tcBorders>
              <w:top w:val="single" w:sz="6" w:space="0" w:color="auto"/>
              <w:left w:val="single" w:sz="6" w:space="0" w:color="auto"/>
              <w:bottom w:val="single" w:sz="6" w:space="0" w:color="auto"/>
              <w:right w:val="single" w:sz="6" w:space="0" w:color="auto"/>
            </w:tcBorders>
          </w:tcPr>
          <w:p w:rsidR="00000000" w:rsidRDefault="00A875D3">
            <w:r>
              <w:t>Построе</w:t>
            </w:r>
            <w:r>
              <w:softHyphen/>
              <w:t>ние вы</w:t>
            </w:r>
            <w:r>
              <w:softHyphen/>
              <w:t>водов</w:t>
            </w:r>
          </w:p>
        </w:tc>
        <w:tc>
          <w:tcPr>
            <w:tcW w:w="2320" w:type="dxa"/>
            <w:tcBorders>
              <w:top w:val="single" w:sz="6" w:space="0" w:color="auto"/>
              <w:left w:val="single" w:sz="6" w:space="0" w:color="auto"/>
              <w:bottom w:val="single" w:sz="6" w:space="0" w:color="auto"/>
              <w:right w:val="single" w:sz="6" w:space="0" w:color="auto"/>
            </w:tcBorders>
          </w:tcPr>
          <w:p w:rsidR="00000000" w:rsidRDefault="00A875D3">
            <w:r>
              <w:t>Обсуждение результатов</w:t>
            </w:r>
          </w:p>
        </w:tc>
        <w:tc>
          <w:tcPr>
            <w:tcW w:w="2220" w:type="dxa"/>
            <w:gridSpan w:val="2"/>
            <w:tcBorders>
              <w:top w:val="single" w:sz="6" w:space="0" w:color="auto"/>
              <w:left w:val="single" w:sz="6" w:space="0" w:color="auto"/>
              <w:bottom w:val="single" w:sz="6" w:space="0" w:color="auto"/>
              <w:right w:val="single" w:sz="6" w:space="0" w:color="auto"/>
            </w:tcBorders>
          </w:tcPr>
          <w:p w:rsidR="00000000" w:rsidRDefault="00A875D3">
            <w:r>
              <w:t>Анализ результатов. Обобщение, построе</w:t>
            </w:r>
            <w:r>
              <w:softHyphen/>
              <w:t>ние оптимальных схем решения</w:t>
            </w:r>
          </w:p>
        </w:tc>
      </w:tr>
    </w:tbl>
    <w:p w:rsidR="00000000" w:rsidRDefault="00A875D3">
      <w:pPr>
        <w:pStyle w:val="a4"/>
      </w:pPr>
    </w:p>
    <w:p w:rsidR="00000000" w:rsidRDefault="00A875D3">
      <w:pPr>
        <w:pStyle w:val="a4"/>
      </w:pPr>
      <w:r>
        <w:rPr>
          <w:i/>
        </w:rPr>
        <w:t>Пятый этап</w:t>
      </w:r>
      <w:r>
        <w:t xml:space="preserve"> имеет рефлекси</w:t>
      </w:r>
      <w:r>
        <w:t>вную функцию. В течение этого этапа педагог осуществляет анализ составленной им задачи на предмет ее качественной оценки (табл. 6). Педагог проводит самоконтроль. С этой целью он решает задачу так, как если бы она была предло</w:t>
      </w:r>
      <w:r>
        <w:softHyphen/>
        <w:t>жена ему, прослеживает этапы с</w:t>
      </w:r>
      <w:r>
        <w:t>воего решения и их логику в связи с проектируемыми действиями своих учеников, а затем сверяет полученные им результаты с поставленной целью формирования у студентов предполагаемых умений и знаний, а также элементов профессионального мышления. Совпадение ил</w:t>
      </w:r>
      <w:r>
        <w:t>и в допустимых пре</w:t>
      </w:r>
      <w:r>
        <w:softHyphen/>
        <w:t>делах расхождение свидетельствуют о том, насколько задача дости</w:t>
      </w:r>
      <w:r>
        <w:softHyphen/>
        <w:t xml:space="preserve">гает той цели, которая была спланирована педагогом. Серьезные расхождения в результатах и в ходе решения задачи предполагают корректировочные действия педагога по отношению </w:t>
      </w:r>
      <w:r>
        <w:t>к составу и структуре разработанной им учебной задачи и к устранению оши</w:t>
      </w:r>
      <w:r>
        <w:softHyphen/>
        <w:t>бок в ходе этапов педагогической деятельности.</w:t>
      </w:r>
    </w:p>
    <w:p w:rsidR="00000000" w:rsidRDefault="00A875D3">
      <w:pPr>
        <w:pStyle w:val="a4"/>
      </w:pPr>
      <w:r>
        <w:t>Процесс составления задачи с целью проверки правильности ее построения состоит из следующих процедур:</w:t>
      </w:r>
    </w:p>
    <w:p w:rsidR="00000000" w:rsidRDefault="00A875D3">
      <w:pPr>
        <w:pStyle w:val="a4"/>
      </w:pPr>
      <w:r>
        <w:t>1. Выверка задачи по отношению к п</w:t>
      </w:r>
      <w:r>
        <w:t>оставленным целям.</w:t>
      </w:r>
    </w:p>
    <w:p w:rsidR="00000000" w:rsidRDefault="00A875D3">
      <w:pPr>
        <w:pStyle w:val="a4"/>
      </w:pPr>
      <w:r>
        <w:t>2. Анализ операционного состава процесса решения задачи.</w:t>
      </w:r>
    </w:p>
    <w:p w:rsidR="00000000" w:rsidRDefault="00A875D3">
      <w:pPr>
        <w:pStyle w:val="a4"/>
      </w:pPr>
      <w:r>
        <w:t>3. Проверка готовности обучающихся к ее решению с точки зрения информационной, операционной готовности.</w:t>
      </w:r>
    </w:p>
    <w:p w:rsidR="00000000" w:rsidRDefault="00A875D3">
      <w:pPr>
        <w:pStyle w:val="a4"/>
      </w:pPr>
      <w:r>
        <w:t>4. Диагностика понимания учащимися информации о свойствах изучаемых педагоги</w:t>
      </w:r>
      <w:r>
        <w:t>ческих явлений и понимания ими необходи</w:t>
      </w:r>
      <w:r>
        <w:softHyphen/>
        <w:t>мых способов действия.</w:t>
      </w:r>
    </w:p>
    <w:p w:rsidR="00000000" w:rsidRDefault="00A875D3">
      <w:pPr>
        <w:pStyle w:val="a4"/>
      </w:pPr>
      <w:r>
        <w:t>5. Анализ содержания поставленного требования, т. е. конкретно</w:t>
      </w:r>
      <w:r>
        <w:softHyphen/>
        <w:t>го вопроса, сформулированного в задаче как требование; определе</w:t>
      </w:r>
      <w:r>
        <w:softHyphen/>
        <w:t>ние его доступности для понимания и педагогической ценности в связ</w:t>
      </w:r>
      <w:r>
        <w:t>и с обучением и развитием у студентов профессиональных зна</w:t>
      </w:r>
      <w:r>
        <w:softHyphen/>
        <w:t>ний, умений и профессионально значимых качеств личности.</w:t>
      </w:r>
    </w:p>
    <w:p w:rsidR="00000000" w:rsidRDefault="00A875D3">
      <w:pPr>
        <w:pStyle w:val="a4"/>
      </w:pPr>
      <w:r>
        <w:t>6. Определение уровня проблемности составленной задачи.</w:t>
      </w:r>
    </w:p>
    <w:p w:rsidR="00000000" w:rsidRDefault="00A875D3">
      <w:pPr>
        <w:pStyle w:val="a4"/>
        <w:jc w:val="right"/>
      </w:pPr>
      <w:r>
        <w:t xml:space="preserve">Таблица 6 </w:t>
      </w:r>
    </w:p>
    <w:p w:rsidR="00000000" w:rsidRDefault="00A875D3">
      <w:pPr>
        <w:pStyle w:val="a4"/>
        <w:jc w:val="center"/>
      </w:pPr>
      <w:r>
        <w:rPr>
          <w:b/>
        </w:rPr>
        <w:t>Анализ логической структуры адекватности составленной учебной задачи</w:t>
      </w:r>
    </w:p>
    <w:tbl>
      <w:tblPr>
        <w:tblW w:w="0" w:type="auto"/>
        <w:jc w:val="center"/>
        <w:tblLayout w:type="fixed"/>
        <w:tblCellMar>
          <w:left w:w="40" w:type="dxa"/>
          <w:right w:w="40" w:type="dxa"/>
        </w:tblCellMar>
        <w:tblLook w:val="0000" w:firstRow="0" w:lastRow="0" w:firstColumn="0" w:lastColumn="0" w:noHBand="0" w:noVBand="0"/>
      </w:tblPr>
      <w:tblGrid>
        <w:gridCol w:w="1460"/>
        <w:gridCol w:w="1140"/>
        <w:gridCol w:w="2160"/>
        <w:gridCol w:w="1600"/>
      </w:tblGrid>
      <w:tr w:rsidR="00000000">
        <w:tblPrEx>
          <w:tblCellMar>
            <w:top w:w="0" w:type="dxa"/>
            <w:bottom w:w="0" w:type="dxa"/>
          </w:tblCellMar>
        </w:tblPrEx>
        <w:trPr>
          <w:jc w:val="center"/>
        </w:trPr>
        <w:tc>
          <w:tcPr>
            <w:tcW w:w="1460" w:type="dxa"/>
            <w:tcBorders>
              <w:top w:val="single" w:sz="6" w:space="0" w:color="auto"/>
              <w:left w:val="single" w:sz="6" w:space="0" w:color="auto"/>
              <w:bottom w:val="single" w:sz="6" w:space="0" w:color="auto"/>
              <w:right w:val="single" w:sz="6" w:space="0" w:color="auto"/>
            </w:tcBorders>
          </w:tcPr>
          <w:p w:rsidR="00000000" w:rsidRDefault="00A875D3">
            <w:r>
              <w:t>Форм</w:t>
            </w:r>
            <w:r>
              <w:t>улировка задачи</w:t>
            </w:r>
          </w:p>
        </w:tc>
        <w:tc>
          <w:tcPr>
            <w:tcW w:w="1140" w:type="dxa"/>
            <w:tcBorders>
              <w:top w:val="single" w:sz="6" w:space="0" w:color="auto"/>
              <w:left w:val="single" w:sz="6" w:space="0" w:color="auto"/>
              <w:bottom w:val="single" w:sz="6" w:space="0" w:color="auto"/>
              <w:right w:val="single" w:sz="6" w:space="0" w:color="auto"/>
            </w:tcBorders>
          </w:tcPr>
          <w:p w:rsidR="00000000" w:rsidRDefault="00A875D3">
            <w:r>
              <w:t>Решение задачи педагогом</w:t>
            </w:r>
          </w:p>
        </w:tc>
        <w:tc>
          <w:tcPr>
            <w:tcW w:w="2160" w:type="dxa"/>
            <w:tcBorders>
              <w:top w:val="single" w:sz="6" w:space="0" w:color="auto"/>
              <w:left w:val="single" w:sz="6" w:space="0" w:color="auto"/>
              <w:bottom w:val="single" w:sz="6" w:space="0" w:color="auto"/>
              <w:right w:val="single" w:sz="6" w:space="0" w:color="auto"/>
            </w:tcBorders>
          </w:tcPr>
          <w:p w:rsidR="00000000" w:rsidRDefault="00A875D3">
            <w:r>
              <w:t>Сопоставление проектируемой структуры решения задачи с учебными действиями</w:t>
            </w:r>
          </w:p>
        </w:tc>
        <w:tc>
          <w:tcPr>
            <w:tcW w:w="1600" w:type="dxa"/>
            <w:tcBorders>
              <w:top w:val="single" w:sz="6" w:space="0" w:color="auto"/>
              <w:left w:val="single" w:sz="6" w:space="0" w:color="auto"/>
              <w:bottom w:val="single" w:sz="6" w:space="0" w:color="auto"/>
              <w:right w:val="single" w:sz="6" w:space="0" w:color="auto"/>
            </w:tcBorders>
          </w:tcPr>
          <w:p w:rsidR="00000000" w:rsidRDefault="00A875D3">
            <w:r>
              <w:t>Соотношение планируемого результата с поставленной целью</w:t>
            </w:r>
          </w:p>
        </w:tc>
      </w:tr>
      <w:tr w:rsidR="00000000">
        <w:tblPrEx>
          <w:tblCellMar>
            <w:top w:w="0" w:type="dxa"/>
            <w:bottom w:w="0" w:type="dxa"/>
          </w:tblCellMar>
        </w:tblPrEx>
        <w:trPr>
          <w:jc w:val="center"/>
        </w:trPr>
        <w:tc>
          <w:tcPr>
            <w:tcW w:w="1460" w:type="dxa"/>
            <w:tcBorders>
              <w:top w:val="single" w:sz="6" w:space="0" w:color="auto"/>
              <w:left w:val="single" w:sz="6" w:space="0" w:color="auto"/>
              <w:right w:val="single" w:sz="6" w:space="0" w:color="auto"/>
            </w:tcBorders>
          </w:tcPr>
          <w:p w:rsidR="00000000" w:rsidRDefault="00A875D3"/>
          <w:p w:rsidR="00000000" w:rsidRDefault="00A875D3"/>
        </w:tc>
        <w:tc>
          <w:tcPr>
            <w:tcW w:w="1140" w:type="dxa"/>
            <w:tcBorders>
              <w:top w:val="single" w:sz="6" w:space="0" w:color="auto"/>
              <w:left w:val="single" w:sz="6" w:space="0" w:color="auto"/>
              <w:right w:val="single" w:sz="6" w:space="0" w:color="auto"/>
            </w:tcBorders>
          </w:tcPr>
          <w:p w:rsidR="00000000" w:rsidRDefault="00A875D3"/>
          <w:p w:rsidR="00000000" w:rsidRDefault="00A875D3"/>
        </w:tc>
        <w:tc>
          <w:tcPr>
            <w:tcW w:w="2160" w:type="dxa"/>
            <w:tcBorders>
              <w:top w:val="single" w:sz="6" w:space="0" w:color="auto"/>
              <w:left w:val="single" w:sz="6" w:space="0" w:color="auto"/>
              <w:right w:val="single" w:sz="6" w:space="0" w:color="auto"/>
            </w:tcBorders>
          </w:tcPr>
          <w:p w:rsidR="00000000" w:rsidRDefault="00A875D3"/>
          <w:p w:rsidR="00000000" w:rsidRDefault="00A875D3"/>
        </w:tc>
        <w:tc>
          <w:tcPr>
            <w:tcW w:w="1600" w:type="dxa"/>
            <w:tcBorders>
              <w:top w:val="single" w:sz="6" w:space="0" w:color="auto"/>
              <w:left w:val="single" w:sz="6" w:space="0" w:color="auto"/>
              <w:right w:val="single" w:sz="6" w:space="0" w:color="auto"/>
            </w:tcBorders>
          </w:tcPr>
          <w:p w:rsidR="00000000" w:rsidRDefault="00A875D3"/>
          <w:p w:rsidR="00000000" w:rsidRDefault="00A875D3"/>
        </w:tc>
      </w:tr>
    </w:tbl>
    <w:p w:rsidR="00000000" w:rsidRDefault="00A875D3">
      <w:pPr>
        <w:pStyle w:val="a4"/>
      </w:pPr>
    </w:p>
    <w:p w:rsidR="00000000" w:rsidRDefault="00A875D3">
      <w:pPr>
        <w:pStyle w:val="20"/>
      </w:pPr>
      <w:bookmarkStart w:id="27" w:name="_Toc43821108"/>
      <w:r>
        <w:t>§4. Основные типы учебных технологических задач</w:t>
      </w:r>
      <w:bookmarkEnd w:id="27"/>
    </w:p>
    <w:p w:rsidR="00000000" w:rsidRDefault="00A875D3">
      <w:pPr>
        <w:pStyle w:val="a4"/>
      </w:pPr>
      <w:r>
        <w:t>Информационное содержани</w:t>
      </w:r>
      <w:r>
        <w:t>е учебной задачи с профессиональ</w:t>
      </w:r>
      <w:r>
        <w:softHyphen/>
        <w:t>но-педагогической ориентацией составляет условие задачи. Ее струк</w:t>
      </w:r>
      <w:r>
        <w:softHyphen/>
        <w:t>туру в самом общем виде можно описать следующим образом:</w:t>
      </w:r>
    </w:p>
    <w:p w:rsidR="00000000" w:rsidRDefault="00A875D3">
      <w:pPr>
        <w:pStyle w:val="a4"/>
      </w:pPr>
      <w:r>
        <w:t>1) исходные данные, на основе которых задача имеет решение путем обнаружения связей между ними, согл</w:t>
      </w:r>
      <w:r>
        <w:t>асно поставленной цели задачи;</w:t>
      </w:r>
    </w:p>
    <w:p w:rsidR="00000000" w:rsidRDefault="00A875D3">
      <w:pPr>
        <w:pStyle w:val="a4"/>
      </w:pPr>
      <w:r>
        <w:t>2) информационное сообщение, содержащее не только исход</w:t>
      </w:r>
      <w:r>
        <w:softHyphen/>
        <w:t>ные данные, но и сообщающую часть, имеющую функцию — дать новую информацию учащимся.</w:t>
      </w:r>
    </w:p>
    <w:p w:rsidR="00000000" w:rsidRDefault="00A875D3">
      <w:pPr>
        <w:pStyle w:val="a4"/>
      </w:pPr>
      <w:r>
        <w:t>С этих позиций конструируется дидактическая задача, цель которой — научить студентов</w:t>
      </w:r>
      <w:r>
        <w:t xml:space="preserve"> профессиональной деятельности. Информация, включенная в состав условия задачи, и исходные данные задачи создают ориентировочную основу действия и тем самым способствуют выполнению запрограммированных спосо</w:t>
      </w:r>
      <w:r>
        <w:softHyphen/>
        <w:t>бов действия.</w:t>
      </w:r>
    </w:p>
    <w:p w:rsidR="00000000" w:rsidRDefault="00A875D3">
      <w:pPr>
        <w:pStyle w:val="a4"/>
      </w:pPr>
      <w:r>
        <w:t>В качестве примеров приводим задачи</w:t>
      </w:r>
      <w:r>
        <w:t xml:space="preserve"> нескольких типов.</w:t>
      </w:r>
    </w:p>
    <w:p w:rsidR="00000000" w:rsidRDefault="00A875D3">
      <w:pPr>
        <w:pStyle w:val="a4"/>
      </w:pPr>
      <w:r>
        <w:rPr>
          <w:b/>
        </w:rPr>
        <w:t>Первый тип задач</w:t>
      </w:r>
      <w:r>
        <w:t xml:space="preserve"> — информационно-теоретический.</w:t>
      </w:r>
    </w:p>
    <w:p w:rsidR="00000000" w:rsidRDefault="00A875D3">
      <w:pPr>
        <w:pStyle w:val="a4"/>
      </w:pPr>
      <w:r>
        <w:rPr>
          <w:i/>
        </w:rPr>
        <w:t>Задача № 1</w:t>
      </w:r>
      <w:r>
        <w:t xml:space="preserve"> (имеет информационную функцию) </w:t>
      </w:r>
    </w:p>
    <w:p w:rsidR="00000000" w:rsidRDefault="00A875D3">
      <w:pPr>
        <w:pStyle w:val="a4"/>
      </w:pPr>
      <w:r>
        <w:t>Кого мы можем считать взрослым?</w:t>
      </w:r>
    </w:p>
    <w:p w:rsidR="00000000" w:rsidRDefault="00A875D3">
      <w:pPr>
        <w:pStyle w:val="a4"/>
        <w:pBdr>
          <w:bottom w:val="single" w:sz="4" w:space="1" w:color="auto"/>
        </w:pBdr>
      </w:pPr>
      <w:r>
        <w:t>Биологическое созревание — необходимое, но еще не достаточ</w:t>
      </w:r>
      <w:r>
        <w:softHyphen/>
        <w:t>ное условие становления взрослого человека как активног</w:t>
      </w:r>
      <w:r>
        <w:t>о субъек</w:t>
      </w:r>
      <w:r>
        <w:softHyphen/>
        <w:t>та труда. Взрослый человек — это прежде всего социально сфор</w:t>
      </w:r>
      <w:r>
        <w:softHyphen/>
        <w:t>мированная личность, способная к самостоятельному и ответствен</w:t>
      </w:r>
      <w:r>
        <w:softHyphen/>
        <w:t>ному принятию решения в соответствии с нормами и требованиями общества. В чем конкретно выражается становление личности взр</w:t>
      </w:r>
      <w:r>
        <w:t>ос</w:t>
      </w:r>
      <w:r>
        <w:softHyphen/>
        <w:t>лого человека?*</w:t>
      </w:r>
    </w:p>
    <w:p w:rsidR="00000000" w:rsidRDefault="00A875D3">
      <w:pPr>
        <w:pStyle w:val="a5"/>
      </w:pPr>
      <w:r>
        <w:t xml:space="preserve">* См.: </w:t>
      </w:r>
      <w:r>
        <w:rPr>
          <w:i/>
        </w:rPr>
        <w:t>Кулюткин Ю.Н.</w:t>
      </w:r>
      <w:r>
        <w:t xml:space="preserve"> Психология обучения взрослых. — М., 1985. — С. 12. </w:t>
      </w:r>
    </w:p>
    <w:p w:rsidR="00000000" w:rsidRDefault="00A875D3">
      <w:pPr>
        <w:pStyle w:val="a4"/>
      </w:pPr>
    </w:p>
    <w:p w:rsidR="00000000" w:rsidRDefault="00A875D3">
      <w:pPr>
        <w:pStyle w:val="a4"/>
      </w:pPr>
      <w:r>
        <w:rPr>
          <w:i/>
        </w:rPr>
        <w:t>Задача</w:t>
      </w:r>
      <w:r>
        <w:t xml:space="preserve"> </w:t>
      </w:r>
      <w:r>
        <w:rPr>
          <w:i/>
        </w:rPr>
        <w:t>№ 2</w:t>
      </w:r>
    </w:p>
    <w:p w:rsidR="00000000" w:rsidRDefault="00A875D3">
      <w:pPr>
        <w:pStyle w:val="a4"/>
        <w:pBdr>
          <w:bottom w:val="single" w:sz="4" w:space="1" w:color="auto"/>
        </w:pBdr>
      </w:pPr>
      <w:r>
        <w:t>Многие разработчики обучающих программ под влиянием идей бихевиоризма о важности подкрепления правильного поведения излишне часто применяют поощрения, ч</w:t>
      </w:r>
      <w:r>
        <w:t>то приводит к резкому сни</w:t>
      </w:r>
      <w:r>
        <w:softHyphen/>
        <w:t>жению мотивации. Когда поощрение вызывает положительные эмо</w:t>
      </w:r>
      <w:r>
        <w:softHyphen/>
        <w:t>ции и усиливает мотивацию учения?*</w:t>
      </w:r>
    </w:p>
    <w:p w:rsidR="00000000" w:rsidRDefault="00A875D3">
      <w:pPr>
        <w:pStyle w:val="a5"/>
      </w:pPr>
      <w:r>
        <w:t xml:space="preserve">* См.: </w:t>
      </w:r>
      <w:r>
        <w:rPr>
          <w:i/>
        </w:rPr>
        <w:t>Машбиц Е.И.</w:t>
      </w:r>
      <w:r>
        <w:t xml:space="preserve"> Психолого-педагогические проблемы компьютеризации обучения. — М., 1988. — С. 45.</w:t>
      </w:r>
    </w:p>
    <w:p w:rsidR="00000000" w:rsidRDefault="00A875D3">
      <w:pPr>
        <w:pStyle w:val="a4"/>
      </w:pPr>
    </w:p>
    <w:p w:rsidR="00000000" w:rsidRDefault="00A875D3">
      <w:pPr>
        <w:pStyle w:val="a4"/>
      </w:pPr>
      <w:r>
        <w:rPr>
          <w:i/>
        </w:rPr>
        <w:t>Задача</w:t>
      </w:r>
      <w:r>
        <w:t xml:space="preserve"> </w:t>
      </w:r>
      <w:r>
        <w:rPr>
          <w:i/>
        </w:rPr>
        <w:t>№ 3</w:t>
      </w:r>
    </w:p>
    <w:p w:rsidR="00000000" w:rsidRDefault="00A875D3">
      <w:pPr>
        <w:pStyle w:val="a4"/>
      </w:pPr>
      <w:r>
        <w:t>В процессе обучения наб</w:t>
      </w:r>
      <w:r>
        <w:t>людаются различия между сведениями, которые излагает учитель, и знаниями, усваиваемыми школьниками, между учебной задачей, которую ставит учитель, и той, которая фактически решается учениками. Как объяснить это явление?</w:t>
      </w:r>
    </w:p>
    <w:p w:rsidR="00000000" w:rsidRDefault="00A875D3">
      <w:pPr>
        <w:pStyle w:val="a4"/>
      </w:pPr>
      <w:r>
        <w:t>Чем различаются эти задачи?</w:t>
      </w:r>
    </w:p>
    <w:p w:rsidR="00000000" w:rsidRDefault="00A875D3">
      <w:pPr>
        <w:pStyle w:val="a4"/>
      </w:pPr>
      <w:r>
        <w:rPr>
          <w:i/>
        </w:rPr>
        <w:t>Рассмотр</w:t>
      </w:r>
      <w:r>
        <w:rPr>
          <w:i/>
        </w:rPr>
        <w:t>им задачу № 1.</w:t>
      </w:r>
    </w:p>
    <w:p w:rsidR="00000000" w:rsidRDefault="00A875D3">
      <w:pPr>
        <w:pStyle w:val="a4"/>
      </w:pPr>
      <w:r>
        <w:t>Можно было ее заменить вопросом: в чем выражается станов</w:t>
      </w:r>
      <w:r>
        <w:softHyphen/>
        <w:t>ление личности взрослого человека? Ответ следовало бы ожидать как в плане психофизиологических предпосылок становления взрослого организма, так и в социально-психологическом аспек</w:t>
      </w:r>
      <w:r>
        <w:softHyphen/>
        <w:t xml:space="preserve">те. </w:t>
      </w:r>
      <w:r>
        <w:t>В задаче же введены ограничения ответа, но полностью ответ в ней не содержится, имеются только ориентировочные направля</w:t>
      </w:r>
      <w:r>
        <w:softHyphen/>
        <w:t>ющие для ответа: взрослый человек — это социально сформиро</w:t>
      </w:r>
      <w:r>
        <w:softHyphen/>
        <w:t>ванная личность, способная к самостоятельности. Конкретизация ответа, таким о</w:t>
      </w:r>
      <w:r>
        <w:t>бразом, основана на развитии мысли о социаль</w:t>
      </w:r>
      <w:r>
        <w:softHyphen/>
        <w:t>ной сформированности личности. Ожидаемый ответ состоит в рас</w:t>
      </w:r>
      <w:r>
        <w:softHyphen/>
        <w:t>крытии характеристики личности в социально-педагогическом смысле как субъекта общественно-трудовой деятельности, веду</w:t>
      </w:r>
      <w:r>
        <w:softHyphen/>
        <w:t xml:space="preserve">щим видом деятельности которого </w:t>
      </w:r>
      <w:r>
        <w:t>становится трудовая деятель</w:t>
      </w:r>
      <w:r>
        <w:softHyphen/>
        <w:t>ность, что и формирует его социальную позицию.</w:t>
      </w:r>
    </w:p>
    <w:p w:rsidR="00000000" w:rsidRDefault="00A875D3">
      <w:pPr>
        <w:pStyle w:val="a4"/>
      </w:pPr>
      <w:r>
        <w:t>Информационное содержание задачи вводит студента в обсуж</w:t>
      </w:r>
      <w:r>
        <w:softHyphen/>
        <w:t>дение поставленного вопроса, ограничивая свободу его мысли</w:t>
      </w:r>
      <w:r>
        <w:softHyphen/>
        <w:t>тельного поиска. Условие задачи фокусирует внимание на разви</w:t>
      </w:r>
      <w:r>
        <w:softHyphen/>
        <w:t xml:space="preserve">тии </w:t>
      </w:r>
      <w:r>
        <w:t>главной, центральной, цели, выражающейся в том, чтобы, поставив студента перед неполным раскрытием информации, сти</w:t>
      </w:r>
      <w:r>
        <w:softHyphen/>
        <w:t>мулировать его на осознанный ответ. Для этого необходимо обла</w:t>
      </w:r>
      <w:r>
        <w:softHyphen/>
        <w:t>дать требуемой информацией, воссоздать ее в структуре заданного вопроса и раскр</w:t>
      </w:r>
      <w:r>
        <w:t>ыть существенные признаки социально-психо</w:t>
      </w:r>
      <w:r>
        <w:softHyphen/>
        <w:t>логической характеристики человека как социально сформиро</w:t>
      </w:r>
      <w:r>
        <w:softHyphen/>
        <w:t>ванной личности.</w:t>
      </w:r>
    </w:p>
    <w:p w:rsidR="00000000" w:rsidRDefault="00A875D3">
      <w:pPr>
        <w:pStyle w:val="a4"/>
      </w:pPr>
      <w:r>
        <w:rPr>
          <w:i/>
        </w:rPr>
        <w:t>Остановимся на задаче № 2.</w:t>
      </w:r>
    </w:p>
    <w:p w:rsidR="00000000" w:rsidRDefault="00A875D3">
      <w:pPr>
        <w:pStyle w:val="a4"/>
      </w:pPr>
      <w:r>
        <w:t>Благодаря имеющейся в задаче информации студенты узнают о существенном для механизма обучения факте, состоящем в</w:t>
      </w:r>
      <w:r>
        <w:t xml:space="preserve"> том, что злоупотребление поощрением может привести к снижению мотивации учения вопреки ожидаемому положительному эффек</w:t>
      </w:r>
      <w:r>
        <w:softHyphen/>
        <w:t>ту — повышению интереса. Возникает вопрос, когда и почему это происходит. Развитие мотивации происходит лишь при условии, что поощрение,</w:t>
      </w:r>
      <w:r>
        <w:t xml:space="preserve"> вызвавшее положительные эмоции, имеет место только в том случае, когда учащийся оценивает найденное пра</w:t>
      </w:r>
      <w:r>
        <w:softHyphen/>
        <w:t>вильное решение поставленной перед ним проблемы как неорди</w:t>
      </w:r>
      <w:r>
        <w:softHyphen/>
        <w:t>нарное, потребовавшее от него значительных усилий.</w:t>
      </w:r>
    </w:p>
    <w:p w:rsidR="00000000" w:rsidRDefault="00A875D3">
      <w:pPr>
        <w:pStyle w:val="a4"/>
      </w:pPr>
      <w:r>
        <w:t>Таким образом, для решения задачи от учащ</w:t>
      </w:r>
      <w:r>
        <w:t>ихся потребуется информация, которую студент либо имеет, либо нет. Если нет, то преподавателю придется дать еще одну-две дополнительные зада</w:t>
      </w:r>
      <w:r>
        <w:softHyphen/>
        <w:t>чи, чтобы с их помощью студенты получили необходимые им сведения. Возможен и такой вариант, когда недостающая инфор</w:t>
      </w:r>
      <w:r>
        <w:softHyphen/>
        <w:t>мация сообщается преподавателем, а лучше, если она добывается совместно со студентами. При этом нельзя допустить резкого рас</w:t>
      </w:r>
      <w:r>
        <w:softHyphen/>
        <w:t>хождения между ожидаемой и реальной реакцией учащихся. Мо</w:t>
      </w:r>
      <w:r>
        <w:softHyphen/>
        <w:t>жет иметь место поощрение за учебный труд, не потребовавший мыслительног</w:t>
      </w:r>
      <w:r>
        <w:t>о и волевого напряжения, — тогда создается психо</w:t>
      </w:r>
      <w:r>
        <w:softHyphen/>
        <w:t>логическая среда, не стимулирующая познавательную мотивацию и мотивацию личностных достижений, выход из которой — в по</w:t>
      </w:r>
      <w:r>
        <w:softHyphen/>
        <w:t>вышении уровня трудности задачи и адекватности требований к качеству учебной деятельност</w:t>
      </w:r>
      <w:r>
        <w:t>и.</w:t>
      </w:r>
    </w:p>
    <w:p w:rsidR="00000000" w:rsidRDefault="00A875D3">
      <w:pPr>
        <w:pStyle w:val="a4"/>
      </w:pPr>
      <w:r>
        <w:rPr>
          <w:i/>
        </w:rPr>
        <w:t>Решение задачи № 3</w:t>
      </w:r>
      <w:r>
        <w:t xml:space="preserve"> основано на интерпретации фиксирован</w:t>
      </w:r>
      <w:r>
        <w:softHyphen/>
        <w:t>ного факта, на его научном осмыслении, на поиске объективных причин возникновения описанного явления. При составлении та</w:t>
      </w:r>
      <w:r>
        <w:softHyphen/>
        <w:t>ких задач педагог опирается на конкретные, имеющиеся у студен</w:t>
      </w:r>
      <w:r>
        <w:softHyphen/>
        <w:t>тов знания и у</w:t>
      </w:r>
      <w:r>
        <w:t>мение их актуализировать, применять к условиям конкретной задачи.</w:t>
      </w:r>
    </w:p>
    <w:p w:rsidR="00000000" w:rsidRDefault="00A875D3">
      <w:pPr>
        <w:pStyle w:val="a4"/>
      </w:pPr>
      <w:r>
        <w:t xml:space="preserve">Первый тип— </w:t>
      </w:r>
      <w:r>
        <w:rPr>
          <w:i/>
        </w:rPr>
        <w:t>информационно-теоретические задачи —</w:t>
      </w:r>
      <w:r>
        <w:t xml:space="preserve"> ха</w:t>
      </w:r>
      <w:r>
        <w:softHyphen/>
        <w:t>рактеризуется аналитическим подходом. Конструирование ответа запрограммировано в предполагаемых, но не всегда явно вскры</w:t>
      </w:r>
      <w:r>
        <w:softHyphen/>
        <w:t>тых связях, опред</w:t>
      </w:r>
      <w:r>
        <w:t>еляющих теоретический смысл суждений. Эти связи требуется распознать, определить свойства объекта, произ</w:t>
      </w:r>
      <w:r>
        <w:softHyphen/>
        <w:t>вести сравнительный анализ, выделив предварительно их суть. Процесс протекает по принципу анализа через синтез. В содержа</w:t>
      </w:r>
      <w:r>
        <w:softHyphen/>
        <w:t>тельной части задачи заключае</w:t>
      </w:r>
      <w:r>
        <w:t>тся альтернативная информация в виде двух и более текстов. Тексты бывают сложными. Содержаща</w:t>
      </w:r>
      <w:r>
        <w:softHyphen/>
        <w:t>яся в них информация неоднозначна. Решение — выбор текста не всегда предполагает полное описание искомого ответа. В наиболее трудном варианте возможно конструирова</w:t>
      </w:r>
      <w:r>
        <w:t>ние нового текста на основе распознавания качественных характеристик, включенных в готовые варианты решения, или их расширение за счет включе</w:t>
      </w:r>
      <w:r>
        <w:softHyphen/>
        <w:t>ния дополнительных элементов.</w:t>
      </w:r>
    </w:p>
    <w:p w:rsidR="00000000" w:rsidRDefault="00A875D3">
      <w:pPr>
        <w:pStyle w:val="a4"/>
      </w:pPr>
      <w:r>
        <w:t>В наименее сложных вариантах таких задач изложение смысла проблемы исчерпывается пре</w:t>
      </w:r>
      <w:r>
        <w:t>длагаемым содержанием информа</w:t>
      </w:r>
      <w:r>
        <w:softHyphen/>
        <w:t>ции, нашедшей отражение в альтернативных решениях.</w:t>
      </w:r>
    </w:p>
    <w:p w:rsidR="00000000" w:rsidRDefault="00A875D3">
      <w:pPr>
        <w:pStyle w:val="a4"/>
      </w:pPr>
      <w:r>
        <w:t>Разработка таких задач строится по следующему алгоритму:</w:t>
      </w:r>
    </w:p>
    <w:p w:rsidR="00000000" w:rsidRDefault="00A875D3">
      <w:pPr>
        <w:pStyle w:val="a4"/>
      </w:pPr>
      <w:r>
        <w:t>формулируется проблема в виде концептуального утверждения;</w:t>
      </w:r>
    </w:p>
    <w:p w:rsidR="00000000" w:rsidRDefault="00A875D3">
      <w:pPr>
        <w:pStyle w:val="a4"/>
      </w:pPr>
      <w:r>
        <w:t>структура текста задачи имеет центральное информационное зв</w:t>
      </w:r>
      <w:r>
        <w:t>ено;</w:t>
      </w:r>
    </w:p>
    <w:p w:rsidR="00000000" w:rsidRDefault="00A875D3">
      <w:pPr>
        <w:pStyle w:val="a4"/>
      </w:pPr>
      <w:r>
        <w:t>на основе прямого и обратного утверждения образуются по меньшей мере два варианта решения проблемы;</w:t>
      </w:r>
    </w:p>
    <w:p w:rsidR="00000000" w:rsidRDefault="00A875D3">
      <w:pPr>
        <w:pStyle w:val="a4"/>
      </w:pPr>
      <w:r>
        <w:t>каждое теоретическое положение подкрепляется аргументаци</w:t>
      </w:r>
      <w:r>
        <w:softHyphen/>
        <w:t>ей, подтверждающей его.</w:t>
      </w:r>
    </w:p>
    <w:p w:rsidR="00000000" w:rsidRDefault="00A875D3">
      <w:pPr>
        <w:pStyle w:val="a4"/>
      </w:pPr>
      <w:r>
        <w:t>Каждый из вариантов предполагает наличие правильных поло</w:t>
      </w:r>
      <w:r>
        <w:softHyphen/>
        <w:t>жений, задача</w:t>
      </w:r>
      <w:r>
        <w:t xml:space="preserve"> не должна содержать абсолютно неправильный от</w:t>
      </w:r>
      <w:r>
        <w:softHyphen/>
        <w:t>вет. Предлагаемые теоретические построения обсуждаемой про</w:t>
      </w:r>
      <w:r>
        <w:softHyphen/>
        <w:t>блемы и ее решения должны отражать существующие в науке и в жизни концептуально значимые позиции.</w:t>
      </w:r>
    </w:p>
    <w:p w:rsidR="00000000" w:rsidRDefault="00A875D3">
      <w:pPr>
        <w:pStyle w:val="a4"/>
      </w:pPr>
      <w:r>
        <w:t>Теоретическое решение такого типа задач может предус</w:t>
      </w:r>
      <w:r>
        <w:t>матри</w:t>
      </w:r>
      <w:r>
        <w:softHyphen/>
        <w:t>вать синтетическое конструирование решения на основе предло</w:t>
      </w:r>
      <w:r>
        <w:softHyphen/>
        <w:t>женных позиций. Задачи теоретического плана могут быть сконст</w:t>
      </w:r>
      <w:r>
        <w:softHyphen/>
        <w:t>руированы таким образом, что предлагаемые решения не полно</w:t>
      </w:r>
      <w:r>
        <w:softHyphen/>
        <w:t>стью раскрывают их суть. Тогда требуется самостоятельное конст</w:t>
      </w:r>
      <w:r>
        <w:softHyphen/>
        <w:t>руиров</w:t>
      </w:r>
      <w:r>
        <w:t>ание научного ответа-решения при помощи имеющихся данных или путем самостоятельного поиска.</w:t>
      </w:r>
    </w:p>
    <w:p w:rsidR="00000000" w:rsidRDefault="00A875D3">
      <w:pPr>
        <w:pStyle w:val="a4"/>
      </w:pPr>
      <w:r>
        <w:t>Как протекает процесс составления таких задач?</w:t>
      </w:r>
    </w:p>
    <w:p w:rsidR="00000000" w:rsidRDefault="00A875D3">
      <w:pPr>
        <w:pStyle w:val="a4"/>
      </w:pPr>
      <w:r>
        <w:t>Вначале необходимо выделить или, как говорят, поставить про</w:t>
      </w:r>
      <w:r>
        <w:softHyphen/>
        <w:t>блему. Поиск строится на основании теоретической концепци</w:t>
      </w:r>
      <w:r>
        <w:t>и, теории или методологии педагогики. Можно выделить проблему и на более конкретном уровне, но при этом важно, чтобы абстраги</w:t>
      </w:r>
      <w:r>
        <w:softHyphen/>
        <w:t>рование происходило в теоретическом аспекте ее осмысления с позиции определенной концепции или научной точки зрения, из</w:t>
      </w:r>
      <w:r>
        <w:softHyphen/>
        <w:t>вестных об</w:t>
      </w:r>
      <w:r>
        <w:t>учающим. В ином случае мы получим эмпирический от</w:t>
      </w:r>
      <w:r>
        <w:softHyphen/>
        <w:t>вет, выражением которого является позиция «мне так кажется».</w:t>
      </w:r>
    </w:p>
    <w:p w:rsidR="00000000" w:rsidRDefault="00A875D3">
      <w:pPr>
        <w:pStyle w:val="a4"/>
      </w:pPr>
      <w:r>
        <w:t>Построить систему информации в соответствии с альтернатив</w:t>
      </w:r>
      <w:r>
        <w:softHyphen/>
        <w:t>ным решением выдвинутой проблемы — второй этап составления таких задач. Информация долж</w:t>
      </w:r>
      <w:r>
        <w:t>на выполнять функцию теорети</w:t>
      </w:r>
      <w:r>
        <w:softHyphen/>
        <w:t>ческой позиции, которая может быть либо представлена в полном ее содержании, либо соотнесена с имеющимися у обучающихся конкретными знаниями применительно к конкретным условиям, о которых идет речь в задаче. Что касается научно</w:t>
      </w:r>
      <w:r>
        <w:t>го уровня изло</w:t>
      </w:r>
      <w:r>
        <w:softHyphen/>
        <w:t>жения теоретических положений, то здесь очень важно соблюдать необходимый уровень дидактической адаптации науки, строго придерживаться научной платформы, которая отражена в учеб</w:t>
      </w:r>
      <w:r>
        <w:softHyphen/>
        <w:t>ной информации задачи, точно выражать смысл научных поло</w:t>
      </w:r>
      <w:r>
        <w:softHyphen/>
        <w:t>жений,</w:t>
      </w:r>
      <w:r>
        <w:t xml:space="preserve"> позиций, теоретических платформ, научных школ и т. д. Недопустимо их искажение. В этом заключается основная слож</w:t>
      </w:r>
      <w:r>
        <w:softHyphen/>
        <w:t>ность построения таких задач, ибо необходимость краткого рас</w:t>
      </w:r>
      <w:r>
        <w:softHyphen/>
        <w:t>крытия обсуждаемого теоретического вопроса связана, как пра</w:t>
      </w:r>
      <w:r>
        <w:softHyphen/>
        <w:t>вило, с некоторыми уп</w:t>
      </w:r>
      <w:r>
        <w:t>рощениями и, следовательно, снижением степени научности.</w:t>
      </w:r>
    </w:p>
    <w:p w:rsidR="00000000" w:rsidRDefault="00A875D3">
      <w:pPr>
        <w:pStyle w:val="a4"/>
      </w:pPr>
      <w:r>
        <w:t>Информационное содержание задачи может быть смонтировано самим преподавателем на основе известной методологии. Тогда со</w:t>
      </w:r>
      <w:r>
        <w:softHyphen/>
        <w:t>ставление информации связано с теоретическим проектированием ситуации, описание</w:t>
      </w:r>
      <w:r>
        <w:t>м конкретно существующей ситуации или час</w:t>
      </w:r>
      <w:r>
        <w:softHyphen/>
        <w:t>тично (может быть и полностью) сконструированной преподавате</w:t>
      </w:r>
      <w:r>
        <w:softHyphen/>
        <w:t>лем в соответствии с положениями науки и практикой. Продуци-рование информационных ситуаций проводится с учетом детерми</w:t>
      </w:r>
      <w:r>
        <w:softHyphen/>
        <w:t>нирующих эвристических обстоятель</w:t>
      </w:r>
      <w:r>
        <w:t>ств, сложившихся в теории или имеющих место в практическом преломлении научных знаний.</w:t>
      </w:r>
    </w:p>
    <w:p w:rsidR="00000000" w:rsidRDefault="00A875D3">
      <w:pPr>
        <w:pStyle w:val="a4"/>
      </w:pPr>
      <w:r>
        <w:t xml:space="preserve">Информационное содержание </w:t>
      </w:r>
      <w:r>
        <w:rPr>
          <w:i/>
        </w:rPr>
        <w:t>аналитических задач</w:t>
      </w:r>
      <w:r>
        <w:t xml:space="preserve"> создает ори</w:t>
      </w:r>
      <w:r>
        <w:softHyphen/>
        <w:t>ентировочную основу мыслительных действий обучающихся, на</w:t>
      </w:r>
      <w:r>
        <w:softHyphen/>
        <w:t>целивает на поиск способов решения и определяет услов</w:t>
      </w:r>
      <w:r>
        <w:t>ия, в которых должен происходить процесс решения.</w:t>
      </w:r>
    </w:p>
    <w:p w:rsidR="00000000" w:rsidRDefault="00A875D3">
      <w:pPr>
        <w:pStyle w:val="a4"/>
      </w:pPr>
      <w:r>
        <w:t>Задачи этого вида сложны для составления именно в своей ин</w:t>
      </w:r>
      <w:r>
        <w:softHyphen/>
        <w:t>формационной части как в плане постановки учебной проблемы, так и в отношении формирования информационного текста. Не</w:t>
      </w:r>
      <w:r>
        <w:softHyphen/>
        <w:t xml:space="preserve">обходимо помнить, что </w:t>
      </w:r>
      <w:r>
        <w:rPr>
          <w:i/>
        </w:rPr>
        <w:t>текст з</w:t>
      </w:r>
      <w:r>
        <w:rPr>
          <w:i/>
        </w:rPr>
        <w:t>адачи,</w:t>
      </w:r>
      <w:r>
        <w:t xml:space="preserve"> который требуется соста</w:t>
      </w:r>
      <w:r>
        <w:softHyphen/>
        <w:t xml:space="preserve">вить, является одновременно и </w:t>
      </w:r>
      <w:r>
        <w:rPr>
          <w:i/>
        </w:rPr>
        <w:t>целью познания обучающимися, и средством для правильного выполнения ими требования задачи.</w:t>
      </w:r>
      <w:r>
        <w:t xml:space="preserve"> В свя</w:t>
      </w:r>
      <w:r>
        <w:softHyphen/>
        <w:t>зи с этим преподавателю—составителю учебной задачи прихо</w:t>
      </w:r>
      <w:r>
        <w:softHyphen/>
        <w:t>дится решать свою педагогическую задачу т</w:t>
      </w:r>
      <w:r>
        <w:t>аким образом, чтобы в тексте были изложены достоверные научные знания, необходи</w:t>
      </w:r>
      <w:r>
        <w:softHyphen/>
        <w:t>мые студентам для профессионального обучения, и одновремен</w:t>
      </w:r>
      <w:r>
        <w:softHyphen/>
        <w:t>но чтобы текст стимулировал познавательную мотивацию и фор</w:t>
      </w:r>
      <w:r>
        <w:softHyphen/>
        <w:t>мировал познавательную направленность на предмет обучения,</w:t>
      </w:r>
      <w:r>
        <w:t xml:space="preserve"> обучал способам теоретического анализа, формировал теорети</w:t>
      </w:r>
      <w:r>
        <w:softHyphen/>
        <w:t>ческое мышление студентов. С этой целью необходимо, чтобы обу</w:t>
      </w:r>
      <w:r>
        <w:softHyphen/>
        <w:t>чающиеся поняли смысл информации, приняли задачу, постав</w:t>
      </w:r>
      <w:r>
        <w:softHyphen/>
        <w:t>ленную перед ними, оценили потребность в дополнительной ин</w:t>
      </w:r>
      <w:r>
        <w:softHyphen/>
        <w:t>формации и проявил</w:t>
      </w:r>
      <w:r>
        <w:t>и внутреннюю активность в познавательных действиях.</w:t>
      </w:r>
    </w:p>
    <w:p w:rsidR="00000000" w:rsidRDefault="00A875D3">
      <w:pPr>
        <w:pStyle w:val="a4"/>
      </w:pPr>
      <w:r>
        <w:t>Задачи текстового содержания хорошо воспринимаются сту</w:t>
      </w:r>
      <w:r>
        <w:softHyphen/>
        <w:t xml:space="preserve">дентами, если их содержание осознано как </w:t>
      </w:r>
      <w:r>
        <w:rPr>
          <w:i/>
        </w:rPr>
        <w:t>значимая информация для теоретического понимания проблемы или практического исполь</w:t>
      </w:r>
      <w:r>
        <w:rPr>
          <w:i/>
        </w:rPr>
        <w:softHyphen/>
        <w:t>зования результатов решен</w:t>
      </w:r>
      <w:r>
        <w:rPr>
          <w:i/>
        </w:rPr>
        <w:t>ия.</w:t>
      </w:r>
      <w:r>
        <w:t xml:space="preserve"> Анализируя характеристику и оцен</w:t>
      </w:r>
      <w:r>
        <w:softHyphen/>
        <w:t>ку учебного текста в качестве исходного принципа, определяю</w:t>
      </w:r>
      <w:r>
        <w:softHyphen/>
        <w:t>щего внутреннюю активность личности, понимание текста, зада</w:t>
      </w:r>
      <w:r>
        <w:softHyphen/>
        <w:t>чу строим таким образом, чтобы структура изложения содержа</w:t>
      </w:r>
      <w:r>
        <w:softHyphen/>
        <w:t>ния информации, заключенной в тексте, со</w:t>
      </w:r>
      <w:r>
        <w:t>ответствовала психо</w:t>
      </w:r>
      <w:r>
        <w:softHyphen/>
        <w:t>логической структуре познавательной деятельности человека. В этом случае восприятие текста задачи строится как процесс решения определенной познавательной проблемы.</w:t>
      </w:r>
    </w:p>
    <w:p w:rsidR="00000000" w:rsidRDefault="00A875D3">
      <w:pPr>
        <w:pStyle w:val="a4"/>
      </w:pPr>
      <w:r>
        <w:t>В анализе текста главным является определение его смысло</w:t>
      </w:r>
      <w:r>
        <w:softHyphen/>
        <w:t>вого содержани</w:t>
      </w:r>
      <w:r>
        <w:t>я, а также вопроса о том, зачем приведено дан</w:t>
      </w:r>
      <w:r>
        <w:softHyphen/>
        <w:t>ное информационное сообщение. Смысловой анализ текста рас</w:t>
      </w:r>
      <w:r>
        <w:softHyphen/>
        <w:t>сматривается как система и коммуникативно-познавательная структура общения субъектов. В тексте учебной задачи содержа</w:t>
      </w:r>
      <w:r>
        <w:softHyphen/>
        <w:t>тельные смысловые элементы общения</w:t>
      </w:r>
      <w:r>
        <w:t xml:space="preserve"> преподавателя с обучаю</w:t>
      </w:r>
      <w:r>
        <w:softHyphen/>
        <w:t>щимися заключены в ее информационной части и в требовании, прогнозирующем коммуникативно-познавательный смысл зада</w:t>
      </w:r>
      <w:r>
        <w:softHyphen/>
        <w:t>чи. Полезной для обучающихся является сама первичная инфор</w:t>
      </w:r>
      <w:r>
        <w:softHyphen/>
        <w:t xml:space="preserve">мация, содержащаяся в тексте (условие задачи), а также та </w:t>
      </w:r>
      <w:r>
        <w:t>ин</w:t>
      </w:r>
      <w:r>
        <w:softHyphen/>
        <w:t>формация, которая имеется в формулировке требования. В ней вскрыты явно не представленные связи между изучаемыми явле</w:t>
      </w:r>
      <w:r>
        <w:softHyphen/>
        <w:t>ниями, например, между способами педагогической деятельно</w:t>
      </w:r>
      <w:r>
        <w:softHyphen/>
        <w:t>сти и результатом. Кроме того, полезным для студента будет от</w:t>
      </w:r>
      <w:r>
        <w:softHyphen/>
        <w:t>вет, который до</w:t>
      </w:r>
      <w:r>
        <w:t>полняет имеющуюся в задаче позитивную ин</w:t>
      </w:r>
      <w:r>
        <w:softHyphen/>
        <w:t>формацию путем получения нового теоретического профессио</w:t>
      </w:r>
      <w:r>
        <w:softHyphen/>
        <w:t>нального знания.</w:t>
      </w:r>
    </w:p>
    <w:p w:rsidR="00000000" w:rsidRDefault="00A875D3">
      <w:pPr>
        <w:pStyle w:val="a4"/>
      </w:pPr>
      <w:r>
        <w:t>Какова его цель, в чем состоит вопрос, который требуется ре</w:t>
      </w:r>
      <w:r>
        <w:softHyphen/>
        <w:t>шить? При чтении текста задачи предвидение, ожидание, пред</w:t>
      </w:r>
      <w:r>
        <w:softHyphen/>
        <w:t>восхищение вопроса, по</w:t>
      </w:r>
      <w:r>
        <w:t>длежащего анализу, во многом предоп</w:t>
      </w:r>
      <w:r>
        <w:softHyphen/>
        <w:t>ределяют действия обучающегося. Поэтому структура текста зада</w:t>
      </w:r>
      <w:r>
        <w:softHyphen/>
        <w:t>чи должна быть как можно более ясной и строгой. Такой текст будет способствовать формированию действий, являющихся сред</w:t>
      </w:r>
      <w:r>
        <w:softHyphen/>
        <w:t>ством решения задачи, ориентировать мы</w:t>
      </w:r>
      <w:r>
        <w:t>сль, направлять ее в русло решения проблемы. Наличие ясной логической структуры текста и легко выделяемых его содержательных аспектов, а также отно</w:t>
      </w:r>
      <w:r>
        <w:softHyphen/>
        <w:t>шений между излагаемыми в тексте объектами и явлениями со</w:t>
      </w:r>
      <w:r>
        <w:softHyphen/>
        <w:t>здает благоприятные условия для его понимания, пос</w:t>
      </w:r>
      <w:r>
        <w:t>троения ги</w:t>
      </w:r>
      <w:r>
        <w:softHyphen/>
        <w:t>потетических предположений о скрытых связях, подлежащих изу</w:t>
      </w:r>
      <w:r>
        <w:softHyphen/>
        <w:t>чению и рассмотрению.</w:t>
      </w:r>
    </w:p>
    <w:p w:rsidR="00000000" w:rsidRDefault="00A875D3">
      <w:pPr>
        <w:pStyle w:val="a4"/>
      </w:pPr>
      <w:r>
        <w:t>Решение студентами таких задач чрезвычайно полезно в плане их профессионального становления и самоопределения. Если учеб</w:t>
      </w:r>
      <w:r>
        <w:softHyphen/>
        <w:t>ные технологические задачи ставят своей це</w:t>
      </w:r>
      <w:r>
        <w:t>лью создать практи</w:t>
      </w:r>
      <w:r>
        <w:softHyphen/>
        <w:t>ческие ориентиры и установки, сформулировать творческую по</w:t>
      </w:r>
      <w:r>
        <w:softHyphen/>
        <w:t>зицию в выборе способов деятельности и ее осуществления, то теоретические задачи направлены на оформление методологичес</w:t>
      </w:r>
      <w:r>
        <w:softHyphen/>
        <w:t>кого содержания профессиональной деятельности педагога.</w:t>
      </w:r>
    </w:p>
    <w:p w:rsidR="00000000" w:rsidRDefault="00A875D3">
      <w:pPr>
        <w:pStyle w:val="a4"/>
      </w:pPr>
      <w:r>
        <w:t>Ра</w:t>
      </w:r>
      <w:r>
        <w:t>зновидностью теоретической задачи с текстом на выбор яв</w:t>
      </w:r>
      <w:r>
        <w:softHyphen/>
        <w:t>ляются задачи, содержащие ориентиры для ответов. Например:</w:t>
      </w:r>
    </w:p>
    <w:p w:rsidR="00000000" w:rsidRDefault="00A875D3">
      <w:pPr>
        <w:pStyle w:val="a4"/>
      </w:pPr>
      <w:r>
        <w:rPr>
          <w:i/>
        </w:rPr>
        <w:t>Задача</w:t>
      </w:r>
      <w:r>
        <w:t xml:space="preserve"> № </w:t>
      </w:r>
      <w:r>
        <w:rPr>
          <w:i/>
        </w:rPr>
        <w:t>4(а)</w:t>
      </w:r>
    </w:p>
    <w:p w:rsidR="00000000" w:rsidRDefault="00A875D3">
      <w:pPr>
        <w:pStyle w:val="a4"/>
      </w:pPr>
      <w:r>
        <w:t>Прочитайте текст и отметьте теоретическую формулировку цели профессионального педагогического образования, которая, с вашей точ</w:t>
      </w:r>
      <w:r>
        <w:t>ки зрения, отвечает назначению педагогического образования.</w:t>
      </w:r>
    </w:p>
    <w:p w:rsidR="00000000" w:rsidRDefault="00A875D3">
      <w:pPr>
        <w:pStyle w:val="a4"/>
      </w:pPr>
      <w:r>
        <w:t>Профессиональное педагогическое образование должно отвечать следующим целям:</w:t>
      </w:r>
    </w:p>
    <w:p w:rsidR="00000000" w:rsidRDefault="00A875D3">
      <w:pPr>
        <w:pStyle w:val="a4"/>
      </w:pPr>
      <w:r>
        <w:t>1) обеспечивать профессиональную подготовку педагога соглас</w:t>
      </w:r>
      <w:r>
        <w:softHyphen/>
        <w:t>но общественным запросам;</w:t>
      </w:r>
    </w:p>
    <w:p w:rsidR="00000000" w:rsidRDefault="00A875D3">
      <w:pPr>
        <w:pStyle w:val="a4"/>
      </w:pPr>
      <w:r>
        <w:t>2) создавать условия для удовлетв</w:t>
      </w:r>
      <w:r>
        <w:t>орения индивидуальных целей и интересов обучающихся;</w:t>
      </w:r>
    </w:p>
    <w:p w:rsidR="00000000" w:rsidRDefault="00A875D3">
      <w:pPr>
        <w:pStyle w:val="a4"/>
      </w:pPr>
      <w:r>
        <w:t>3) формировать профессиональную культуру педагога;</w:t>
      </w:r>
    </w:p>
    <w:p w:rsidR="00000000" w:rsidRDefault="00A875D3">
      <w:pPr>
        <w:pStyle w:val="a4"/>
      </w:pPr>
      <w:r>
        <w:t>4) развивать общую личностную культуру педагога;</w:t>
      </w:r>
    </w:p>
    <w:p w:rsidR="00000000" w:rsidRDefault="00A875D3">
      <w:pPr>
        <w:pStyle w:val="a4"/>
      </w:pPr>
      <w:r>
        <w:t>5) формировать социальную активность педагога;</w:t>
      </w:r>
    </w:p>
    <w:p w:rsidR="00000000" w:rsidRDefault="00A875D3">
      <w:pPr>
        <w:pStyle w:val="a4"/>
      </w:pPr>
      <w:r>
        <w:t>6) развивать гуманистическое мировоззрение.</w:t>
      </w:r>
    </w:p>
    <w:p w:rsidR="00000000" w:rsidRDefault="00A875D3">
      <w:pPr>
        <w:pStyle w:val="a4"/>
      </w:pPr>
      <w:r>
        <w:rPr>
          <w:i/>
        </w:rPr>
        <w:t>Задача</w:t>
      </w:r>
      <w:r>
        <w:t xml:space="preserve"> </w:t>
      </w:r>
      <w:r>
        <w:rPr>
          <w:i/>
        </w:rPr>
        <w:t>№</w:t>
      </w:r>
      <w:r>
        <w:t xml:space="preserve"> </w:t>
      </w:r>
      <w:r>
        <w:rPr>
          <w:i/>
        </w:rPr>
        <w:t>4(б</w:t>
      </w:r>
      <w:r>
        <w:rPr>
          <w:i/>
        </w:rPr>
        <w:t>)</w:t>
      </w:r>
    </w:p>
    <w:p w:rsidR="00000000" w:rsidRDefault="00A875D3">
      <w:pPr>
        <w:pStyle w:val="a4"/>
      </w:pPr>
      <w:r>
        <w:t>Определите функцию дидактики в педагогическом образовании путем выбора формулировки функции из данных ниже.</w:t>
      </w:r>
    </w:p>
    <w:p w:rsidR="00000000" w:rsidRDefault="00A875D3">
      <w:pPr>
        <w:pStyle w:val="a4"/>
      </w:pPr>
      <w:r>
        <w:t>1. Дидактика выполняет универсальную роль в образовании и нравственном воспитании.</w:t>
      </w:r>
    </w:p>
    <w:p w:rsidR="00000000" w:rsidRDefault="00A875D3">
      <w:pPr>
        <w:pStyle w:val="a4"/>
      </w:pPr>
      <w:r>
        <w:t>2. Дидактика — это теория образования и обучения.</w:t>
      </w:r>
    </w:p>
    <w:p w:rsidR="00000000" w:rsidRDefault="00A875D3">
      <w:pPr>
        <w:pStyle w:val="a4"/>
      </w:pPr>
      <w:r>
        <w:t xml:space="preserve">3. Дидактика </w:t>
      </w:r>
      <w:r>
        <w:t>— это технология обучения.</w:t>
      </w:r>
    </w:p>
    <w:p w:rsidR="00000000" w:rsidRDefault="00A875D3">
      <w:pPr>
        <w:pStyle w:val="a4"/>
      </w:pPr>
      <w:r>
        <w:t>4. Дидактика реализует образовательные функции в общей си</w:t>
      </w:r>
      <w:r>
        <w:softHyphen/>
        <w:t>стеме воспитания личности и формирования специалиста.</w:t>
      </w:r>
    </w:p>
    <w:p w:rsidR="00000000" w:rsidRDefault="00A875D3">
      <w:pPr>
        <w:pStyle w:val="a4"/>
      </w:pPr>
      <w:r>
        <w:t>5. Дидактике свойственна одна функция — интеллектуальное развитие обучающихся.</w:t>
      </w:r>
    </w:p>
    <w:p w:rsidR="00000000" w:rsidRDefault="00A875D3">
      <w:pPr>
        <w:pStyle w:val="a4"/>
      </w:pPr>
      <w:r>
        <w:t>6. Дидактика решает задачи в соответст</w:t>
      </w:r>
      <w:r>
        <w:t>вии с целями когнитивной области.</w:t>
      </w:r>
    </w:p>
    <w:p w:rsidR="00000000" w:rsidRDefault="00A875D3">
      <w:pPr>
        <w:pStyle w:val="a4"/>
      </w:pPr>
      <w:r>
        <w:rPr>
          <w:i/>
        </w:rPr>
        <w:t>Задача</w:t>
      </w:r>
      <w:r>
        <w:t xml:space="preserve"> </w:t>
      </w:r>
      <w:r>
        <w:rPr>
          <w:i/>
        </w:rPr>
        <w:t>№</w:t>
      </w:r>
      <w:r>
        <w:t xml:space="preserve"> </w:t>
      </w:r>
      <w:r>
        <w:rPr>
          <w:i/>
        </w:rPr>
        <w:t>4(в)</w:t>
      </w:r>
    </w:p>
    <w:p w:rsidR="00000000" w:rsidRDefault="00A875D3">
      <w:pPr>
        <w:pStyle w:val="a4"/>
      </w:pPr>
      <w:r>
        <w:t>Составьте классификационные схемы методов обучения посред</w:t>
      </w:r>
      <w:r>
        <w:softHyphen/>
        <w:t>ством их выбора из числа приведенных.</w:t>
      </w:r>
    </w:p>
    <w:tbl>
      <w:tblPr>
        <w:tblW w:w="0" w:type="auto"/>
        <w:jc w:val="center"/>
        <w:tblLayout w:type="fixed"/>
        <w:tblCellMar>
          <w:left w:w="40" w:type="dxa"/>
          <w:right w:w="40" w:type="dxa"/>
        </w:tblCellMar>
        <w:tblLook w:val="0000" w:firstRow="0" w:lastRow="0" w:firstColumn="0" w:lastColumn="0" w:noHBand="0" w:noVBand="0"/>
      </w:tblPr>
      <w:tblGrid>
        <w:gridCol w:w="2280"/>
        <w:gridCol w:w="4100"/>
      </w:tblGrid>
      <w:tr w:rsidR="00000000">
        <w:tblPrEx>
          <w:tblCellMar>
            <w:top w:w="0" w:type="dxa"/>
            <w:bottom w:w="0" w:type="dxa"/>
          </w:tblCellMar>
        </w:tblPrEx>
        <w:trPr>
          <w:jc w:val="center"/>
        </w:trPr>
        <w:tc>
          <w:tcPr>
            <w:tcW w:w="2280" w:type="dxa"/>
            <w:tcBorders>
              <w:top w:val="single" w:sz="6" w:space="0" w:color="auto"/>
              <w:left w:val="single" w:sz="6" w:space="0" w:color="auto"/>
              <w:bottom w:val="single" w:sz="6" w:space="0" w:color="auto"/>
              <w:right w:val="single" w:sz="6" w:space="0" w:color="auto"/>
            </w:tcBorders>
          </w:tcPr>
          <w:p w:rsidR="00000000" w:rsidRDefault="00A875D3">
            <w:pPr>
              <w:jc w:val="center"/>
            </w:pPr>
            <w:r>
              <w:t>Классификационные схемы</w:t>
            </w:r>
          </w:p>
        </w:tc>
        <w:tc>
          <w:tcPr>
            <w:tcW w:w="4100" w:type="dxa"/>
            <w:tcBorders>
              <w:top w:val="single" w:sz="6" w:space="0" w:color="auto"/>
              <w:left w:val="single" w:sz="6" w:space="0" w:color="auto"/>
              <w:bottom w:val="single" w:sz="6" w:space="0" w:color="auto"/>
              <w:right w:val="single" w:sz="6" w:space="0" w:color="auto"/>
            </w:tcBorders>
          </w:tcPr>
          <w:p w:rsidR="00000000" w:rsidRDefault="00A875D3">
            <w:pPr>
              <w:jc w:val="center"/>
            </w:pPr>
            <w:r>
              <w:t>Перечень разных методов и их групп, имеющихся в педагогической литературе</w:t>
            </w:r>
          </w:p>
        </w:tc>
      </w:tr>
      <w:tr w:rsidR="00000000">
        <w:tblPrEx>
          <w:tblCellMar>
            <w:top w:w="0" w:type="dxa"/>
            <w:bottom w:w="0" w:type="dxa"/>
          </w:tblCellMar>
        </w:tblPrEx>
        <w:trPr>
          <w:jc w:val="center"/>
        </w:trPr>
        <w:tc>
          <w:tcPr>
            <w:tcW w:w="2280" w:type="dxa"/>
            <w:tcBorders>
              <w:top w:val="single" w:sz="6" w:space="0" w:color="auto"/>
              <w:left w:val="single" w:sz="6" w:space="0" w:color="auto"/>
              <w:bottom w:val="single" w:sz="6" w:space="0" w:color="auto"/>
              <w:right w:val="single" w:sz="6" w:space="0" w:color="auto"/>
            </w:tcBorders>
          </w:tcPr>
          <w:p w:rsidR="00000000" w:rsidRDefault="00A875D3">
            <w:r>
              <w:t>— На основе и</w:t>
            </w:r>
            <w:r>
              <w:t xml:space="preserve">сточников получения знаний </w:t>
            </w:r>
          </w:p>
          <w:p w:rsidR="00000000" w:rsidRDefault="00A875D3">
            <w:r>
              <w:t>— На основе уровня самостоятельности уча</w:t>
            </w:r>
            <w:r>
              <w:softHyphen/>
              <w:t xml:space="preserve">щихся </w:t>
            </w:r>
          </w:p>
          <w:p w:rsidR="00000000" w:rsidRDefault="00A875D3">
            <w:r>
              <w:t>— На основе разделе</w:t>
            </w:r>
            <w:r>
              <w:softHyphen/>
              <w:t xml:space="preserve">ния функций педагога и учащихся </w:t>
            </w:r>
          </w:p>
          <w:p w:rsidR="00000000" w:rsidRDefault="00A875D3">
            <w:r>
              <w:t>— Логические основа</w:t>
            </w:r>
            <w:r>
              <w:softHyphen/>
              <w:t xml:space="preserve">ния </w:t>
            </w:r>
          </w:p>
          <w:p w:rsidR="00000000" w:rsidRDefault="00A875D3">
            <w:r>
              <w:t>— Функциональный подход к педагогиче</w:t>
            </w:r>
            <w:r>
              <w:softHyphen/>
              <w:t>ской деятельности</w:t>
            </w:r>
          </w:p>
        </w:tc>
        <w:tc>
          <w:tcPr>
            <w:tcW w:w="4100" w:type="dxa"/>
            <w:tcBorders>
              <w:top w:val="single" w:sz="6" w:space="0" w:color="auto"/>
              <w:left w:val="single" w:sz="6" w:space="0" w:color="auto"/>
              <w:bottom w:val="single" w:sz="6" w:space="0" w:color="auto"/>
              <w:right w:val="single" w:sz="6" w:space="0" w:color="auto"/>
            </w:tcBorders>
          </w:tcPr>
          <w:p w:rsidR="00000000" w:rsidRDefault="00A875D3">
            <w:r>
              <w:t>Методы изложения, наглядный метод, методы препо</w:t>
            </w:r>
            <w:r>
              <w:t>давания, работа с книгой, иллюстратив</w:t>
            </w:r>
            <w:r>
              <w:softHyphen/>
              <w:t>ные методы, практические методы, поиско</w:t>
            </w:r>
            <w:r>
              <w:softHyphen/>
              <w:t>вые методы, методы учения, проблемный ме</w:t>
            </w:r>
            <w:r>
              <w:softHyphen/>
              <w:t>тод, репродуктивный метод, творческий, сло</w:t>
            </w:r>
            <w:r>
              <w:softHyphen/>
              <w:t>весный, методы управления самостоятельной деятельностью учащихся, информационные методы, метод</w:t>
            </w:r>
            <w:r>
              <w:t>ы стимулирования, контроли</w:t>
            </w:r>
            <w:r>
              <w:softHyphen/>
              <w:t>рующие методы, индуктивный метод, проекти</w:t>
            </w:r>
            <w:r>
              <w:softHyphen/>
              <w:t>рующие методы, частично-поисковые, диагно</w:t>
            </w:r>
            <w:r>
              <w:softHyphen/>
              <w:t>стические, исследовательские методы, дедук</w:t>
            </w:r>
            <w:r>
              <w:softHyphen/>
              <w:t>тивный метод, метод аналогий, организацион</w:t>
            </w:r>
            <w:r>
              <w:softHyphen/>
              <w:t>ный метод</w:t>
            </w:r>
          </w:p>
        </w:tc>
      </w:tr>
    </w:tbl>
    <w:p w:rsidR="00000000" w:rsidRDefault="00A875D3">
      <w:pPr>
        <w:pStyle w:val="a4"/>
      </w:pPr>
    </w:p>
    <w:p w:rsidR="00000000" w:rsidRDefault="00A875D3">
      <w:pPr>
        <w:pStyle w:val="a4"/>
      </w:pPr>
      <w:r>
        <w:t>Такие задачи содержат информационную часть. Пре</w:t>
      </w:r>
      <w:r>
        <w:t>длагаемые ответы позволяют сделать выбор. Сложность при составлении та</w:t>
      </w:r>
      <w:r>
        <w:softHyphen/>
        <w:t>ких задач возникает в связи с тем, что от автора требуется, во-первых, поставить проблему и, во-вторых, определить возмож</w:t>
      </w:r>
      <w:r>
        <w:softHyphen/>
        <w:t>ные способы решения, суть которых состоит в том, что каждый пре</w:t>
      </w:r>
      <w:r>
        <w:t>длагаемый ответ принципиально мог бы служить в качестве единственного. Правильный выбор представляется возможным при условии достаточной информированности обучающихся. В ином случае могут быть допущены ошибочные решения.</w:t>
      </w:r>
    </w:p>
    <w:p w:rsidR="00000000" w:rsidRDefault="00A875D3">
      <w:pPr>
        <w:pStyle w:val="a4"/>
      </w:pPr>
      <w:r>
        <w:t xml:space="preserve">Дидактическая ценность таких задач </w:t>
      </w:r>
      <w:r>
        <w:t>состоит в том, что они по</w:t>
      </w:r>
      <w:r>
        <w:softHyphen/>
        <w:t>могают уточнить собственные знания. Предполагаемые рассогласо</w:t>
      </w:r>
      <w:r>
        <w:softHyphen/>
        <w:t>вания между проектируемыми ответами позволяют стимулировать активность мыслительной деятельности, создают ситуации, требу</w:t>
      </w:r>
      <w:r>
        <w:softHyphen/>
        <w:t>ющие четкого определения отличительных особенн</w:t>
      </w:r>
      <w:r>
        <w:t>остей, принад</w:t>
      </w:r>
      <w:r>
        <w:softHyphen/>
        <w:t>лежащих разным решениям, а следовательно, аналитического под</w:t>
      </w:r>
      <w:r>
        <w:softHyphen/>
        <w:t>хода. Возникает проблемная ситуация. Процедура выбора обязательна для решения. Кроме того, желательно потребовать его объяснения.</w:t>
      </w:r>
    </w:p>
    <w:p w:rsidR="00000000" w:rsidRDefault="00A875D3">
      <w:pPr>
        <w:pStyle w:val="a4"/>
      </w:pPr>
      <w:r>
        <w:t xml:space="preserve">Второй тип задач </w:t>
      </w:r>
      <w:r>
        <w:rPr>
          <w:i/>
        </w:rPr>
        <w:t>реализует изучение зависимости реа</w:t>
      </w:r>
      <w:r>
        <w:rPr>
          <w:i/>
        </w:rPr>
        <w:t>кции учащихся от способов управления педагогом учебной деятельностью.</w:t>
      </w:r>
    </w:p>
    <w:p w:rsidR="00000000" w:rsidRDefault="00A875D3">
      <w:pPr>
        <w:pStyle w:val="a4"/>
      </w:pPr>
      <w:r>
        <w:t>Приводим одну из задач.</w:t>
      </w:r>
    </w:p>
    <w:p w:rsidR="00000000" w:rsidRDefault="00A875D3">
      <w:pPr>
        <w:pStyle w:val="a4"/>
      </w:pPr>
      <w:r>
        <w:t>Информационное содержание такой задачи определяется со</w:t>
      </w:r>
      <w:r>
        <w:softHyphen/>
        <w:t>ставом дидактических действий преподавателя. В данном случае цель представлена требованием определить прави</w:t>
      </w:r>
      <w:r>
        <w:t>льные дидакти</w:t>
      </w:r>
      <w:r>
        <w:softHyphen/>
        <w:t>ческие приемы управления поведением учащихся и их учебными действиями посредством педагогически грамотной постановки вопроса и учебных заданий.</w:t>
      </w:r>
    </w:p>
    <w:tbl>
      <w:tblPr>
        <w:tblW w:w="0" w:type="auto"/>
        <w:jc w:val="center"/>
        <w:tblLayout w:type="fixed"/>
        <w:tblCellMar>
          <w:left w:w="40" w:type="dxa"/>
          <w:right w:w="40" w:type="dxa"/>
        </w:tblCellMar>
        <w:tblLook w:val="0000" w:firstRow="0" w:lastRow="0" w:firstColumn="0" w:lastColumn="0" w:noHBand="0" w:noVBand="0"/>
      </w:tblPr>
      <w:tblGrid>
        <w:gridCol w:w="3240"/>
        <w:gridCol w:w="3180"/>
      </w:tblGrid>
      <w:tr w:rsidR="00000000">
        <w:tblPrEx>
          <w:tblCellMar>
            <w:top w:w="0" w:type="dxa"/>
            <w:bottom w:w="0" w:type="dxa"/>
          </w:tblCellMar>
        </w:tblPrEx>
        <w:trPr>
          <w:jc w:val="center"/>
        </w:trPr>
        <w:tc>
          <w:tcPr>
            <w:tcW w:w="3240" w:type="dxa"/>
            <w:tcBorders>
              <w:top w:val="single" w:sz="6" w:space="0" w:color="auto"/>
              <w:left w:val="single" w:sz="6" w:space="0" w:color="auto"/>
              <w:bottom w:val="single" w:sz="6" w:space="0" w:color="auto"/>
              <w:right w:val="single" w:sz="6" w:space="0" w:color="auto"/>
            </w:tcBorders>
          </w:tcPr>
          <w:p w:rsidR="00000000" w:rsidRDefault="00A875D3">
            <w:pPr>
              <w:jc w:val="center"/>
            </w:pPr>
            <w:r>
              <w:t>Учитель</w:t>
            </w:r>
          </w:p>
        </w:tc>
        <w:tc>
          <w:tcPr>
            <w:tcW w:w="3180" w:type="dxa"/>
            <w:tcBorders>
              <w:top w:val="single" w:sz="6" w:space="0" w:color="auto"/>
              <w:left w:val="single" w:sz="6" w:space="0" w:color="auto"/>
              <w:bottom w:val="single" w:sz="6" w:space="0" w:color="auto"/>
              <w:right w:val="single" w:sz="6" w:space="0" w:color="auto"/>
            </w:tcBorders>
          </w:tcPr>
          <w:p w:rsidR="00000000" w:rsidRDefault="00A875D3">
            <w:pPr>
              <w:jc w:val="center"/>
            </w:pPr>
            <w:r>
              <w:t>Ученик</w:t>
            </w:r>
          </w:p>
        </w:tc>
      </w:tr>
      <w:tr w:rsidR="00000000">
        <w:tblPrEx>
          <w:tblCellMar>
            <w:top w:w="0" w:type="dxa"/>
            <w:bottom w:w="0" w:type="dxa"/>
          </w:tblCellMar>
        </w:tblPrEx>
        <w:trPr>
          <w:jc w:val="center"/>
        </w:trPr>
        <w:tc>
          <w:tcPr>
            <w:tcW w:w="3240" w:type="dxa"/>
            <w:tcBorders>
              <w:top w:val="single" w:sz="6" w:space="0" w:color="auto"/>
              <w:left w:val="single" w:sz="6" w:space="0" w:color="auto"/>
              <w:bottom w:val="single" w:sz="6" w:space="0" w:color="auto"/>
              <w:right w:val="single" w:sz="6" w:space="0" w:color="auto"/>
            </w:tcBorders>
          </w:tcPr>
          <w:p w:rsidR="00000000" w:rsidRDefault="00A875D3">
            <w:r>
              <w:t>Задает сложный вопрос по содер</w:t>
            </w:r>
            <w:r>
              <w:softHyphen/>
              <w:t>жанию изученного учебного мате</w:t>
            </w:r>
            <w:r>
              <w:softHyphen/>
              <w:t>риала, требующий ана</w:t>
            </w:r>
            <w:r>
              <w:t>лиза имею</w:t>
            </w:r>
            <w:r>
              <w:softHyphen/>
              <w:t>щейся информации</w:t>
            </w:r>
          </w:p>
        </w:tc>
        <w:tc>
          <w:tcPr>
            <w:tcW w:w="3180" w:type="dxa"/>
            <w:tcBorders>
              <w:top w:val="single" w:sz="6" w:space="0" w:color="auto"/>
              <w:left w:val="single" w:sz="6" w:space="0" w:color="auto"/>
              <w:bottom w:val="single" w:sz="6" w:space="0" w:color="auto"/>
              <w:right w:val="single" w:sz="6" w:space="0" w:color="auto"/>
            </w:tcBorders>
          </w:tcPr>
          <w:p w:rsidR="00000000" w:rsidRDefault="00A875D3">
            <w:r>
              <w:t>Не проявляет интереса к излагае</w:t>
            </w:r>
            <w:r>
              <w:softHyphen/>
              <w:t>мому учителем содержанию учеб</w:t>
            </w:r>
            <w:r>
              <w:softHyphen/>
              <w:t>ного материала</w:t>
            </w:r>
          </w:p>
        </w:tc>
      </w:tr>
      <w:tr w:rsidR="00000000">
        <w:tblPrEx>
          <w:tblCellMar>
            <w:top w:w="0" w:type="dxa"/>
            <w:bottom w:w="0" w:type="dxa"/>
          </w:tblCellMar>
        </w:tblPrEx>
        <w:trPr>
          <w:jc w:val="center"/>
        </w:trPr>
        <w:tc>
          <w:tcPr>
            <w:tcW w:w="3240" w:type="dxa"/>
            <w:tcBorders>
              <w:top w:val="single" w:sz="6" w:space="0" w:color="auto"/>
              <w:left w:val="single" w:sz="6" w:space="0" w:color="auto"/>
              <w:bottom w:val="single" w:sz="6" w:space="0" w:color="auto"/>
              <w:right w:val="single" w:sz="6" w:space="0" w:color="auto"/>
            </w:tcBorders>
          </w:tcPr>
          <w:p w:rsidR="00000000" w:rsidRDefault="00A875D3">
            <w:r>
              <w:t>Ставит перед учащимся репродук</w:t>
            </w:r>
            <w:r>
              <w:softHyphen/>
              <w:t>тивный вопрос по изученному учебному материалу</w:t>
            </w:r>
          </w:p>
        </w:tc>
        <w:tc>
          <w:tcPr>
            <w:tcW w:w="3180" w:type="dxa"/>
            <w:tcBorders>
              <w:top w:val="single" w:sz="6" w:space="0" w:color="auto"/>
              <w:left w:val="single" w:sz="6" w:space="0" w:color="auto"/>
              <w:bottom w:val="single" w:sz="6" w:space="0" w:color="auto"/>
              <w:right w:val="single" w:sz="6" w:space="0" w:color="auto"/>
            </w:tcBorders>
          </w:tcPr>
          <w:p w:rsidR="00000000" w:rsidRDefault="00A875D3">
            <w:r>
              <w:t>Отвлекается, не слушает объясне</w:t>
            </w:r>
            <w:r>
              <w:softHyphen/>
              <w:t>ния учителя</w:t>
            </w:r>
          </w:p>
        </w:tc>
      </w:tr>
      <w:tr w:rsidR="00000000">
        <w:tblPrEx>
          <w:tblCellMar>
            <w:top w:w="0" w:type="dxa"/>
            <w:bottom w:w="0" w:type="dxa"/>
          </w:tblCellMar>
        </w:tblPrEx>
        <w:trPr>
          <w:jc w:val="center"/>
        </w:trPr>
        <w:tc>
          <w:tcPr>
            <w:tcW w:w="3240" w:type="dxa"/>
            <w:tcBorders>
              <w:top w:val="single" w:sz="6" w:space="0" w:color="auto"/>
              <w:left w:val="single" w:sz="6" w:space="0" w:color="auto"/>
              <w:bottom w:val="single" w:sz="6" w:space="0" w:color="auto"/>
              <w:right w:val="single" w:sz="6" w:space="0" w:color="auto"/>
            </w:tcBorders>
          </w:tcPr>
          <w:p w:rsidR="00000000" w:rsidRDefault="00A875D3">
            <w:r>
              <w:t>Предлагает учащимся на выбор</w:t>
            </w:r>
            <w:r>
              <w:t xml:space="preserve"> три варианта задачи с разным уровнем сложности</w:t>
            </w:r>
          </w:p>
        </w:tc>
        <w:tc>
          <w:tcPr>
            <w:tcW w:w="3180" w:type="dxa"/>
            <w:tcBorders>
              <w:top w:val="single" w:sz="6" w:space="0" w:color="auto"/>
              <w:left w:val="single" w:sz="6" w:space="0" w:color="auto"/>
              <w:bottom w:val="single" w:sz="6" w:space="0" w:color="auto"/>
              <w:right w:val="single" w:sz="6" w:space="0" w:color="auto"/>
            </w:tcBorders>
          </w:tcPr>
          <w:p w:rsidR="00000000" w:rsidRDefault="00A875D3">
            <w:r>
              <w:t>Внимателен, сосредоточен во вре</w:t>
            </w:r>
            <w:r>
              <w:softHyphen/>
              <w:t>мя объяснения нового материала</w:t>
            </w:r>
          </w:p>
        </w:tc>
      </w:tr>
      <w:tr w:rsidR="00000000">
        <w:tblPrEx>
          <w:tblCellMar>
            <w:top w:w="0" w:type="dxa"/>
            <w:bottom w:w="0" w:type="dxa"/>
          </w:tblCellMar>
        </w:tblPrEx>
        <w:trPr>
          <w:jc w:val="center"/>
        </w:trPr>
        <w:tc>
          <w:tcPr>
            <w:tcW w:w="3240" w:type="dxa"/>
            <w:tcBorders>
              <w:top w:val="single" w:sz="6" w:space="0" w:color="auto"/>
              <w:left w:val="single" w:sz="6" w:space="0" w:color="auto"/>
              <w:bottom w:val="single" w:sz="6" w:space="0" w:color="auto"/>
              <w:right w:val="single" w:sz="6" w:space="0" w:color="auto"/>
            </w:tcBorders>
          </w:tcPr>
          <w:p w:rsidR="00000000" w:rsidRDefault="00A875D3">
            <w:r>
              <w:t>Дает учащимся четыре задачи од</w:t>
            </w:r>
            <w:r>
              <w:softHyphen/>
              <w:t>ного уровня сложности и ставит условие: за правильное решение всех задач ставится оценка 5, трех задач — оценка 4</w:t>
            </w:r>
            <w:r>
              <w:t>, двух — оценка 3, одной — оценка не ставится, ни одной — дается дополнительное задание</w:t>
            </w:r>
          </w:p>
        </w:tc>
        <w:tc>
          <w:tcPr>
            <w:tcW w:w="3180" w:type="dxa"/>
            <w:tcBorders>
              <w:top w:val="single" w:sz="6" w:space="0" w:color="auto"/>
              <w:left w:val="single" w:sz="6" w:space="0" w:color="auto"/>
              <w:bottom w:val="single" w:sz="6" w:space="0" w:color="auto"/>
              <w:right w:val="single" w:sz="6" w:space="0" w:color="auto"/>
            </w:tcBorders>
          </w:tcPr>
          <w:p w:rsidR="00000000" w:rsidRDefault="00A875D3">
            <w:r>
              <w:t>Нетерпелив, выкрикивает с места вопросы в ходе объяснения ново</w:t>
            </w:r>
            <w:r>
              <w:softHyphen/>
              <w:t>го материала. Во время объясне</w:t>
            </w:r>
            <w:r>
              <w:softHyphen/>
              <w:t>ния обсуждает с товарищами заинтересовавшие его вопросы, нарушая тем самым</w:t>
            </w:r>
            <w:r>
              <w:t xml:space="preserve"> общую дисциплину</w:t>
            </w:r>
          </w:p>
        </w:tc>
      </w:tr>
    </w:tbl>
    <w:p w:rsidR="00000000" w:rsidRDefault="00A875D3">
      <w:pPr>
        <w:pStyle w:val="a4"/>
      </w:pPr>
    </w:p>
    <w:p w:rsidR="00000000" w:rsidRDefault="00A875D3">
      <w:pPr>
        <w:pStyle w:val="a4"/>
      </w:pPr>
      <w:r>
        <w:t>Составление учебной задачи — одна из центральных процедур профессионального труда преподавателя. Суть этих действий состо</w:t>
      </w:r>
      <w:r>
        <w:softHyphen/>
        <w:t>ит в проектировании и регуляции самостоятельных учебных по</w:t>
      </w:r>
      <w:r>
        <w:softHyphen/>
        <w:t>знавательных действий обучающихся. Согласовать их требу</w:t>
      </w:r>
      <w:r>
        <w:t>ется путем конкретизации действий педагога.</w:t>
      </w:r>
    </w:p>
    <w:p w:rsidR="00000000" w:rsidRDefault="00A875D3">
      <w:pPr>
        <w:pStyle w:val="a4"/>
      </w:pPr>
      <w:r>
        <w:t>Учебная задача создает общую ориентацию учеников в по</w:t>
      </w:r>
      <w:r>
        <w:softHyphen/>
        <w:t>знавательном процессе. Задача — это модель педагогической среды. Факторы, вызывающие соответствующие поведенческие действия обучающихся, требуется раскрыть. О</w:t>
      </w:r>
      <w:r>
        <w:t>писание спосо</w:t>
      </w:r>
      <w:r>
        <w:softHyphen/>
        <w:t>бов педагогических воздействий чрезвычайно разнообразно и не может быть строго детерминировано. Но представить себе наиболее часто встречающиеся характеристики дидактического управления, стимулирующие определенные формы поведения учащихся, во</w:t>
      </w:r>
      <w:r>
        <w:t>зможно. Типичные случаи в практике могут быть выделены.</w:t>
      </w:r>
    </w:p>
    <w:p w:rsidR="00000000" w:rsidRDefault="00A875D3">
      <w:pPr>
        <w:pStyle w:val="a4"/>
      </w:pPr>
      <w:r>
        <w:t>Каждая из этих задач может быть решена путем прямого и об</w:t>
      </w:r>
      <w:r>
        <w:softHyphen/>
        <w:t xml:space="preserve">ратного действий, известные и неизвестные попеременно могут меняться местами: П </w:t>
      </w:r>
      <w:r>
        <w:rPr>
          <w:position w:val="-12"/>
        </w:rPr>
        <w:object w:dxaOrig="300" w:dyaOrig="360">
          <v:shape id="_x0000_i1037" type="#_x0000_t75" style="width:15pt;height:18pt" o:ole="" fillcolor="window">
            <v:imagedata r:id="rId21" o:title=""/>
          </v:shape>
          <o:OLEObject Type="Embed" ProgID="Equation.3" ShapeID="_x0000_i1037" DrawAspect="Content" ObjectID="_1647424402" r:id="rId22"/>
        </w:object>
      </w:r>
      <w:r>
        <w:t xml:space="preserve"> У. Исходным теоретическим основанием д</w:t>
      </w:r>
      <w:r>
        <w:t>ля решения задачи являются понимание студентами структуры и психологических факторов процесса обучения, взаимодействия учителя и учащихся, знание технологий обучения и обобщение эмпирического опыта собственной профессиональной деятель</w:t>
      </w:r>
      <w:r>
        <w:softHyphen/>
        <w:t>ности.</w:t>
      </w:r>
    </w:p>
    <w:p w:rsidR="00000000" w:rsidRDefault="00A875D3">
      <w:pPr>
        <w:pStyle w:val="a4"/>
      </w:pPr>
      <w:r>
        <w:t>Задачи могут б</w:t>
      </w:r>
      <w:r>
        <w:t>ыть расчленены на составные компоненты. Тог</w:t>
      </w:r>
      <w:r>
        <w:softHyphen/>
        <w:t>да каждая из задач будет представлять собой самостоятельное решение. Задачи составляются на конкретном учебном матери</w:t>
      </w:r>
      <w:r>
        <w:softHyphen/>
        <w:t>але.</w:t>
      </w:r>
    </w:p>
    <w:p w:rsidR="00000000" w:rsidRDefault="00A875D3">
      <w:pPr>
        <w:pStyle w:val="a4"/>
      </w:pPr>
      <w:r>
        <w:t>Как известно, проектирование профессиональных действий яв</w:t>
      </w:r>
      <w:r>
        <w:softHyphen/>
        <w:t>ляется одним из основополагающи</w:t>
      </w:r>
      <w:r>
        <w:t>х видов профессиональной де</w:t>
      </w:r>
      <w:r>
        <w:softHyphen/>
        <w:t>ятельности учителя. Студент мысленно выполняет функции учи</w:t>
      </w:r>
      <w:r>
        <w:softHyphen/>
        <w:t>теля и прослеживает учебные действия, осмысливает коммуника</w:t>
      </w:r>
      <w:r>
        <w:softHyphen/>
        <w:t>тивные контакты между ними и определяет оптимальные спосо</w:t>
      </w:r>
      <w:r>
        <w:softHyphen/>
        <w:t>бы взаимодействия учителя с учащимися.</w:t>
      </w:r>
    </w:p>
    <w:p w:rsidR="00000000" w:rsidRDefault="00A875D3">
      <w:pPr>
        <w:pStyle w:val="a4"/>
      </w:pPr>
      <w:r>
        <w:t>Третий тип з</w:t>
      </w:r>
      <w:r>
        <w:t xml:space="preserve">адач — </w:t>
      </w:r>
      <w:r>
        <w:rPr>
          <w:i/>
        </w:rPr>
        <w:t>задачи конструктивного плана.</w:t>
      </w:r>
      <w:r>
        <w:t xml:space="preserve"> Они дают возможность развивать у студентов профессиональное виде</w:t>
      </w:r>
      <w:r>
        <w:softHyphen/>
        <w:t>ние учебно-воспитательного процесса, углубляют понимание ими функций профессиональной деятельности и повышают эффек</w:t>
      </w:r>
      <w:r>
        <w:softHyphen/>
        <w:t>тивность их дидактической подготовки.</w:t>
      </w:r>
    </w:p>
    <w:p w:rsidR="00000000" w:rsidRDefault="00A875D3">
      <w:pPr>
        <w:pStyle w:val="a4"/>
      </w:pPr>
      <w:r>
        <w:t>В работах психологов и педагогов показано, что в целях орга</w:t>
      </w:r>
      <w:r>
        <w:softHyphen/>
        <w:t>низации мышления необходимо некоторое опережение, пред</w:t>
      </w:r>
      <w:r>
        <w:softHyphen/>
        <w:t>восхищение неизвестного. Иначе невозможна педагогическая де</w:t>
      </w:r>
      <w:r>
        <w:softHyphen/>
        <w:t>терминация творческих поисков. В задачах по конструированию профессиональной педа</w:t>
      </w:r>
      <w:r>
        <w:t>гогической деятельности предусматрива</w:t>
      </w:r>
      <w:r>
        <w:softHyphen/>
        <w:t>ются ситуации педагогической регуляции, в которых в качестве способов решения предлагается восстановить связи взаимодей</w:t>
      </w:r>
      <w:r>
        <w:softHyphen/>
        <w:t>ствия учителя и учащихся исходя из ориентирующих студента показателей о поведении учащихся (или по</w:t>
      </w:r>
      <w:r>
        <w:t>ведении педагога — обратная задача). Задачи такого типа как бы вводят студентов в практическую ситуацию. Они вынуждены синтезировать теоре</w:t>
      </w:r>
      <w:r>
        <w:softHyphen/>
        <w:t>тические знания и адаптировать их к решению практической за</w:t>
      </w:r>
      <w:r>
        <w:softHyphen/>
        <w:t>дачи. Особенность этих задач, их отличие от задач другого</w:t>
      </w:r>
      <w:r>
        <w:t xml:space="preserve"> типа состоит в том, что в преобладающем большинстве случаев в них дается ориентация на способы ее решения в виде описания дей</w:t>
      </w:r>
      <w:r>
        <w:softHyphen/>
        <w:t>ствий учителя и учащихся.</w:t>
      </w:r>
    </w:p>
    <w:p w:rsidR="00000000" w:rsidRDefault="00A875D3">
      <w:pPr>
        <w:pStyle w:val="a4"/>
      </w:pPr>
      <w:r>
        <w:t>Одним из видов задач этого типа является конструктивное про</w:t>
      </w:r>
      <w:r>
        <w:softHyphen/>
        <w:t>ектирование микроэлементов процесса обучени</w:t>
      </w:r>
      <w:r>
        <w:t>я. Как и предыдущие, эти задачи ориентированы на органичную связь между дей</w:t>
      </w:r>
      <w:r>
        <w:softHyphen/>
        <w:t>ствиями учителя и учащихся. Однако здесь предоставляется боль</w:t>
      </w:r>
      <w:r>
        <w:softHyphen/>
        <w:t>шая свобода обучающимся в проектировании процесса обучения. Процесс поиска решения этих задач, связанный с проектирова</w:t>
      </w:r>
      <w:r>
        <w:softHyphen/>
        <w:t>нием микроэлементов обучения, отдельных дидактических при</w:t>
      </w:r>
      <w:r>
        <w:softHyphen/>
        <w:t>емов обучения и развития учащихся, предполагает моделирова</w:t>
      </w:r>
      <w:r>
        <w:softHyphen/>
        <w:t>ние отношений учителя и учащихся и структурирование учебного материла. От студентов требуется воссоздать процесс обучения как коммуникатив</w:t>
      </w:r>
      <w:r>
        <w:t>но-информационный. Методическая разработка его осуществляется либо в виде сценария, либо чаще всего с помо</w:t>
      </w:r>
      <w:r>
        <w:softHyphen/>
        <w:t>щью дидактического кода. Единицей дидактического языка явля</w:t>
      </w:r>
      <w:r>
        <w:softHyphen/>
        <w:t>ется момент взаимодействия учителя и учащихся, фиксирован</w:t>
      </w:r>
      <w:r>
        <w:softHyphen/>
        <w:t>ный посредством дидактических и</w:t>
      </w:r>
      <w:r>
        <w:t xml:space="preserve"> учебных действий или опера</w:t>
      </w:r>
      <w:r>
        <w:softHyphen/>
        <w:t>ций (совокупностью действий). Творческий подход к решению обус</w:t>
      </w:r>
      <w:r>
        <w:softHyphen/>
        <w:t>ловлен ориентационной основой — условиями задачи, направля</w:t>
      </w:r>
      <w:r>
        <w:softHyphen/>
        <w:t>ется системой указаний и вопросов задачи, включает описание дидактических ситуаций в абстрагированной форм</w:t>
      </w:r>
      <w:r>
        <w:t>е. Анализ такой задачи, ее решение и обсуждение должны проводиться как на конкретном учебном материале, так и при составлении предыдущих задач.</w:t>
      </w:r>
    </w:p>
    <w:p w:rsidR="00000000" w:rsidRDefault="00A875D3">
      <w:pPr>
        <w:pStyle w:val="a4"/>
      </w:pPr>
      <w:r>
        <w:t>1. Спроектируйте конкретные предметные действия педагога и поведенческие реакции обучающихся в соответствии с пр</w:t>
      </w:r>
      <w:r>
        <w:t>едлагае</w:t>
      </w:r>
      <w:r>
        <w:softHyphen/>
        <w:t>мой дидактической схемой управления учебной деятельностью.</w:t>
      </w:r>
    </w:p>
    <w:p w:rsidR="00000000" w:rsidRDefault="00A875D3">
      <w:pPr>
        <w:pStyle w:val="a4"/>
      </w:pPr>
      <w:r>
        <w:t>2. Оптимизируйте процесс обучения путем дидактического управ</w:t>
      </w:r>
      <w:r>
        <w:softHyphen/>
        <w:t>ления.</w:t>
      </w:r>
    </w:p>
    <w:p w:rsidR="00000000" w:rsidRDefault="00A875D3">
      <w:pPr>
        <w:pStyle w:val="a4"/>
      </w:pPr>
      <w:r>
        <w:t>Вторая часть задачи по своей структуре аналогична первой, но сложнее. В качестве информационного содержания даются харак</w:t>
      </w:r>
      <w:r>
        <w:softHyphen/>
      </w:r>
      <w:r>
        <w:t>теристики. Требуется спроектировать соответствующие им действия педагога в целях запуска психологического механизма положи</w:t>
      </w:r>
      <w:r>
        <w:softHyphen/>
        <w:t>тельной поведенческой реакции учащихся.</w:t>
      </w:r>
    </w:p>
    <w:p w:rsidR="00000000" w:rsidRDefault="00A875D3">
      <w:pPr>
        <w:pStyle w:val="a4"/>
      </w:pPr>
      <w:r>
        <w:t>Примером задач этого типа может служить любое построение содержательной процедуры обучения, н</w:t>
      </w:r>
      <w:r>
        <w:t>апример, построение обобщающего положения на основе только что самостоятельно полученных или сообщенных фактов, явлений, теоретических посылок, гипотетических положений и т.д. или разрозненных данных опытного наблюдения, экспериментальных результатов. Треб</w:t>
      </w:r>
      <w:r>
        <w:t>ование задачи должно быть сопряжено с условиями, в ко</w:t>
      </w:r>
      <w:r>
        <w:softHyphen/>
        <w:t>торых протекает процесс обучения, описанными в содержании задачи в качестве дидактических параметров, в рамках которых осуществляются профессиональные эвристические поиски и на</w:t>
      </w:r>
      <w:r>
        <w:softHyphen/>
        <w:t>ходки.</w:t>
      </w:r>
    </w:p>
    <w:p w:rsidR="00000000" w:rsidRDefault="00A875D3">
      <w:pPr>
        <w:pStyle w:val="a4"/>
      </w:pPr>
      <w:r>
        <w:t>При составлении та</w:t>
      </w:r>
      <w:r>
        <w:t>ких задач следует обратить внимание на грамотность дидактической фиксации микроэлементов и целос</w:t>
      </w:r>
      <w:r>
        <w:softHyphen/>
        <w:t>тность процесса обучения, надежность дидактического вычлене</w:t>
      </w:r>
      <w:r>
        <w:softHyphen/>
        <w:t>ния из общего информационно-коммуникативного потока и про</w:t>
      </w:r>
      <w:r>
        <w:softHyphen/>
        <w:t>фессиональную ценность выделенного микроэ</w:t>
      </w:r>
      <w:r>
        <w:t>лемента. Кроме того, представляется достаточно сложным объяснение обучаю</w:t>
      </w:r>
      <w:r>
        <w:softHyphen/>
        <w:t>щимся целевой установки задания и ориентация их на способы фиксации хода решения задачи и результатов. Нужно учесть, что субъективно выраженный стиль подхода к решению поставлен</w:t>
      </w:r>
      <w:r>
        <w:softHyphen/>
        <w:t>ной з</w:t>
      </w:r>
      <w:r>
        <w:t>адачи со стороны обучающихся, а также персонифициро</w:t>
      </w:r>
      <w:r>
        <w:softHyphen/>
        <w:t>ванное представление о дидактическом процессе составителя задачи, понимание, каким должен быть проект микроэлемента процесса обучения, не должны значительно влиять на выработ</w:t>
      </w:r>
      <w:r>
        <w:softHyphen/>
        <w:t>ку у обучающихся профессионал</w:t>
      </w:r>
      <w:r>
        <w:t>ьного алгоритма педагогичес</w:t>
      </w:r>
      <w:r>
        <w:softHyphen/>
        <w:t>ких действий. В ином случае решений будет столько, сколько обучающихся. Это не значит, что тем самым сдерживаются ини</w:t>
      </w:r>
      <w:r>
        <w:softHyphen/>
        <w:t>циатива и творчество исполнителей или их стремление к про</w:t>
      </w:r>
      <w:r>
        <w:softHyphen/>
        <w:t>фессиональной самореализации. Проявления индивидуаль</w:t>
      </w:r>
      <w:r>
        <w:t>ного стиля профессиональных действий могут иметь место, но на ос</w:t>
      </w:r>
      <w:r>
        <w:softHyphen/>
        <w:t>нове научно обоснованных аргументов и нормативных стандар</w:t>
      </w:r>
      <w:r>
        <w:softHyphen/>
        <w:t>тов профессионального труда. При обсуждении итогов интерес</w:t>
      </w:r>
      <w:r>
        <w:softHyphen/>
        <w:t>но выявить наиболее типичные решения.</w:t>
      </w:r>
    </w:p>
    <w:p w:rsidR="00000000" w:rsidRDefault="00A875D3">
      <w:pPr>
        <w:pStyle w:val="a4"/>
      </w:pPr>
      <w:r>
        <w:t>Наряду с теоретическим конструирован</w:t>
      </w:r>
      <w:r>
        <w:t>ием процесса обуче</w:t>
      </w:r>
      <w:r>
        <w:softHyphen/>
        <w:t>ния очень важны задачи, направленные на понимание самого хода процесса обучения. Многочисленные эксперименты и опыт организации практики убедительно свидетельствуют о том, что здесь проявляются наиболее слабые стороны обучения профес</w:t>
      </w:r>
      <w:r>
        <w:softHyphen/>
        <w:t>сио</w:t>
      </w:r>
      <w:r>
        <w:t>нальной деятельности. Однако существует самая непосред</w:t>
      </w:r>
      <w:r>
        <w:softHyphen/>
        <w:t>ственная связь между умениями педагога вести и проектировать процесс обучения и умением видеть и анализировать его, спо</w:t>
      </w:r>
      <w:r>
        <w:softHyphen/>
        <w:t>собностью выявлять причинно-следственные связи между ди</w:t>
      </w:r>
      <w:r>
        <w:softHyphen/>
        <w:t>дактическими целями и пол</w:t>
      </w:r>
      <w:r>
        <w:t>ученными результатами, между спо</w:t>
      </w:r>
      <w:r>
        <w:softHyphen/>
        <w:t>собами дидактического управления учебной деятельностью и педагогическими итогами процесса обучения. Если обучающийся не понимает, зачем нужен тот или иной прием, в частности, та или иная учебная задача, как их следует ввест</w:t>
      </w:r>
      <w:r>
        <w:t>и в учебный про</w:t>
      </w:r>
      <w:r>
        <w:softHyphen/>
        <w:t>цесс, какую информацию и в какой структуре предложить уча</w:t>
      </w:r>
      <w:r>
        <w:softHyphen/>
        <w:t>щимся, как рассчитать информационную емкость и определить совокупность психологических и дидактических средств стимулирования познавательной активности и т. д., то он не сможет изу</w:t>
      </w:r>
      <w:r>
        <w:softHyphen/>
        <w:t>ч</w:t>
      </w:r>
      <w:r>
        <w:t>ить эти приемы, оценить их и понять дидактическую сущность обучения как информационно-коммуникативного процесса.</w:t>
      </w:r>
    </w:p>
    <w:p w:rsidR="00000000" w:rsidRDefault="00A875D3">
      <w:pPr>
        <w:pStyle w:val="a4"/>
      </w:pPr>
      <w:r>
        <w:t>Задачи, связанные с анализом действующего педагогическо</w:t>
      </w:r>
      <w:r>
        <w:softHyphen/>
        <w:t>го процесса, — прерогатива учебной практики. Ее содержание, организация и дидактическая</w:t>
      </w:r>
      <w:r>
        <w:t xml:space="preserve"> оснащенность — особая тема для обсуждения. Эти учебные задачи глубоко связаны с динамикой процесса, выделением его периодов, этапов, формированием и совершенствованием профессиональных умений обучающихся, с изучением психолого-педагогической структуры про</w:t>
      </w:r>
      <w:r>
        <w:t>фессио</w:t>
      </w:r>
      <w:r>
        <w:softHyphen/>
        <w:t>нальных действий, а также оценкой уровня профессиональной готовности.</w:t>
      </w:r>
    </w:p>
    <w:p w:rsidR="00000000" w:rsidRDefault="00A875D3">
      <w:pPr>
        <w:pStyle w:val="a4"/>
      </w:pPr>
      <w:r>
        <w:t xml:space="preserve">К четвертому типу задач относятся те, которые </w:t>
      </w:r>
      <w:r>
        <w:rPr>
          <w:i/>
        </w:rPr>
        <w:t>связаны с анализом ситуаций, представленных в виде отдельных или ряда фактов.</w:t>
      </w:r>
      <w:r>
        <w:t xml:space="preserve"> В отличие от других задач описание ситуации дается в ху</w:t>
      </w:r>
      <w:r>
        <w:softHyphen/>
        <w:t>дожественно-педагогическом плане, напоминает сценарий. Резуль</w:t>
      </w:r>
      <w:r>
        <w:softHyphen/>
        <w:t>татом восприятия таких зарисовок является целостное представ</w:t>
      </w:r>
      <w:r>
        <w:softHyphen/>
        <w:t>ление о происходящих явлениях, но расчлененное на дидактиче</w:t>
      </w:r>
      <w:r>
        <w:softHyphen/>
        <w:t xml:space="preserve">ские периоды и элементы. Картинки дидактического процесса могут быть не </w:t>
      </w:r>
      <w:r>
        <w:t>только описательными, но и отраженными на экране, в слайдах, могут сопровождаться прослушиванием магнитофонной записи или предъявляться обучающимся в виде видеомагнитофон</w:t>
      </w:r>
      <w:r>
        <w:softHyphen/>
        <w:t>ной записи их собственной практики. Целостность, слитность про</w:t>
      </w:r>
      <w:r>
        <w:softHyphen/>
        <w:t>цесса в определенной м</w:t>
      </w:r>
      <w:r>
        <w:t>ере затрудняет анализ и вместе с тем об</w:t>
      </w:r>
      <w:r>
        <w:softHyphen/>
        <w:t>легчает понимание происходящего с точки зрения общей логики развивающегося процесса обучения.</w:t>
      </w:r>
    </w:p>
    <w:p w:rsidR="00000000" w:rsidRDefault="00A875D3">
      <w:pPr>
        <w:pStyle w:val="a4"/>
      </w:pPr>
      <w:r>
        <w:t>Если в поле наблюдения обучающихся попадает ряд зарисовок практики, то задача усложняется благодаря дополнительному тре</w:t>
      </w:r>
      <w:r>
        <w:softHyphen/>
        <w:t>бо</w:t>
      </w:r>
      <w:r>
        <w:t>ванию дать анализ каждой из них и провести сравнение в аспек</w:t>
      </w:r>
      <w:r>
        <w:softHyphen/>
        <w:t>те, указанном в задаче. Подбор таких фрагментов процесса обуче</w:t>
      </w:r>
      <w:r>
        <w:softHyphen/>
        <w:t>ния производится не случайно, а преднамеренно, с целью создать условия, позволяющие обучаемому выявить детерминизм педаго</w:t>
      </w:r>
      <w:r>
        <w:softHyphen/>
        <w:t>гических я</w:t>
      </w:r>
      <w:r>
        <w:t>влений и понять существующие между нами отношения.</w:t>
      </w:r>
    </w:p>
    <w:p w:rsidR="00000000" w:rsidRDefault="00A875D3">
      <w:pPr>
        <w:pStyle w:val="a4"/>
      </w:pPr>
      <w:r>
        <w:t>Приведенные типы задач не исчерпывают их многообразия. Наша цель состоит в том, чтобы объяснить способы составления задач и описать их назначение. Содержание приведенных задач отражает различные типы пробл</w:t>
      </w:r>
      <w:r>
        <w:t>емных ситуаций, которые направ</w:t>
      </w:r>
      <w:r>
        <w:softHyphen/>
        <w:t>лены на формирование продуктивного стиля мышления, стиму</w:t>
      </w:r>
      <w:r>
        <w:softHyphen/>
        <w:t>лирование осмысления практических действий учителя, развитие профессионального творчества. Содержание и структура их раз</w:t>
      </w:r>
      <w:r>
        <w:softHyphen/>
        <w:t>личны. В них могут быть запрограммированы пробл</w:t>
      </w:r>
      <w:r>
        <w:t>емные ситуа</w:t>
      </w:r>
      <w:r>
        <w:softHyphen/>
        <w:t>ции с разной степенью обобщенности. Сложность задачи опреде</w:t>
      </w:r>
      <w:r>
        <w:softHyphen/>
        <w:t>ляется ее структурой и уровнем обобщенности поставленной про</w:t>
      </w:r>
      <w:r>
        <w:softHyphen/>
        <w:t>блемы.</w:t>
      </w:r>
    </w:p>
    <w:p w:rsidR="00000000" w:rsidRDefault="00A875D3">
      <w:pPr>
        <w:pStyle w:val="a4"/>
      </w:pPr>
      <w:r>
        <w:t>Краткая характеристика типов учебных педагогических задач приводится в табл. 7.</w:t>
      </w:r>
    </w:p>
    <w:p w:rsidR="00000000" w:rsidRDefault="00A875D3">
      <w:pPr>
        <w:pStyle w:val="a4"/>
        <w:jc w:val="right"/>
      </w:pPr>
      <w:r>
        <w:t>Таблица 7</w:t>
      </w:r>
    </w:p>
    <w:p w:rsidR="00000000" w:rsidRDefault="00A875D3">
      <w:pPr>
        <w:pStyle w:val="a4"/>
        <w:jc w:val="center"/>
      </w:pPr>
      <w:r>
        <w:rPr>
          <w:b/>
        </w:rPr>
        <w:t>Типы учебных задач по дида</w:t>
      </w:r>
      <w:r>
        <w:rPr>
          <w:b/>
        </w:rPr>
        <w:t>ктике, их характеристика</w:t>
      </w:r>
    </w:p>
    <w:tbl>
      <w:tblPr>
        <w:tblW w:w="0" w:type="auto"/>
        <w:jc w:val="center"/>
        <w:tblLayout w:type="fixed"/>
        <w:tblCellMar>
          <w:left w:w="40" w:type="dxa"/>
          <w:right w:w="40" w:type="dxa"/>
        </w:tblCellMar>
        <w:tblLook w:val="0000" w:firstRow="0" w:lastRow="0" w:firstColumn="0" w:lastColumn="0" w:noHBand="0" w:noVBand="0"/>
      </w:tblPr>
      <w:tblGrid>
        <w:gridCol w:w="538"/>
        <w:gridCol w:w="10"/>
        <w:gridCol w:w="1832"/>
        <w:gridCol w:w="10"/>
        <w:gridCol w:w="4064"/>
        <w:gridCol w:w="20"/>
      </w:tblGrid>
      <w:tr w:rsidR="00000000">
        <w:tblPrEx>
          <w:tblCellMar>
            <w:top w:w="0" w:type="dxa"/>
            <w:bottom w:w="0" w:type="dxa"/>
          </w:tblCellMar>
        </w:tblPrEx>
        <w:trPr>
          <w:cantSplit/>
          <w:jc w:val="center"/>
        </w:trPr>
        <w:tc>
          <w:tcPr>
            <w:tcW w:w="548"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 п/п</w:t>
            </w:r>
          </w:p>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Типы задач, их виды</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Характеристика задач</w:t>
            </w:r>
          </w:p>
        </w:tc>
      </w:tr>
      <w:tr w:rsidR="00000000">
        <w:tblPrEx>
          <w:tblCellMar>
            <w:top w:w="0" w:type="dxa"/>
            <w:bottom w:w="0" w:type="dxa"/>
          </w:tblCellMar>
        </w:tblPrEx>
        <w:trPr>
          <w:cantSplit/>
          <w:jc w:val="center"/>
        </w:trPr>
        <w:tc>
          <w:tcPr>
            <w:tcW w:w="548"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3</w:t>
            </w:r>
          </w:p>
        </w:tc>
      </w:tr>
      <w:tr w:rsidR="00000000">
        <w:tblPrEx>
          <w:tblCellMar>
            <w:top w:w="0" w:type="dxa"/>
            <w:bottom w:w="0" w:type="dxa"/>
          </w:tblCellMar>
        </w:tblPrEx>
        <w:trPr>
          <w:cantSplit/>
          <w:jc w:val="center"/>
        </w:trPr>
        <w:tc>
          <w:tcPr>
            <w:tcW w:w="548" w:type="dxa"/>
            <w:gridSpan w:val="2"/>
            <w:tcBorders>
              <w:top w:val="single" w:sz="6" w:space="0" w:color="auto"/>
              <w:left w:val="single" w:sz="6" w:space="0" w:color="auto"/>
              <w:bottom w:val="single" w:sz="6" w:space="0" w:color="auto"/>
              <w:right w:val="single" w:sz="6" w:space="0" w:color="auto"/>
            </w:tcBorders>
          </w:tcPr>
          <w:p w:rsidR="00000000" w:rsidRDefault="00A875D3">
            <w:pPr>
              <w:jc w:val="center"/>
            </w:pPr>
            <w:r>
              <w:t>I</w:t>
            </w:r>
          </w:p>
        </w:tc>
        <w:tc>
          <w:tcPr>
            <w:tcW w:w="5926" w:type="dxa"/>
            <w:gridSpan w:val="4"/>
            <w:tcBorders>
              <w:top w:val="single" w:sz="6" w:space="0" w:color="auto"/>
              <w:left w:val="single" w:sz="6" w:space="0" w:color="auto"/>
              <w:bottom w:val="single" w:sz="6" w:space="0" w:color="auto"/>
              <w:right w:val="single" w:sz="6" w:space="0" w:color="auto"/>
            </w:tcBorders>
          </w:tcPr>
          <w:p w:rsidR="00000000" w:rsidRDefault="00A875D3">
            <w:pPr>
              <w:jc w:val="center"/>
            </w:pPr>
            <w:r>
              <w:t>Теоретические информационно-текстовые задачи</w:t>
            </w:r>
          </w:p>
        </w:tc>
      </w:tr>
      <w:tr w:rsidR="00000000">
        <w:tblPrEx>
          <w:tblCellMar>
            <w:top w:w="0" w:type="dxa"/>
            <w:bottom w:w="0" w:type="dxa"/>
          </w:tblCellMar>
        </w:tblPrEx>
        <w:trPr>
          <w:cantSplit/>
          <w:jc w:val="center"/>
        </w:trPr>
        <w:tc>
          <w:tcPr>
            <w:tcW w:w="548" w:type="dxa"/>
            <w:gridSpan w:val="2"/>
            <w:vMerge w:val="restart"/>
            <w:tcBorders>
              <w:top w:val="single" w:sz="6" w:space="0" w:color="auto"/>
              <w:left w:val="single" w:sz="6" w:space="0" w:color="auto"/>
              <w:right w:val="single" w:sz="6" w:space="0" w:color="auto"/>
            </w:tcBorders>
          </w:tcPr>
          <w:p w:rsidR="00000000" w:rsidRDefault="00A875D3"/>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w:t>
            </w:r>
            <w:r>
              <w:t>.1. Информа</w:t>
            </w:r>
            <w:r>
              <w:softHyphen/>
              <w:t>ционные задачи</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r>
              <w:t>Содержание задачи выражено текстом, имеющим функциональное назначение и несущим определенную инфор</w:t>
            </w:r>
            <w:r>
              <w:t>мацию об изучаемом объекте. Структура текста проб</w:t>
            </w:r>
            <w:r>
              <w:softHyphen/>
              <w:t>лемная. Требование-вопрос направлен на обсуждение противоречия, заключенного в содержательной части задачи</w:t>
            </w:r>
          </w:p>
        </w:tc>
      </w:tr>
      <w:tr w:rsidR="00000000">
        <w:tblPrEx>
          <w:tblCellMar>
            <w:top w:w="0" w:type="dxa"/>
            <w:bottom w:w="0" w:type="dxa"/>
          </w:tblCellMar>
        </w:tblPrEx>
        <w:trPr>
          <w:cantSplit/>
          <w:jc w:val="center"/>
        </w:trPr>
        <w:tc>
          <w:tcPr>
            <w:tcW w:w="548" w:type="dxa"/>
            <w:gridSpan w:val="2"/>
            <w:vMerge/>
            <w:tcBorders>
              <w:left w:val="single" w:sz="6" w:space="0" w:color="auto"/>
              <w:right w:val="single" w:sz="6" w:space="0" w:color="auto"/>
            </w:tcBorders>
          </w:tcPr>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w:t>
            </w:r>
            <w:r>
              <w:t>.2. Задачи с ло</w:t>
            </w:r>
            <w:r>
              <w:softHyphen/>
              <w:t>гическим разры</w:t>
            </w:r>
            <w:r>
              <w:softHyphen/>
              <w:t>вом текста</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r>
              <w:t xml:space="preserve">Задачи содержат текст, несущий сообщаемую информацию. </w:t>
            </w:r>
            <w:r>
              <w:t>Особенностью этого текста яв</w:t>
            </w:r>
            <w:r>
              <w:softHyphen/>
              <w:t>ляется наличие в нем логических пропусков в рассуждении. Это могут быть научные терми</w:t>
            </w:r>
            <w:r>
              <w:softHyphen/>
              <w:t>ны или интерпретационные разрывы. Требу</w:t>
            </w:r>
            <w:r>
              <w:softHyphen/>
              <w:t>ется дополнить текст задачи необходимыми понятиями или суждениями</w:t>
            </w:r>
          </w:p>
        </w:tc>
      </w:tr>
      <w:tr w:rsidR="00000000">
        <w:tblPrEx>
          <w:tblCellMar>
            <w:top w:w="0" w:type="dxa"/>
            <w:bottom w:w="0" w:type="dxa"/>
          </w:tblCellMar>
        </w:tblPrEx>
        <w:trPr>
          <w:cantSplit/>
          <w:jc w:val="center"/>
        </w:trPr>
        <w:tc>
          <w:tcPr>
            <w:tcW w:w="548" w:type="dxa"/>
            <w:gridSpan w:val="2"/>
            <w:vMerge/>
            <w:tcBorders>
              <w:left w:val="single" w:sz="6" w:space="0" w:color="auto"/>
              <w:bottom w:val="single" w:sz="6" w:space="0" w:color="auto"/>
              <w:right w:val="single" w:sz="6" w:space="0" w:color="auto"/>
            </w:tcBorders>
          </w:tcPr>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w:t>
            </w:r>
            <w:r>
              <w:t>.3. Текстовые задачи на срав</w:t>
            </w:r>
            <w:r>
              <w:softHyphen/>
              <w:t>нит</w:t>
            </w:r>
            <w:r>
              <w:t>ельный ана</w:t>
            </w:r>
            <w:r>
              <w:softHyphen/>
              <w:t>лиз теоретиче</w:t>
            </w:r>
            <w:r>
              <w:softHyphen/>
              <w:t>ской информа</w:t>
            </w:r>
            <w:r>
              <w:softHyphen/>
              <w:t>ции</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r>
              <w:t>Типовыми задачами этого вида являются зада</w:t>
            </w:r>
            <w:r>
              <w:softHyphen/>
              <w:t>чи, направленные на сравнительно-сопоста</w:t>
            </w:r>
            <w:r>
              <w:softHyphen/>
              <w:t>вительный анализ различных формулировок научных понятий или концепций. Задача содержит соответствующую информацию, отражающую сущн</w:t>
            </w:r>
            <w:r>
              <w:t>ость обсуждаемых понятий, концепций, точек зрения. Требование заключается в сличении описанных научных позиций. В задачах даются различные концепции, точки зрения, способы решения. Требуется сделать выбор</w:t>
            </w:r>
          </w:p>
        </w:tc>
      </w:tr>
      <w:tr w:rsidR="00000000">
        <w:tblPrEx>
          <w:tblCellMar>
            <w:top w:w="0" w:type="dxa"/>
            <w:bottom w:w="0" w:type="dxa"/>
          </w:tblCellMar>
        </w:tblPrEx>
        <w:trPr>
          <w:cantSplit/>
          <w:jc w:val="center"/>
        </w:trPr>
        <w:tc>
          <w:tcPr>
            <w:tcW w:w="548" w:type="dxa"/>
            <w:gridSpan w:val="2"/>
            <w:tcBorders>
              <w:top w:val="single" w:sz="6" w:space="0" w:color="auto"/>
              <w:left w:val="single" w:sz="6" w:space="0" w:color="auto"/>
              <w:bottom w:val="single" w:sz="6" w:space="0" w:color="auto"/>
              <w:right w:val="single" w:sz="6" w:space="0" w:color="auto"/>
            </w:tcBorders>
          </w:tcPr>
          <w:p w:rsidR="00000000" w:rsidRDefault="00A875D3">
            <w:r>
              <w:t>II</w:t>
            </w:r>
          </w:p>
        </w:tc>
        <w:tc>
          <w:tcPr>
            <w:tcW w:w="5926" w:type="dxa"/>
            <w:gridSpan w:val="4"/>
            <w:tcBorders>
              <w:top w:val="single" w:sz="6" w:space="0" w:color="auto"/>
              <w:left w:val="single" w:sz="6" w:space="0" w:color="auto"/>
              <w:bottom w:val="single" w:sz="6" w:space="0" w:color="auto"/>
              <w:right w:val="single" w:sz="6" w:space="0" w:color="auto"/>
            </w:tcBorders>
          </w:tcPr>
          <w:p w:rsidR="00000000" w:rsidRDefault="00A875D3">
            <w:pPr>
              <w:jc w:val="center"/>
            </w:pPr>
            <w:r>
              <w:t>Задачи операционального содержания</w:t>
            </w:r>
          </w:p>
        </w:tc>
      </w:tr>
      <w:tr w:rsidR="00000000">
        <w:tblPrEx>
          <w:tblCellMar>
            <w:top w:w="0" w:type="dxa"/>
            <w:bottom w:w="0" w:type="dxa"/>
          </w:tblCellMar>
        </w:tblPrEx>
        <w:trPr>
          <w:cantSplit/>
          <w:jc w:val="center"/>
        </w:trPr>
        <w:tc>
          <w:tcPr>
            <w:tcW w:w="548" w:type="dxa"/>
            <w:gridSpan w:val="2"/>
            <w:vMerge w:val="restart"/>
            <w:tcBorders>
              <w:top w:val="single" w:sz="6" w:space="0" w:color="auto"/>
              <w:left w:val="single" w:sz="6" w:space="0" w:color="auto"/>
              <w:right w:val="single" w:sz="6" w:space="0" w:color="auto"/>
            </w:tcBorders>
          </w:tcPr>
          <w:p w:rsidR="00000000" w:rsidRDefault="00A875D3"/>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II</w:t>
            </w:r>
            <w:r>
              <w:t>.1. Зад</w:t>
            </w:r>
            <w:r>
              <w:t>ачи на формирование знаний о норма</w:t>
            </w:r>
            <w:r>
              <w:softHyphen/>
              <w:t>тивных действиях учителя</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r>
              <w:t>Условие задачи представляет собой констата</w:t>
            </w:r>
            <w:r>
              <w:softHyphen/>
              <w:t>цию фактов, обобщение, выводы, имеющие типологические признаки. Требуется найти решение аналогичных дидактических задач, с которыми встречается педагог н</w:t>
            </w:r>
            <w:r>
              <w:t>а практике</w:t>
            </w:r>
          </w:p>
        </w:tc>
      </w:tr>
      <w:tr w:rsidR="00000000">
        <w:tblPrEx>
          <w:tblCellMar>
            <w:top w:w="0" w:type="dxa"/>
            <w:bottom w:w="0" w:type="dxa"/>
          </w:tblCellMar>
        </w:tblPrEx>
        <w:trPr>
          <w:cantSplit/>
          <w:jc w:val="center"/>
        </w:trPr>
        <w:tc>
          <w:tcPr>
            <w:tcW w:w="548" w:type="dxa"/>
            <w:gridSpan w:val="2"/>
            <w:vMerge/>
            <w:tcBorders>
              <w:left w:val="single" w:sz="6" w:space="0" w:color="auto"/>
              <w:bottom w:val="single" w:sz="6" w:space="0" w:color="auto"/>
              <w:right w:val="single" w:sz="6" w:space="0" w:color="auto"/>
            </w:tcBorders>
          </w:tcPr>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II</w:t>
            </w:r>
            <w:r>
              <w:t>.2. Задачи на проектирование способов действия учителя и учащихся</w:t>
            </w:r>
          </w:p>
        </w:tc>
        <w:tc>
          <w:tcPr>
            <w:tcW w:w="4084" w:type="dxa"/>
            <w:gridSpan w:val="2"/>
            <w:tcBorders>
              <w:top w:val="single" w:sz="6" w:space="0" w:color="auto"/>
              <w:left w:val="single" w:sz="6" w:space="0" w:color="auto"/>
              <w:bottom w:val="single" w:sz="6" w:space="0" w:color="auto"/>
              <w:right w:val="single" w:sz="6" w:space="0" w:color="auto"/>
            </w:tcBorders>
          </w:tcPr>
          <w:p w:rsidR="00000000" w:rsidRDefault="00A875D3">
            <w:r>
              <w:t>Задачи этого типа предполагают, как прави</w:t>
            </w:r>
            <w:r>
              <w:softHyphen/>
              <w:t>ло, более одного этапа решения. В условии задачи предлагается описание каждого из них с позиции педагога либо с позиции учеников</w:t>
            </w:r>
          </w:p>
        </w:tc>
      </w:tr>
      <w:tr w:rsidR="00000000">
        <w:tblPrEx>
          <w:tblCellMar>
            <w:top w:w="0" w:type="dxa"/>
            <w:bottom w:w="0" w:type="dxa"/>
          </w:tblCellMar>
        </w:tblPrEx>
        <w:trPr>
          <w:gridAfter w:val="1"/>
          <w:wAfter w:w="20" w:type="dxa"/>
          <w:cantSplit/>
          <w:jc w:val="center"/>
        </w:trPr>
        <w:tc>
          <w:tcPr>
            <w:tcW w:w="538" w:type="dxa"/>
            <w:vMerge w:val="restart"/>
            <w:tcBorders>
              <w:top w:val="single" w:sz="6" w:space="0" w:color="auto"/>
              <w:left w:val="single" w:sz="6" w:space="0" w:color="auto"/>
              <w:right w:val="single" w:sz="6" w:space="0" w:color="auto"/>
            </w:tcBorders>
          </w:tcPr>
          <w:p w:rsidR="00000000" w:rsidRDefault="00A875D3"/>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w:t>
            </w:r>
            <w:r>
              <w:rPr>
                <w:lang w:val="en-US"/>
              </w:rPr>
              <w:t>I</w:t>
            </w:r>
            <w:r>
              <w:t>.3. Проектиро</w:t>
            </w:r>
            <w:r>
              <w:softHyphen/>
              <w:t>вание микро</w:t>
            </w:r>
            <w:r>
              <w:softHyphen/>
              <w:t>этапов процесса обучения</w:t>
            </w:r>
          </w:p>
        </w:tc>
        <w:tc>
          <w:tcPr>
            <w:tcW w:w="4074" w:type="dxa"/>
            <w:gridSpan w:val="2"/>
            <w:tcBorders>
              <w:top w:val="single" w:sz="6" w:space="0" w:color="auto"/>
              <w:left w:val="single" w:sz="6" w:space="0" w:color="auto"/>
              <w:bottom w:val="single" w:sz="6" w:space="0" w:color="auto"/>
              <w:right w:val="single" w:sz="6" w:space="0" w:color="auto"/>
            </w:tcBorders>
          </w:tcPr>
          <w:p w:rsidR="00000000" w:rsidRDefault="00A875D3">
            <w:r>
              <w:t>Проектированию и обсуждению подлежит обычно тот или другой дидактический прием</w:t>
            </w:r>
          </w:p>
        </w:tc>
      </w:tr>
      <w:tr w:rsidR="00000000">
        <w:tblPrEx>
          <w:tblCellMar>
            <w:top w:w="0" w:type="dxa"/>
            <w:bottom w:w="0" w:type="dxa"/>
          </w:tblCellMar>
        </w:tblPrEx>
        <w:trPr>
          <w:gridAfter w:val="1"/>
          <w:wAfter w:w="20" w:type="dxa"/>
          <w:cantSplit/>
          <w:jc w:val="center"/>
        </w:trPr>
        <w:tc>
          <w:tcPr>
            <w:tcW w:w="538" w:type="dxa"/>
            <w:vMerge/>
            <w:tcBorders>
              <w:left w:val="single" w:sz="6" w:space="0" w:color="auto"/>
              <w:bottom w:val="single" w:sz="6" w:space="0" w:color="auto"/>
              <w:right w:val="single" w:sz="6" w:space="0" w:color="auto"/>
            </w:tcBorders>
          </w:tcPr>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rPr>
                <w:lang w:val="en-US"/>
              </w:rPr>
              <w:t>II</w:t>
            </w:r>
            <w:r>
              <w:t>.4. Проектиро</w:t>
            </w:r>
            <w:r>
              <w:softHyphen/>
              <w:t>вание целостного процесса обуче</w:t>
            </w:r>
            <w:r>
              <w:softHyphen/>
              <w:t>ния (сопряженных действий педагога и учащихся)</w:t>
            </w:r>
          </w:p>
        </w:tc>
        <w:tc>
          <w:tcPr>
            <w:tcW w:w="4074" w:type="dxa"/>
            <w:gridSpan w:val="2"/>
            <w:tcBorders>
              <w:top w:val="single" w:sz="6" w:space="0" w:color="auto"/>
              <w:left w:val="single" w:sz="6" w:space="0" w:color="auto"/>
              <w:bottom w:val="single" w:sz="6" w:space="0" w:color="auto"/>
              <w:right w:val="single" w:sz="6" w:space="0" w:color="auto"/>
            </w:tcBorders>
          </w:tcPr>
          <w:p w:rsidR="00000000" w:rsidRDefault="00A875D3">
            <w:r>
              <w:t xml:space="preserve">Требуется найти оптимальный </w:t>
            </w:r>
            <w:r>
              <w:t>способ педагогического управления учебной деятельностью либо аргументирование описать поведение учащихся, вызванное применением конкретного педагогического воздействия</w:t>
            </w:r>
          </w:p>
        </w:tc>
      </w:tr>
      <w:tr w:rsidR="00000000">
        <w:tblPrEx>
          <w:tblCellMar>
            <w:top w:w="0" w:type="dxa"/>
            <w:bottom w:w="0" w:type="dxa"/>
          </w:tblCellMar>
        </w:tblPrEx>
        <w:trPr>
          <w:gridAfter w:val="1"/>
          <w:wAfter w:w="20" w:type="dxa"/>
          <w:cantSplit/>
          <w:jc w:val="center"/>
        </w:trPr>
        <w:tc>
          <w:tcPr>
            <w:tcW w:w="538" w:type="dxa"/>
            <w:tcBorders>
              <w:top w:val="single" w:sz="6" w:space="0" w:color="auto"/>
              <w:left w:val="single" w:sz="6" w:space="0" w:color="auto"/>
              <w:bottom w:val="single" w:sz="6" w:space="0" w:color="auto"/>
              <w:right w:val="single" w:sz="6" w:space="0" w:color="auto"/>
            </w:tcBorders>
          </w:tcPr>
          <w:p w:rsidR="00000000" w:rsidRDefault="00A875D3">
            <w:pPr>
              <w:jc w:val="center"/>
            </w:pPr>
            <w:r>
              <w:rPr>
                <w:lang w:val="en-US"/>
              </w:rPr>
              <w:t>III</w:t>
            </w:r>
          </w:p>
        </w:tc>
        <w:tc>
          <w:tcPr>
            <w:tcW w:w="5916" w:type="dxa"/>
            <w:gridSpan w:val="4"/>
            <w:tcBorders>
              <w:top w:val="single" w:sz="6" w:space="0" w:color="auto"/>
              <w:left w:val="single" w:sz="6" w:space="0" w:color="auto"/>
              <w:bottom w:val="single" w:sz="6" w:space="0" w:color="auto"/>
              <w:right w:val="single" w:sz="6" w:space="0" w:color="auto"/>
            </w:tcBorders>
          </w:tcPr>
          <w:p w:rsidR="00000000" w:rsidRDefault="00A875D3">
            <w:pPr>
              <w:jc w:val="center"/>
            </w:pPr>
            <w:r>
              <w:t>Задачи на анализ процесса обучения</w:t>
            </w:r>
          </w:p>
        </w:tc>
      </w:tr>
      <w:tr w:rsidR="00000000">
        <w:tblPrEx>
          <w:tblCellMar>
            <w:top w:w="0" w:type="dxa"/>
            <w:bottom w:w="0" w:type="dxa"/>
          </w:tblCellMar>
        </w:tblPrEx>
        <w:trPr>
          <w:gridAfter w:val="1"/>
          <w:wAfter w:w="20" w:type="dxa"/>
          <w:cantSplit/>
          <w:jc w:val="center"/>
        </w:trPr>
        <w:tc>
          <w:tcPr>
            <w:tcW w:w="538" w:type="dxa"/>
            <w:tcBorders>
              <w:top w:val="single" w:sz="6" w:space="0" w:color="auto"/>
              <w:left w:val="single" w:sz="6" w:space="0" w:color="auto"/>
              <w:bottom w:val="single" w:sz="6" w:space="0" w:color="auto"/>
              <w:right w:val="single" w:sz="6" w:space="0" w:color="auto"/>
            </w:tcBorders>
          </w:tcPr>
          <w:p w:rsidR="00000000" w:rsidRDefault="00A875D3"/>
          <w:p w:rsidR="00000000" w:rsidRDefault="00A875D3"/>
        </w:tc>
        <w:tc>
          <w:tcPr>
            <w:tcW w:w="5916" w:type="dxa"/>
            <w:gridSpan w:val="4"/>
            <w:tcBorders>
              <w:top w:val="single" w:sz="6" w:space="0" w:color="auto"/>
              <w:left w:val="single" w:sz="6" w:space="0" w:color="auto"/>
              <w:bottom w:val="single" w:sz="6" w:space="0" w:color="auto"/>
              <w:right w:val="single" w:sz="6" w:space="0" w:color="auto"/>
            </w:tcBorders>
          </w:tcPr>
          <w:p w:rsidR="00000000" w:rsidRDefault="00A875D3">
            <w:r>
              <w:t>В условия этих задач включаются конкретные ук</w:t>
            </w:r>
            <w:r>
              <w:t>азания на предмет анализа, способы фиксации аналитических данных. Задача формулируется в виде развернутой постановки исследовательской проблемы. В состав задачи могут быть включены аналитические таблицы, графы, схемы</w:t>
            </w:r>
          </w:p>
        </w:tc>
      </w:tr>
      <w:tr w:rsidR="00000000">
        <w:tblPrEx>
          <w:tblCellMar>
            <w:top w:w="0" w:type="dxa"/>
            <w:bottom w:w="0" w:type="dxa"/>
          </w:tblCellMar>
        </w:tblPrEx>
        <w:trPr>
          <w:gridAfter w:val="1"/>
          <w:wAfter w:w="20" w:type="dxa"/>
          <w:cantSplit/>
          <w:jc w:val="center"/>
        </w:trPr>
        <w:tc>
          <w:tcPr>
            <w:tcW w:w="538" w:type="dxa"/>
            <w:vMerge w:val="restart"/>
            <w:tcBorders>
              <w:top w:val="single" w:sz="6" w:space="0" w:color="auto"/>
              <w:left w:val="single" w:sz="6" w:space="0" w:color="auto"/>
              <w:right w:val="single" w:sz="6" w:space="0" w:color="auto"/>
            </w:tcBorders>
          </w:tcPr>
          <w:p w:rsidR="00000000" w:rsidRDefault="00A875D3">
            <w:pPr>
              <w:rPr>
                <w:lang w:val="en-US"/>
              </w:rPr>
            </w:pPr>
          </w:p>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t>III. 1. Аспектный анализ</w:t>
            </w:r>
          </w:p>
        </w:tc>
        <w:tc>
          <w:tcPr>
            <w:tcW w:w="4074" w:type="dxa"/>
            <w:gridSpan w:val="2"/>
            <w:tcBorders>
              <w:top w:val="single" w:sz="6" w:space="0" w:color="auto"/>
              <w:left w:val="single" w:sz="6" w:space="0" w:color="auto"/>
              <w:bottom w:val="single" w:sz="6" w:space="0" w:color="auto"/>
              <w:right w:val="single" w:sz="6" w:space="0" w:color="auto"/>
            </w:tcBorders>
          </w:tcPr>
          <w:p w:rsidR="00000000" w:rsidRDefault="00A875D3">
            <w:r>
              <w:t>Задачи могут</w:t>
            </w:r>
            <w:r>
              <w:t xml:space="preserve"> иметь как теоретический, так и операционный характер. Суть их заключается в выявлении признаков, построении выво</w:t>
            </w:r>
            <w:r>
              <w:softHyphen/>
              <w:t>дов, имеющих теоретический и практический смысл</w:t>
            </w:r>
          </w:p>
        </w:tc>
      </w:tr>
      <w:tr w:rsidR="00000000">
        <w:tblPrEx>
          <w:tblCellMar>
            <w:top w:w="0" w:type="dxa"/>
            <w:bottom w:w="0" w:type="dxa"/>
          </w:tblCellMar>
        </w:tblPrEx>
        <w:trPr>
          <w:gridAfter w:val="1"/>
          <w:wAfter w:w="20" w:type="dxa"/>
          <w:cantSplit/>
          <w:jc w:val="center"/>
        </w:trPr>
        <w:tc>
          <w:tcPr>
            <w:tcW w:w="538" w:type="dxa"/>
            <w:vMerge/>
            <w:tcBorders>
              <w:left w:val="single" w:sz="6" w:space="0" w:color="auto"/>
              <w:bottom w:val="single" w:sz="6" w:space="0" w:color="auto"/>
              <w:right w:val="single" w:sz="6" w:space="0" w:color="auto"/>
            </w:tcBorders>
          </w:tcPr>
          <w:p w:rsidR="00000000" w:rsidRDefault="00A875D3"/>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t>III.2. Задачи ситуативные</w:t>
            </w:r>
          </w:p>
        </w:tc>
        <w:tc>
          <w:tcPr>
            <w:tcW w:w="4074" w:type="dxa"/>
            <w:gridSpan w:val="2"/>
            <w:tcBorders>
              <w:top w:val="single" w:sz="6" w:space="0" w:color="auto"/>
              <w:left w:val="single" w:sz="6" w:space="0" w:color="auto"/>
              <w:bottom w:val="single" w:sz="6" w:space="0" w:color="auto"/>
              <w:right w:val="single" w:sz="6" w:space="0" w:color="auto"/>
            </w:tcBorders>
          </w:tcPr>
          <w:p w:rsidR="00000000" w:rsidRDefault="00A875D3">
            <w:r>
              <w:t>Спецификой этого вида задач является опи</w:t>
            </w:r>
            <w:r>
              <w:softHyphen/>
              <w:t xml:space="preserve">сание конкретного факта, </w:t>
            </w:r>
            <w:r>
              <w:t>имеющего место в практике. Требуется объяснение этого факта, чаще — поиск путей ликвидации конфликта или устранения противоречивости педагоги</w:t>
            </w:r>
            <w:r>
              <w:softHyphen/>
              <w:t>ческого факта, представленного в задаче</w:t>
            </w:r>
          </w:p>
        </w:tc>
      </w:tr>
      <w:tr w:rsidR="00000000">
        <w:tblPrEx>
          <w:tblCellMar>
            <w:top w:w="0" w:type="dxa"/>
            <w:bottom w:w="0" w:type="dxa"/>
          </w:tblCellMar>
        </w:tblPrEx>
        <w:trPr>
          <w:gridAfter w:val="1"/>
          <w:wAfter w:w="20" w:type="dxa"/>
          <w:cantSplit/>
          <w:jc w:val="center"/>
        </w:trPr>
        <w:tc>
          <w:tcPr>
            <w:tcW w:w="538" w:type="dxa"/>
            <w:tcBorders>
              <w:top w:val="single" w:sz="6" w:space="0" w:color="auto"/>
              <w:left w:val="single" w:sz="6" w:space="0" w:color="auto"/>
              <w:bottom w:val="single" w:sz="6" w:space="0" w:color="auto"/>
              <w:right w:val="single" w:sz="6" w:space="0" w:color="auto"/>
            </w:tcBorders>
          </w:tcPr>
          <w:p w:rsidR="00000000" w:rsidRDefault="00A875D3">
            <w:r>
              <w:t>IV</w:t>
            </w:r>
          </w:p>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t>Задачи на моделирование процесса обучения</w:t>
            </w:r>
          </w:p>
        </w:tc>
        <w:tc>
          <w:tcPr>
            <w:tcW w:w="4074" w:type="dxa"/>
            <w:gridSpan w:val="2"/>
            <w:tcBorders>
              <w:top w:val="single" w:sz="6" w:space="0" w:color="auto"/>
              <w:left w:val="single" w:sz="6" w:space="0" w:color="auto"/>
              <w:bottom w:val="single" w:sz="6" w:space="0" w:color="auto"/>
              <w:right w:val="single" w:sz="6" w:space="0" w:color="auto"/>
            </w:tcBorders>
          </w:tcPr>
          <w:p w:rsidR="00000000" w:rsidRDefault="00A875D3">
            <w:r>
              <w:t>Задачи могут быть направлены</w:t>
            </w:r>
            <w:r>
              <w:t xml:space="preserve"> на моделиро</w:t>
            </w:r>
            <w:r>
              <w:softHyphen/>
              <w:t>вание конкретной ситуации, микроэлемента процесса обучения либо на моделирование целостного процесса обучения, на операции обобщения и построения выводов</w:t>
            </w:r>
          </w:p>
        </w:tc>
      </w:tr>
      <w:tr w:rsidR="00000000">
        <w:tblPrEx>
          <w:tblCellMar>
            <w:top w:w="0" w:type="dxa"/>
            <w:bottom w:w="0" w:type="dxa"/>
          </w:tblCellMar>
        </w:tblPrEx>
        <w:trPr>
          <w:gridAfter w:val="1"/>
          <w:wAfter w:w="20" w:type="dxa"/>
          <w:cantSplit/>
          <w:jc w:val="center"/>
        </w:trPr>
        <w:tc>
          <w:tcPr>
            <w:tcW w:w="538" w:type="dxa"/>
            <w:tcBorders>
              <w:top w:val="single" w:sz="6" w:space="0" w:color="auto"/>
              <w:left w:val="single" w:sz="6" w:space="0" w:color="auto"/>
              <w:bottom w:val="single" w:sz="6" w:space="0" w:color="auto"/>
              <w:right w:val="single" w:sz="6" w:space="0" w:color="auto"/>
            </w:tcBorders>
          </w:tcPr>
          <w:p w:rsidR="00000000" w:rsidRDefault="00A875D3">
            <w:r>
              <w:t>V</w:t>
            </w:r>
          </w:p>
        </w:tc>
        <w:tc>
          <w:tcPr>
            <w:tcW w:w="1842" w:type="dxa"/>
            <w:gridSpan w:val="2"/>
            <w:tcBorders>
              <w:top w:val="single" w:sz="6" w:space="0" w:color="auto"/>
              <w:left w:val="single" w:sz="6" w:space="0" w:color="auto"/>
              <w:bottom w:val="single" w:sz="6" w:space="0" w:color="auto"/>
              <w:right w:val="single" w:sz="6" w:space="0" w:color="auto"/>
            </w:tcBorders>
          </w:tcPr>
          <w:p w:rsidR="00000000" w:rsidRDefault="00A875D3">
            <w:r>
              <w:t>Задачи на реа</w:t>
            </w:r>
            <w:r>
              <w:softHyphen/>
              <w:t>лизацию модели процесса обуче</w:t>
            </w:r>
            <w:r>
              <w:softHyphen/>
              <w:t>ния с последую</w:t>
            </w:r>
            <w:r>
              <w:softHyphen/>
              <w:t>щим самоанали</w:t>
            </w:r>
            <w:r>
              <w:softHyphen/>
              <w:t>зом выполненн</w:t>
            </w:r>
            <w:r>
              <w:t>ых действий и полу</w:t>
            </w:r>
            <w:r>
              <w:softHyphen/>
              <w:t>ченных результа</w:t>
            </w:r>
            <w:r>
              <w:softHyphen/>
              <w:t>тов</w:t>
            </w:r>
          </w:p>
        </w:tc>
        <w:tc>
          <w:tcPr>
            <w:tcW w:w="4074" w:type="dxa"/>
            <w:gridSpan w:val="2"/>
            <w:tcBorders>
              <w:top w:val="single" w:sz="6" w:space="0" w:color="auto"/>
              <w:left w:val="single" w:sz="6" w:space="0" w:color="auto"/>
              <w:bottom w:val="single" w:sz="6" w:space="0" w:color="auto"/>
              <w:right w:val="single" w:sz="6" w:space="0" w:color="auto"/>
            </w:tcBorders>
          </w:tcPr>
          <w:p w:rsidR="00000000" w:rsidRDefault="00A875D3">
            <w:r>
              <w:t>Задачи составляются в связи с требованием реализации образца-модели педагогического процесса; в соответствии с концептуальной структурой обучения, в связи с заданными способами организации учебной информа</w:t>
            </w:r>
            <w:r>
              <w:softHyphen/>
              <w:t>ции и методо</w:t>
            </w:r>
            <w:r>
              <w:t>в ее обсуждения с учащимися; в зависимости от необходимости творческого решения поставленных целей обучения и развития профессионального самоопределения специалиста</w:t>
            </w:r>
          </w:p>
        </w:tc>
      </w:tr>
    </w:tbl>
    <w:p w:rsidR="00000000" w:rsidRDefault="00A875D3">
      <w:pPr>
        <w:pStyle w:val="a4"/>
      </w:pPr>
    </w:p>
    <w:p w:rsidR="00000000" w:rsidRDefault="00A875D3">
      <w:pPr>
        <w:pStyle w:val="a4"/>
      </w:pPr>
      <w:r>
        <w:t>Типы и особенно виды задач можно расширить, если варьиро</w:t>
      </w:r>
      <w:r>
        <w:softHyphen/>
        <w:t>вать их структуру и содержание и</w:t>
      </w:r>
      <w:r>
        <w:t>нформационной части.</w:t>
      </w:r>
    </w:p>
    <w:p w:rsidR="00000000" w:rsidRDefault="00A875D3">
      <w:pPr>
        <w:pStyle w:val="a4"/>
      </w:pPr>
      <w:r>
        <w:t>Описанные типы и виды учебных технологических задач взаи</w:t>
      </w:r>
      <w:r>
        <w:softHyphen/>
        <w:t>мосвязаны между собой (схема 1).</w:t>
      </w:r>
    </w:p>
    <w:p w:rsidR="00000000" w:rsidRDefault="00A875D3">
      <w:pPr>
        <w:pStyle w:val="a4"/>
        <w:jc w:val="right"/>
        <w:rPr>
          <w:lang w:val="en-US"/>
        </w:rPr>
      </w:pPr>
      <w:r>
        <w:t>Схема 1</w:t>
      </w:r>
    </w:p>
    <w:p w:rsidR="00000000" w:rsidRDefault="00A875D3">
      <w:pPr>
        <w:pStyle w:val="a4"/>
        <w:jc w:val="center"/>
      </w:pPr>
      <w:r>
        <w:rPr>
          <w:b/>
        </w:rPr>
        <w:t>Взаимосвязи между типами учебных задач по технологии</w:t>
      </w:r>
    </w:p>
    <w:p w:rsidR="00000000" w:rsidRDefault="002C6198">
      <w:pPr>
        <w:pStyle w:val="a4"/>
        <w:jc w:val="center"/>
      </w:pPr>
      <w:r>
        <w:rPr>
          <w:noProof/>
        </w:rPr>
        <w:drawing>
          <wp:inline distT="0" distB="0" distL="0" distR="0">
            <wp:extent cx="4210050" cy="4914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10050" cy="4914900"/>
                    </a:xfrm>
                    <a:prstGeom prst="rect">
                      <a:avLst/>
                    </a:prstGeom>
                    <a:noFill/>
                    <a:ln>
                      <a:noFill/>
                    </a:ln>
                  </pic:spPr>
                </pic:pic>
              </a:graphicData>
            </a:graphic>
          </wp:inline>
        </w:drawing>
      </w:r>
    </w:p>
    <w:p w:rsidR="00000000" w:rsidRDefault="00A875D3">
      <w:pPr>
        <w:pStyle w:val="a4"/>
      </w:pPr>
      <w:r>
        <w:t>Задачи выстроены в логике их содержательных связей, механиз</w:t>
      </w:r>
      <w:r>
        <w:softHyphen/>
        <w:t xml:space="preserve">ма введения в учебный </w:t>
      </w:r>
      <w:r>
        <w:t>процесс, а также психологии обучающего процесса. Они образуют структуру обучения профессиональной де</w:t>
      </w:r>
      <w:r>
        <w:softHyphen/>
        <w:t>ятельности, в которой учебная задача является функциональной</w:t>
      </w:r>
      <w:r>
        <w:rPr>
          <w:lang w:val="en-US"/>
        </w:rPr>
        <w:t xml:space="preserve"> </w:t>
      </w:r>
      <w:r>
        <w:t xml:space="preserve">единицей. Цикличность процесса обучения имеет место на уровне онтогенеза обучения так же, как </w:t>
      </w:r>
      <w:r>
        <w:t>и на уровне генезиса его раз</w:t>
      </w:r>
      <w:r>
        <w:softHyphen/>
        <w:t>вития. Было бы правильным утверждать, что необходимо пере</w:t>
      </w:r>
      <w:r>
        <w:softHyphen/>
        <w:t>решать всю совокупность задач 1-го типа, затем 2-го и т.д. Та</w:t>
      </w:r>
      <w:r>
        <w:softHyphen/>
        <w:t>кая последовательность просматривается и является целесообраз</w:t>
      </w:r>
      <w:r>
        <w:softHyphen/>
        <w:t xml:space="preserve">ной в процессе формирования профессионала. В </w:t>
      </w:r>
      <w:r>
        <w:t>реальности же имеет место функционирование циклов задач. Таким образом, отработка профессиональных умений осуществляется не только по этапам генерального цикла задач, но и по содержательным проблемам педагогического образования в целом.</w:t>
      </w:r>
    </w:p>
    <w:p w:rsidR="00000000" w:rsidRDefault="00A875D3">
      <w:pPr>
        <w:pStyle w:val="a4"/>
      </w:pPr>
      <w:r>
        <w:t>В силу этого обстоя</w:t>
      </w:r>
      <w:r>
        <w:t>тельства в процессе профессиональной под</w:t>
      </w:r>
      <w:r>
        <w:softHyphen/>
        <w:t>готовки учителя и на дальнейших стадиях совершенствования его мастерства профессиональное формирование и развитие проис</w:t>
      </w:r>
      <w:r>
        <w:softHyphen/>
        <w:t>ходят сложным путем. Цикличность учебных задач сочетается с динамикой развития конкретных и инт</w:t>
      </w:r>
      <w:r>
        <w:t>егрированных профессио</w:t>
      </w:r>
      <w:r>
        <w:softHyphen/>
        <w:t>нальных умений. В процессе обучения применяется большой цикл учебных задач, вмещающий всю их совокупность, в котором имеет место ряд микроциклов, составляющих его элементы, этапы и в целом образующих законченный цикл обучения и подго</w:t>
      </w:r>
      <w:r>
        <w:t>товки педагога-специалиста.</w:t>
      </w:r>
    </w:p>
    <w:p w:rsidR="00000000" w:rsidRDefault="00A875D3">
      <w:pPr>
        <w:pStyle w:val="a4"/>
      </w:pPr>
      <w:r>
        <w:t>Достижение цели при конструировании педагогических задач можно считать удовлетворительным, если в ходе решения задачи будут прослеживаться углубление понимания содержания и соста</w:t>
      </w:r>
      <w:r>
        <w:softHyphen/>
        <w:t>ва педагогической деятельности, усвоение новых по</w:t>
      </w:r>
      <w:r>
        <w:t>нятий и их раз</w:t>
      </w:r>
      <w:r>
        <w:softHyphen/>
        <w:t>витие, повышение профессиональной мотивации и продуктивнос</w:t>
      </w:r>
      <w:r>
        <w:softHyphen/>
        <w:t>ти мышления, формирование технологических умений (схема 2).</w:t>
      </w:r>
    </w:p>
    <w:p w:rsidR="00000000" w:rsidRDefault="00A875D3">
      <w:pPr>
        <w:pStyle w:val="a4"/>
      </w:pPr>
    </w:p>
    <w:p w:rsidR="00000000" w:rsidRDefault="00A875D3">
      <w:pPr>
        <w:pStyle w:val="a4"/>
        <w:jc w:val="right"/>
      </w:pPr>
      <w:r>
        <w:t>Схема 2</w:t>
      </w:r>
    </w:p>
    <w:p w:rsidR="00000000" w:rsidRDefault="00A875D3">
      <w:pPr>
        <w:pStyle w:val="a4"/>
        <w:jc w:val="center"/>
      </w:pPr>
      <w:r>
        <w:rPr>
          <w:b/>
        </w:rPr>
        <w:t>Проектирование педагогических результатов, достигнутых при решении студентами учебных задач, ориентированных на ф</w:t>
      </w:r>
      <w:r>
        <w:rPr>
          <w:b/>
        </w:rPr>
        <w:t>ормирование профессиональной педагогической деятельности</w:t>
      </w:r>
    </w:p>
    <w:p w:rsidR="00000000" w:rsidRDefault="002C6198">
      <w:pPr>
        <w:pStyle w:val="a4"/>
        <w:jc w:val="center"/>
      </w:pPr>
      <w:r>
        <w:rPr>
          <w:noProof/>
        </w:rPr>
        <w:drawing>
          <wp:inline distT="0" distB="0" distL="0" distR="0">
            <wp:extent cx="4057650" cy="32575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57650" cy="3257550"/>
                    </a:xfrm>
                    <a:prstGeom prst="rect">
                      <a:avLst/>
                    </a:prstGeom>
                    <a:noFill/>
                    <a:ln>
                      <a:noFill/>
                    </a:ln>
                  </pic:spPr>
                </pic:pic>
              </a:graphicData>
            </a:graphic>
          </wp:inline>
        </w:drawing>
      </w:r>
    </w:p>
    <w:p w:rsidR="00000000" w:rsidRDefault="00A875D3">
      <w:pPr>
        <w:pStyle w:val="a4"/>
        <w:rPr>
          <w:lang w:val="en-US"/>
        </w:rPr>
      </w:pPr>
    </w:p>
    <w:p w:rsidR="00000000" w:rsidRDefault="00A875D3">
      <w:pPr>
        <w:pStyle w:val="a4"/>
      </w:pPr>
      <w:r>
        <w:t>При организации задачного обучения у педагога должна сло</w:t>
      </w:r>
      <w:r>
        <w:softHyphen/>
        <w:t>житься целостная ориентация, отражающая мотивационно-ценностные понятийные и операционные компоненты учебной дея</w:t>
      </w:r>
      <w:r>
        <w:softHyphen/>
        <w:t>тельности. В этом и заключ</w:t>
      </w:r>
      <w:r>
        <w:t>ается роль учебных задач и их систем, создающих механизм развития профессионально значимых качеств личности и формирующих технологические умения педагога, его способности разрабатывать и применять динамические техноло</w:t>
      </w:r>
      <w:r>
        <w:softHyphen/>
        <w:t>гические модели обучения и рефлексивно</w:t>
      </w:r>
      <w:r>
        <w:t>е управление учебным процессом. Среди принципиально важных условий профессиональ</w:t>
      </w:r>
      <w:r>
        <w:softHyphen/>
        <w:t>ной подготовки педагога являются структурирование функцио</w:t>
      </w:r>
      <w:r>
        <w:softHyphen/>
        <w:t>нальной модели задачного обучения, применение задач, включе</w:t>
      </w:r>
      <w:r>
        <w:softHyphen/>
        <w:t>ние их в учебный процесс, сочетание интегрального и индив</w:t>
      </w:r>
      <w:r>
        <w:t>иду</w:t>
      </w:r>
      <w:r>
        <w:softHyphen/>
        <w:t>ального подходов в обучении.</w:t>
      </w:r>
    </w:p>
    <w:p w:rsidR="00000000" w:rsidRDefault="00A875D3">
      <w:pPr>
        <w:pStyle w:val="10"/>
      </w:pPr>
      <w:bookmarkStart w:id="28" w:name="_Toc43821109"/>
      <w:r>
        <w:t>ГЛАВА</w:t>
      </w:r>
      <w:r>
        <w:rPr>
          <w:lang w:val="en-US"/>
        </w:rPr>
        <w:t xml:space="preserve"> 7 </w:t>
      </w:r>
      <w:r>
        <w:t>СИСТЕМНЫЙ ПОДХОД К РЕАЛИЗАЦИИ ТЕХНОЛОГИЙ ОБУЧЕНИЯ ТВОРЧЕСКОЙ ПЕДАГОГИЧЕСКОЙ ДЕЯТЕЛЬНОСТИ</w:t>
      </w:r>
      <w:bookmarkEnd w:id="28"/>
    </w:p>
    <w:p w:rsidR="00000000" w:rsidRDefault="00A875D3">
      <w:pPr>
        <w:pStyle w:val="20"/>
      </w:pPr>
      <w:bookmarkStart w:id="29" w:name="_Toc43821110"/>
      <w:r>
        <w:t>§ 1. Система технологий обучения</w:t>
      </w:r>
      <w:bookmarkEnd w:id="29"/>
    </w:p>
    <w:p w:rsidR="00000000" w:rsidRDefault="00A875D3">
      <w:pPr>
        <w:pStyle w:val="a4"/>
      </w:pPr>
      <w:r>
        <w:t>Цели могут быть рассмотрены как единство задач образования, развития и воспитания. В професси</w:t>
      </w:r>
      <w:r>
        <w:t>ональной подготовке учителя цели приобретают конкретное содержание: формирование про</w:t>
      </w:r>
      <w:r>
        <w:softHyphen/>
        <w:t>фессиональной эрудиции, развитие творческого профессиональ</w:t>
      </w:r>
      <w:r>
        <w:softHyphen/>
        <w:t>ного мышления, профессиональной направленности личности.</w:t>
      </w:r>
    </w:p>
    <w:p w:rsidR="00000000" w:rsidRDefault="00A875D3">
      <w:pPr>
        <w:pStyle w:val="a4"/>
      </w:pPr>
      <w:r>
        <w:t>Технологии обладают качественной спецификой, отражающей</w:t>
      </w:r>
      <w:r>
        <w:t xml:space="preserve"> способы организации учебной деятельности. Многообразие тех</w:t>
      </w:r>
      <w:r>
        <w:softHyphen/>
        <w:t>нологий обучения может быть описано на основе различных кри</w:t>
      </w:r>
      <w:r>
        <w:softHyphen/>
        <w:t>териев. Например, с позиции стиля и стратегии обучения. В этом случае образуются технологии: информационные (текстовые), задачные, трени</w:t>
      </w:r>
      <w:r>
        <w:t>нговые по отработке мыслительных и практических приемов деятельности и др.</w:t>
      </w:r>
    </w:p>
    <w:p w:rsidR="00000000" w:rsidRDefault="00A875D3">
      <w:pPr>
        <w:pStyle w:val="a4"/>
      </w:pPr>
      <w:r>
        <w:t>Основанием для классификации технологий обучения может служить уровень самостоятельности учащихся в учебной деятель</w:t>
      </w:r>
      <w:r>
        <w:softHyphen/>
        <w:t xml:space="preserve">ности. Посредством технологий обучения можно предусмотреть </w:t>
      </w:r>
      <w:r>
        <w:rPr>
          <w:i/>
        </w:rPr>
        <w:t>степен</w:t>
      </w:r>
      <w:r>
        <w:rPr>
          <w:i/>
        </w:rPr>
        <w:t>ь репродуктивности и творчества учащихся.</w:t>
      </w:r>
      <w:r>
        <w:t xml:space="preserve"> В этом направ</w:t>
      </w:r>
      <w:r>
        <w:softHyphen/>
        <w:t>лении крайними видами будут технологии, нацеленные на орга</w:t>
      </w:r>
      <w:r>
        <w:softHyphen/>
        <w:t>низацию репродуктивной и творческой деятельности учащихся. Между ними возможно выделить сколько угодно переходов и со</w:t>
      </w:r>
      <w:r>
        <w:softHyphen/>
        <w:t>ответствующих технологи</w:t>
      </w:r>
      <w:r>
        <w:t>й — от трансляции готового знания до проблемного обучения, педагогической эвристики.</w:t>
      </w:r>
    </w:p>
    <w:p w:rsidR="00000000" w:rsidRDefault="00A875D3">
      <w:pPr>
        <w:pStyle w:val="a4"/>
      </w:pPr>
      <w:r>
        <w:t>Дидактическое выведение технологий может быть произведе</w:t>
      </w:r>
      <w:r>
        <w:softHyphen/>
        <w:t>но на основании структуры деятельности. Поскольку необходи</w:t>
      </w:r>
      <w:r>
        <w:softHyphen/>
        <w:t>мо сформировать у учащихся полный цикл познавательного а</w:t>
      </w:r>
      <w:r>
        <w:t>кта и профессиональной деятельности, то основным принципом фор</w:t>
      </w:r>
      <w:r>
        <w:softHyphen/>
        <w:t>мирования будет подбор технологий, направленных на обуче</w:t>
      </w:r>
      <w:r>
        <w:softHyphen/>
        <w:t>ние:</w:t>
      </w:r>
    </w:p>
    <w:p w:rsidR="00000000" w:rsidRDefault="00A875D3">
      <w:pPr>
        <w:pStyle w:val="a4"/>
      </w:pPr>
      <w:r>
        <w:t>видению проблемы, пониманию связей и отношений, спосо</w:t>
      </w:r>
      <w:r>
        <w:softHyphen/>
        <w:t>бам формирования мотивации, постановке познавательной зада</w:t>
      </w:r>
      <w:r>
        <w:softHyphen/>
        <w:t>чи как цели и резу</w:t>
      </w:r>
      <w:r>
        <w:t>льтата, формированию личностного смысла деятельности, связанного с осознанием личной значимости про</w:t>
      </w:r>
      <w:r>
        <w:softHyphen/>
        <w:t>цесса познания и результата;</w:t>
      </w:r>
    </w:p>
    <w:p w:rsidR="00000000" w:rsidRDefault="00A875D3">
      <w:pPr>
        <w:pStyle w:val="a4"/>
      </w:pPr>
      <w:r>
        <w:t>технологиям, обучающим планированию, проектированию, мо</w:t>
      </w:r>
      <w:r>
        <w:softHyphen/>
        <w:t>делированию;</w:t>
      </w:r>
    </w:p>
    <w:p w:rsidR="00000000" w:rsidRDefault="00A875D3">
      <w:pPr>
        <w:pStyle w:val="a4"/>
      </w:pPr>
      <w:r>
        <w:t>технологиям, обучающим составлению учебных задач, выдви</w:t>
      </w:r>
      <w:r>
        <w:softHyphen/>
        <w:t>же</w:t>
      </w:r>
      <w:r>
        <w:t>нию и разработке гипотезы, управлению решением задач, мыслительному прослеживанию гипотетического метода решения учащимися, формированию способов решения нормативно-стан</w:t>
      </w:r>
      <w:r>
        <w:softHyphen/>
        <w:t>дартных и эвристических задач, а также сочетанию эвристических и логических процедур в</w:t>
      </w:r>
      <w:r>
        <w:t xml:space="preserve"> решении задачи;</w:t>
      </w:r>
    </w:p>
    <w:p w:rsidR="00000000" w:rsidRDefault="00A875D3">
      <w:pPr>
        <w:pStyle w:val="a4"/>
      </w:pPr>
      <w:r>
        <w:t>технологиям решения профессиональных задач в конкретных условиях, проверки правильности и эффективности решения, оце</w:t>
      </w:r>
      <w:r>
        <w:softHyphen/>
        <w:t>нивания результата и внесения необходимых коррективов;</w:t>
      </w:r>
    </w:p>
    <w:p w:rsidR="00000000" w:rsidRDefault="00A875D3">
      <w:pPr>
        <w:pStyle w:val="a4"/>
      </w:pPr>
      <w:r>
        <w:t>технологиям по оцениванию ситуации, предполагающим аф</w:t>
      </w:r>
      <w:r>
        <w:softHyphen/>
        <w:t>ферентный син</w:t>
      </w:r>
      <w:r>
        <w:t>тез состояния учебно-педагогической системы и уровня готовности учащихся к восприятию новых знаний.</w:t>
      </w:r>
    </w:p>
    <w:p w:rsidR="00000000" w:rsidRDefault="00A875D3">
      <w:pPr>
        <w:pStyle w:val="a4"/>
      </w:pPr>
      <w:r>
        <w:t>Кроме приведенных имеет место огромное разнообразие дру</w:t>
      </w:r>
      <w:r>
        <w:softHyphen/>
        <w:t>гих технологий. Описание их и систематизация могут быть произ</w:t>
      </w:r>
      <w:r>
        <w:softHyphen/>
        <w:t>ведены по разным основаниям, а также п</w:t>
      </w:r>
      <w:r>
        <w:t>о критериям, имеющим комплексные характеристики. Систематизация технологий обуче</w:t>
      </w:r>
      <w:r>
        <w:softHyphen/>
        <w:t>ния представлена в табл. 1.</w:t>
      </w:r>
    </w:p>
    <w:p w:rsidR="00000000" w:rsidRDefault="00A875D3">
      <w:pPr>
        <w:pStyle w:val="a4"/>
      </w:pPr>
      <w:r>
        <w:t>Приведенные типы и виды технологий обучения раскрывают их многообразие. Систематизация технологий проведена на осно</w:t>
      </w:r>
      <w:r>
        <w:softHyphen/>
        <w:t>ве разных критериев с целью раз</w:t>
      </w:r>
      <w:r>
        <w:t>ностороннего их описания. Пользо</w:t>
      </w:r>
      <w:r>
        <w:softHyphen/>
        <w:t>вание одной из них не исключает возможности применения дру</w:t>
      </w:r>
      <w:r>
        <w:softHyphen/>
        <w:t>гих систем. Модель обучения строится на основе обобщения и кон</w:t>
      </w:r>
      <w:r>
        <w:softHyphen/>
        <w:t>кретных характеристик цели, деятельности педагога и учащихся, специфики педагогической системы.</w:t>
      </w:r>
    </w:p>
    <w:p w:rsidR="00000000" w:rsidRDefault="00A875D3">
      <w:pPr>
        <w:pStyle w:val="a4"/>
        <w:jc w:val="right"/>
      </w:pPr>
      <w:r>
        <w:t>Табли</w:t>
      </w:r>
      <w:r>
        <w:t>ца 1</w:t>
      </w:r>
    </w:p>
    <w:p w:rsidR="00000000" w:rsidRDefault="00A875D3">
      <w:pPr>
        <w:pStyle w:val="a4"/>
        <w:jc w:val="center"/>
      </w:pPr>
      <w:r>
        <w:rPr>
          <w:b/>
        </w:rPr>
        <w:t>Система педагогических технологий</w:t>
      </w:r>
    </w:p>
    <w:tbl>
      <w:tblPr>
        <w:tblW w:w="0" w:type="auto"/>
        <w:jc w:val="center"/>
        <w:tblLayout w:type="fixed"/>
        <w:tblCellMar>
          <w:left w:w="40" w:type="dxa"/>
          <w:right w:w="40" w:type="dxa"/>
        </w:tblCellMar>
        <w:tblLook w:val="0000" w:firstRow="0" w:lastRow="0" w:firstColumn="0" w:lastColumn="0" w:noHBand="0" w:noVBand="0"/>
      </w:tblPr>
      <w:tblGrid>
        <w:gridCol w:w="3969"/>
        <w:gridCol w:w="6379"/>
      </w:tblGrid>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pPr>
              <w:jc w:val="center"/>
            </w:pPr>
            <w:r>
              <w:t>Основание</w:t>
            </w:r>
          </w:p>
        </w:tc>
        <w:tc>
          <w:tcPr>
            <w:tcW w:w="6379" w:type="dxa"/>
            <w:tcBorders>
              <w:top w:val="single" w:sz="6" w:space="0" w:color="auto"/>
              <w:left w:val="single" w:sz="6" w:space="0" w:color="auto"/>
              <w:bottom w:val="single" w:sz="6" w:space="0" w:color="auto"/>
              <w:right w:val="single" w:sz="6" w:space="0" w:color="auto"/>
            </w:tcBorders>
          </w:tcPr>
          <w:p w:rsidR="00000000" w:rsidRDefault="00A875D3">
            <w:pPr>
              <w:jc w:val="center"/>
            </w:pPr>
            <w:r>
              <w:t>Виды технологий профессиональной деятельности педагога</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6379" w:type="dxa"/>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 Цели: образо</w:t>
            </w:r>
            <w:r>
              <w:softHyphen/>
              <w:t>вание, развитие, воспитание</w:t>
            </w:r>
          </w:p>
        </w:tc>
        <w:tc>
          <w:tcPr>
            <w:tcW w:w="6379" w:type="dxa"/>
            <w:tcBorders>
              <w:top w:val="single" w:sz="6" w:space="0" w:color="auto"/>
              <w:left w:val="single" w:sz="6" w:space="0" w:color="auto"/>
              <w:bottom w:val="single" w:sz="6" w:space="0" w:color="auto"/>
              <w:right w:val="single" w:sz="6" w:space="0" w:color="auto"/>
            </w:tcBorders>
          </w:tcPr>
          <w:p w:rsidR="00000000" w:rsidRDefault="00A875D3">
            <w:pPr>
              <w:pStyle w:val="a7"/>
              <w:tabs>
                <w:tab w:val="clear" w:pos="4153"/>
                <w:tab w:val="clear" w:pos="8306"/>
              </w:tabs>
            </w:pPr>
            <w:r>
              <w:t>Технологии по формированию профессиональной эрудиции, развитию профессионального творче</w:t>
            </w:r>
            <w:r>
              <w:softHyphen/>
              <w:t>ского мышления</w:t>
            </w:r>
            <w:r>
              <w:t>, развитию профессиональной направленности и профессионально важных качеств личности</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2. Цели в когни</w:t>
            </w:r>
            <w:r>
              <w:softHyphen/>
              <w:t>тивной области</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по формированию знаний; технологии, формирующие понимание учебной информации </w:t>
            </w:r>
          </w:p>
          <w:p w:rsidR="00000000" w:rsidRDefault="00A875D3">
            <w:r>
              <w:t>Технологии на обучение применению знаний в стандар</w:t>
            </w:r>
            <w:r>
              <w:t xml:space="preserve">тной и новой ситуациях, при решении задач и в практике </w:t>
            </w:r>
          </w:p>
          <w:p w:rsidR="00000000" w:rsidRDefault="00A875D3">
            <w:r>
              <w:t xml:space="preserve">Технологии на развитие аналитических операций — анализ состояния учебно-педагогической системы </w:t>
            </w:r>
          </w:p>
          <w:p w:rsidR="00000000" w:rsidRDefault="00A875D3">
            <w:r>
              <w:t>Технологии на развитие операции обобщения, опе</w:t>
            </w:r>
            <w:r>
              <w:softHyphen/>
              <w:t>раций содержательного абстрагирования, синтеза и интеграт</w:t>
            </w:r>
            <w:r>
              <w:t>ивных приемов при изучении влияния пе</w:t>
            </w:r>
            <w:r>
              <w:softHyphen/>
              <w:t>дагогических воздействий на результативность учеб</w:t>
            </w:r>
            <w:r>
              <w:softHyphen/>
              <w:t xml:space="preserve">но-педагогического процесса </w:t>
            </w:r>
          </w:p>
          <w:p w:rsidR="00000000" w:rsidRDefault="00A875D3">
            <w:r>
              <w:t>Технологии на обучение оцениванию, сравнению с образцом, эталоном, прослеживание динамики раз</w:t>
            </w:r>
            <w:r>
              <w:softHyphen/>
              <w:t>вития учебной деятельности; технологии на обу</w:t>
            </w:r>
            <w:r>
              <w:t>че</w:t>
            </w:r>
            <w:r>
              <w:softHyphen/>
              <w:t xml:space="preserve">ние приемам классификации и категоризации </w:t>
            </w:r>
          </w:p>
          <w:p w:rsidR="00000000" w:rsidRDefault="00A875D3">
            <w:r>
              <w:t>Технологии на обучение работе с учебной инфор</w:t>
            </w:r>
            <w:r>
              <w:softHyphen/>
              <w:t xml:space="preserve">мацией, по анализу и составлению учебного текста, обучение различным приемам управления учебной работой с текстом </w:t>
            </w:r>
          </w:p>
          <w:p w:rsidR="00000000" w:rsidRDefault="00A875D3">
            <w:r>
              <w:t>Технологии, обучающие актуализации знаний в связи</w:t>
            </w:r>
            <w:r>
              <w:t xml:space="preserve"> с поставленной задачей</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3. Технологии уровня самостоя</w:t>
            </w:r>
            <w:r>
              <w:softHyphen/>
              <w:t>тельности уча</w:t>
            </w:r>
            <w:r>
              <w:softHyphen/>
              <w:t>щихся в учебной работе</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обусловливающие репродуктивные способы познания учебного материала </w:t>
            </w:r>
          </w:p>
          <w:p w:rsidR="00000000" w:rsidRDefault="00A875D3">
            <w:r>
              <w:t xml:space="preserve">Технологии, стимулирующие творческие способы учебного познания </w:t>
            </w:r>
          </w:p>
          <w:p w:rsidR="00000000" w:rsidRDefault="00A875D3">
            <w:r>
              <w:t>Технологии на органи</w:t>
            </w:r>
            <w:r>
              <w:t>зацию репродуктивно-творческих способов учебного познания с разной сте</w:t>
            </w:r>
            <w:r>
              <w:softHyphen/>
              <w:t>пенью продуктивности</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4. Технологии, определяющие стратегию и стиль обучения</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Технологии информационные: дедуктивно-инфор</w:t>
            </w:r>
            <w:r>
              <w:softHyphen/>
              <w:t>мационные и индуктивно-информационные, ком</w:t>
            </w:r>
            <w:r>
              <w:softHyphen/>
              <w:t>бинированные, а также</w:t>
            </w:r>
            <w:r>
              <w:t xml:space="preserve"> объяснительно-иллюстра</w:t>
            </w:r>
            <w:r>
              <w:softHyphen/>
              <w:t>тивные, построенные в дедуктивной или индуктив</w:t>
            </w:r>
            <w:r>
              <w:softHyphen/>
              <w:t>ной логике, проблемные, информационные</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4. Технологии, определяющие стратегию и стиль обучения</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Технологии заданные: стандартные и эвристические задачи на нахождение, определение, перест</w:t>
            </w:r>
            <w:r>
              <w:t>рукту</w:t>
            </w:r>
            <w:r>
              <w:softHyphen/>
              <w:t xml:space="preserve">рирование и др. </w:t>
            </w:r>
          </w:p>
          <w:p w:rsidR="00000000" w:rsidRDefault="00A875D3">
            <w:r>
              <w:t xml:space="preserve">Технологии проблемного обучения </w:t>
            </w:r>
          </w:p>
          <w:p w:rsidR="00000000" w:rsidRDefault="00A875D3">
            <w:r>
              <w:t>Технологии диалогические: интервью, беседы ин</w:t>
            </w:r>
            <w:r>
              <w:softHyphen/>
              <w:t>дивидуальные и коллективные, дискуссии, анке</w:t>
            </w:r>
            <w:r>
              <w:softHyphen/>
              <w:t xml:space="preserve">тирование и др. </w:t>
            </w:r>
          </w:p>
          <w:p w:rsidR="00000000" w:rsidRDefault="00A875D3">
            <w:r>
              <w:t xml:space="preserve">Задачи прямые и обратные </w:t>
            </w:r>
          </w:p>
          <w:p w:rsidR="00000000" w:rsidRDefault="00A875D3">
            <w:r>
              <w:t>Технологические тренинга на отработку норма</w:t>
            </w:r>
            <w:r>
              <w:softHyphen/>
              <w:t>тивных приемов педагог</w:t>
            </w:r>
            <w:r>
              <w:t>ической работы</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5. Технологии, формулирующие структуру дея</w:t>
            </w:r>
            <w:r>
              <w:softHyphen/>
              <w:t>тельности</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А. Технологии на поиск проблемы, развитие креативности: </w:t>
            </w:r>
          </w:p>
          <w:p w:rsidR="00000000" w:rsidRDefault="00A875D3">
            <w:r>
              <w:t>— технологии на выделение связей и отношений в учебной информации; — технологии на постановку учебно-познаватель</w:t>
            </w:r>
            <w:r>
              <w:softHyphen/>
              <w:t xml:space="preserve">ной проблемы; </w:t>
            </w:r>
          </w:p>
          <w:p w:rsidR="00000000" w:rsidRDefault="00A875D3">
            <w:r>
              <w:t xml:space="preserve">— </w:t>
            </w:r>
            <w:r>
              <w:t>технологии на формирование познавательной мотивации у учащихся как цели и образа результата, мотивации профессиональной деятель</w:t>
            </w:r>
            <w:r>
              <w:softHyphen/>
              <w:t xml:space="preserve">ности и ее личностного смысла </w:t>
            </w:r>
          </w:p>
          <w:p w:rsidR="00000000" w:rsidRDefault="00A875D3">
            <w:r>
              <w:t>Б. Технологии на проектирование учебной и педа</w:t>
            </w:r>
            <w:r>
              <w:softHyphen/>
              <w:t>гогической деятельности, планирование, управ</w:t>
            </w:r>
            <w:r>
              <w:softHyphen/>
              <w:t>ление</w:t>
            </w:r>
            <w:r>
              <w:t xml:space="preserve"> учебной деятельностью и моделирование учебного процесса: </w:t>
            </w:r>
          </w:p>
          <w:p w:rsidR="00000000" w:rsidRDefault="00A875D3">
            <w:r>
              <w:t>— технологии на разработку гипотезы решения про</w:t>
            </w:r>
            <w:r>
              <w:softHyphen/>
              <w:t xml:space="preserve">фессиональных задач, типовых и эвристических; </w:t>
            </w:r>
          </w:p>
          <w:p w:rsidR="00000000" w:rsidRDefault="00A875D3">
            <w:r>
              <w:t xml:space="preserve">— технологии на формирование способов решения профессиональных задач; </w:t>
            </w:r>
          </w:p>
          <w:p w:rsidR="00000000" w:rsidRDefault="00A875D3">
            <w:r>
              <w:t>— технологии на формирование пр</w:t>
            </w:r>
            <w:r>
              <w:t xml:space="preserve">офессиональных умений регулировать решение задач учащимися </w:t>
            </w:r>
          </w:p>
          <w:p w:rsidR="00000000" w:rsidRDefault="00A875D3">
            <w:r>
              <w:t>В. Технологии, обучающие реализации норматив</w:t>
            </w:r>
            <w:r>
              <w:softHyphen/>
              <w:t>ных технологий обучения и адаптации их к усло</w:t>
            </w:r>
            <w:r>
              <w:softHyphen/>
              <w:t xml:space="preserve">виям обучения и целям: </w:t>
            </w:r>
          </w:p>
          <w:p w:rsidR="00000000" w:rsidRDefault="00A875D3">
            <w:r>
              <w:t>— технологии на развитие педагогической импро</w:t>
            </w:r>
            <w:r>
              <w:softHyphen/>
              <w:t>визации в ходе осуществления обучен</w:t>
            </w:r>
            <w:r>
              <w:t xml:space="preserve">ия; </w:t>
            </w:r>
          </w:p>
          <w:p w:rsidR="00000000" w:rsidRDefault="00A875D3">
            <w:r>
              <w:t xml:space="preserve">— технологии на организацию коллективных и индивидуально-групповых форм учебной работы; </w:t>
            </w:r>
          </w:p>
          <w:p w:rsidR="00000000" w:rsidRDefault="00A875D3">
            <w:r>
              <w:t xml:space="preserve">— технологии на дифференциацию обучения; </w:t>
            </w:r>
          </w:p>
          <w:p w:rsidR="00000000" w:rsidRDefault="00A875D3">
            <w:r>
              <w:t>— технологии на интеграцию технологических при</w:t>
            </w:r>
            <w:r>
              <w:softHyphen/>
              <w:t>емов обучения; — технологии на создание благоприятного психо</w:t>
            </w:r>
            <w:r>
              <w:softHyphen/>
              <w:t xml:space="preserve">логического </w:t>
            </w:r>
            <w:r>
              <w:t xml:space="preserve">микроклимата учебной среды </w:t>
            </w:r>
          </w:p>
          <w:p w:rsidR="00000000" w:rsidRDefault="00A875D3">
            <w:r>
              <w:t>Г. Технологии диагностические: применение тестов, анкет, визуальное оценивание реакции учащихся, беседы, интервью и т.д.</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5. Технологии, формулирующие структуру дея</w:t>
            </w:r>
            <w:r>
              <w:softHyphen/>
              <w:t>тельности</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Д. Технологии контроля и аттестации: контроль письмен</w:t>
            </w:r>
            <w:r>
              <w:t xml:space="preserve">ный и устный, контроль фронтальный и индивидуальный, контроль выборочный, контроль текущий и итоговый и другие виды контроля </w:t>
            </w:r>
          </w:p>
          <w:p w:rsidR="00000000" w:rsidRDefault="00A875D3">
            <w:r>
              <w:t>Е. Технологии коррекционные: вспомогательные технологии, усиливающие развивающий эффект; дополнительные задачи и задания, нейтрали</w:t>
            </w:r>
            <w:r>
              <w:t>зую</w:t>
            </w:r>
            <w:r>
              <w:softHyphen/>
              <w:t>щие отрицательный побочный результат; тех</w:t>
            </w:r>
            <w:r>
              <w:softHyphen/>
              <w:t>нологии, стимулирующие межличностные кон</w:t>
            </w:r>
            <w:r>
              <w:softHyphen/>
              <w:t>такты, и др.</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6. Технологии, развивающие внимание, память, мышле</w:t>
            </w:r>
            <w:r>
              <w:softHyphen/>
              <w:t>ние, воображе</w:t>
            </w:r>
            <w:r>
              <w:softHyphen/>
              <w:t>ние, стимули</w:t>
            </w:r>
            <w:r>
              <w:softHyphen/>
              <w:t>рующие эмоцио</w:t>
            </w:r>
            <w:r>
              <w:softHyphen/>
              <w:t>нальные реакции и чувственное восприятие</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Технологии на развитие</w:t>
            </w:r>
            <w:r>
              <w:t xml:space="preserve"> восприятия: памяти (не</w:t>
            </w:r>
            <w:r>
              <w:softHyphen/>
              <w:t>произвольной, произвольной, кратко- и долго</w:t>
            </w:r>
            <w:r>
              <w:softHyphen/>
              <w:t>временной, оперативной), воображения, представ</w:t>
            </w:r>
            <w:r>
              <w:softHyphen/>
              <w:t>ления художественного, математического, техниче</w:t>
            </w:r>
            <w:r>
              <w:softHyphen/>
              <w:t>ского в связи со специальностью, пространствен</w:t>
            </w:r>
            <w:r>
              <w:softHyphen/>
              <w:t>ного представления, мышления наглядно-дейст</w:t>
            </w:r>
            <w:r>
              <w:softHyphen/>
              <w:t>ве</w:t>
            </w:r>
            <w:r>
              <w:t>нного, образного, словесно-логического, эмо</w:t>
            </w:r>
            <w:r>
              <w:softHyphen/>
              <w:t>ционального, внимания (интеллектуального по предмету деятельности)</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7. Субъективная технологическая ориентация</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Технологии, обучающие фронтальным методам ра</w:t>
            </w:r>
            <w:r>
              <w:softHyphen/>
              <w:t>боты с учащимися Технологии с индивидуально-личностной о</w:t>
            </w:r>
            <w:r>
              <w:t xml:space="preserve">риентацией </w:t>
            </w:r>
          </w:p>
          <w:p w:rsidR="00000000" w:rsidRDefault="00A875D3">
            <w:r>
              <w:t xml:space="preserve">Технологии на групповые формы обучения </w:t>
            </w:r>
          </w:p>
          <w:p w:rsidR="00000000" w:rsidRDefault="00A875D3">
            <w:r>
              <w:t>Технологии коммуникативные</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rPr>
                <w:i/>
                <w:lang w:val="en-US"/>
              </w:rPr>
              <w:t xml:space="preserve">\f———————— </w:t>
            </w:r>
            <w:r>
              <w:t>8/Технологии по</w:t>
            </w:r>
          </w:p>
          <w:p w:rsidR="00000000" w:rsidRDefault="00A875D3">
            <w:r>
              <w:t>организации ди</w:t>
            </w:r>
            <w:r>
              <w:softHyphen/>
              <w:t>дактических игр</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дидактической игры познавательно-образовательного плана Технологии игр, имитирующих профессиональную среду </w:t>
            </w:r>
            <w:r>
              <w:t xml:space="preserve">и профессиональные решения </w:t>
            </w:r>
          </w:p>
          <w:p w:rsidR="00000000" w:rsidRDefault="00A875D3">
            <w:r>
              <w:t>Технологии на организацию мозгового штурма, генерирование идей Технологии по созданию и управлению дискуссией</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9. Технологии по функциям про</w:t>
            </w:r>
            <w:r>
              <w:softHyphen/>
              <w:t>фессиональной деятельности пе</w:t>
            </w:r>
            <w:r>
              <w:softHyphen/>
              <w:t>дагога</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Адаптационные технологии к возрастным особен</w:t>
            </w:r>
            <w:r>
              <w:softHyphen/>
              <w:t>ностя</w:t>
            </w:r>
            <w:r>
              <w:t>м учащихся Технологии по обучению информационной дея</w:t>
            </w:r>
            <w:r>
              <w:softHyphen/>
              <w:t xml:space="preserve">тельности </w:t>
            </w:r>
          </w:p>
          <w:p w:rsidR="00000000" w:rsidRDefault="00A875D3">
            <w:r>
              <w:t xml:space="preserve">Технологии на формирование организационных умений </w:t>
            </w:r>
          </w:p>
          <w:p w:rsidR="00000000" w:rsidRDefault="00A875D3">
            <w:r>
              <w:t>Технологии на обучение коммуникативным формам общения с учащимися</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9. Технологии по функциям про</w:t>
            </w:r>
            <w:r>
              <w:softHyphen/>
              <w:t>фессиональной деятельности пе</w:t>
            </w:r>
            <w:r>
              <w:softHyphen/>
              <w:t>дагога</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w:t>
            </w:r>
            <w:r>
              <w:t xml:space="preserve">гии, развивающие рефлексивные действия в ходе профессиональной деятельности </w:t>
            </w:r>
          </w:p>
          <w:p w:rsidR="00000000" w:rsidRDefault="00A875D3">
            <w:r>
              <w:t>Технологии на воспитание гуманистического отно</w:t>
            </w:r>
            <w:r>
              <w:softHyphen/>
              <w:t xml:space="preserve">шения и способов поведения с учащимися </w:t>
            </w:r>
          </w:p>
          <w:p w:rsidR="00000000" w:rsidRDefault="00A875D3">
            <w:r>
              <w:t>Технологии на формирование педагогической эти</w:t>
            </w:r>
            <w:r>
              <w:softHyphen/>
              <w:t>ки, культуры общения</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10. Технологии по развит</w:t>
            </w:r>
            <w:r>
              <w:t>ию ре</w:t>
            </w:r>
            <w:r>
              <w:softHyphen/>
              <w:t>чевой культуры</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по развитию лексики </w:t>
            </w:r>
          </w:p>
          <w:p w:rsidR="00000000" w:rsidRDefault="00A875D3">
            <w:r>
              <w:t xml:space="preserve">Технологии, развивающие логическую структуру речи </w:t>
            </w:r>
          </w:p>
          <w:p w:rsidR="00000000" w:rsidRDefault="00A875D3">
            <w:r>
              <w:t xml:space="preserve">Технологии, развивающие выразительность речи </w:t>
            </w:r>
          </w:p>
          <w:p w:rsidR="00000000" w:rsidRDefault="00A875D3">
            <w:r>
              <w:t xml:space="preserve">Технологии на обучение вербальной коммуникации </w:t>
            </w:r>
          </w:p>
          <w:p w:rsidR="00000000" w:rsidRDefault="00A875D3">
            <w:r>
              <w:t xml:space="preserve">Технологии, обучающие речевой интонации </w:t>
            </w:r>
          </w:p>
          <w:p w:rsidR="00000000" w:rsidRDefault="00A875D3">
            <w:r>
              <w:t>Технологии, обуча</w:t>
            </w:r>
            <w:r>
              <w:t>ющие эмоциональности речи</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11. Технологии, обучающие педа</w:t>
            </w:r>
            <w:r>
              <w:softHyphen/>
              <w:t>гогическим мето</w:t>
            </w:r>
            <w:r>
              <w:softHyphen/>
              <w:t>дам и приемам обучения</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Технологии на обучение информационным методам (лекции, рассказу, объяснению, докладу, сообще</w:t>
            </w:r>
            <w:r>
              <w:softHyphen/>
              <w:t>нию, информации, объявлению и другим методам педагогической работы</w:t>
            </w:r>
            <w:r>
              <w:t xml:space="preserve">) </w:t>
            </w:r>
          </w:p>
          <w:p w:rsidR="00000000" w:rsidRDefault="00A875D3">
            <w:r>
              <w:t>Технологии по организации и управлению лабора</w:t>
            </w:r>
            <w:r>
              <w:softHyphen/>
              <w:t xml:space="preserve">торными методами учебной работы </w:t>
            </w:r>
          </w:p>
          <w:p w:rsidR="00000000" w:rsidRDefault="00A875D3">
            <w:r>
              <w:t>Технологии по организации учебной и педагоги</w:t>
            </w:r>
            <w:r>
              <w:softHyphen/>
              <w:t>ческой практики Технологии по работе с иллюстративным и нагляд</w:t>
            </w:r>
            <w:r>
              <w:softHyphen/>
              <w:t xml:space="preserve">ным дидактическим материалом </w:t>
            </w:r>
          </w:p>
          <w:p w:rsidR="00000000" w:rsidRDefault="00A875D3">
            <w:r>
              <w:t>Технологии применения различных прие</w:t>
            </w:r>
            <w:r>
              <w:t>мов с целью организации решения учебных задач уча</w:t>
            </w:r>
            <w:r>
              <w:softHyphen/>
              <w:t>щимися</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12. Технологии по формам орга</w:t>
            </w:r>
            <w:r>
              <w:softHyphen/>
              <w:t>низации учебной работы</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урока на разных ступенях обучения </w:t>
            </w:r>
          </w:p>
          <w:p w:rsidR="00000000" w:rsidRDefault="00A875D3">
            <w:r>
              <w:t xml:space="preserve">Технологии предметного обучения с различными целями и уровнем образования </w:t>
            </w:r>
          </w:p>
          <w:p w:rsidR="00000000" w:rsidRDefault="00A875D3">
            <w:r>
              <w:t xml:space="preserve">Технологии лабораторных </w:t>
            </w:r>
            <w:r>
              <w:t xml:space="preserve">занятий </w:t>
            </w:r>
          </w:p>
          <w:p w:rsidR="00000000" w:rsidRDefault="00A875D3">
            <w:r>
              <w:t xml:space="preserve">Технологии практических занятий </w:t>
            </w:r>
          </w:p>
          <w:p w:rsidR="00000000" w:rsidRDefault="00A875D3">
            <w:r>
              <w:t xml:space="preserve">Технологии семинарских учебных занятий </w:t>
            </w:r>
          </w:p>
          <w:p w:rsidR="00000000" w:rsidRDefault="00A875D3">
            <w:r>
              <w:t>Технологии по организации внеаудиторных учебных занятий Технологии факультативов, предметных и с про</w:t>
            </w:r>
            <w:r>
              <w:softHyphen/>
              <w:t>фессиональной ориентацией, а также интегративных учебных курсов</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13. Техн</w:t>
            </w:r>
            <w:r>
              <w:t>ологии диагностические</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Технологии контроля текущего, итогового и пости</w:t>
            </w:r>
            <w:r>
              <w:softHyphen/>
              <w:t xml:space="preserve">тогового </w:t>
            </w:r>
          </w:p>
          <w:p w:rsidR="00000000" w:rsidRDefault="00A875D3">
            <w:r>
              <w:t>Технологии контроля фронтального, индивидуаль</w:t>
            </w:r>
            <w:r>
              <w:softHyphen/>
              <w:t xml:space="preserve">ного и выборочного Технологии операционного тестирования </w:t>
            </w:r>
          </w:p>
          <w:p w:rsidR="00000000" w:rsidRDefault="00A875D3">
            <w:r>
              <w:t>Технологии тестирования, включенного в процесс обучения по этапам; техн</w:t>
            </w:r>
            <w:r>
              <w:t>ологии вербального и не</w:t>
            </w:r>
            <w:r>
              <w:softHyphen/>
              <w:t>вербального тестирования</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14. Технологии образовательные</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по профориентации </w:t>
            </w:r>
          </w:p>
          <w:p w:rsidR="00000000" w:rsidRDefault="00A875D3">
            <w:r>
              <w:t xml:space="preserve">Технологии школьные: начальное образование и предметные технологии среднего образования </w:t>
            </w:r>
          </w:p>
          <w:p w:rsidR="00000000" w:rsidRDefault="00A875D3">
            <w:r>
              <w:t xml:space="preserve">Технологии в спецшколах, гимназиях, лицеях </w:t>
            </w:r>
          </w:p>
          <w:p w:rsidR="00000000" w:rsidRDefault="00A875D3">
            <w:r>
              <w:t>Технологии п</w:t>
            </w:r>
            <w:r>
              <w:t>одготовки педагога для работы в ка</w:t>
            </w:r>
            <w:r>
              <w:softHyphen/>
              <w:t>честве социальных работников</w:t>
            </w:r>
          </w:p>
        </w:tc>
      </w:tr>
      <w:tr w:rsidR="00000000">
        <w:tblPrEx>
          <w:tblCellMar>
            <w:top w:w="0" w:type="dxa"/>
            <w:bottom w:w="0" w:type="dxa"/>
          </w:tblCellMar>
        </w:tblPrEx>
        <w:trPr>
          <w:jc w:val="center"/>
        </w:trPr>
        <w:tc>
          <w:tcPr>
            <w:tcW w:w="3969" w:type="dxa"/>
            <w:tcBorders>
              <w:top w:val="single" w:sz="6" w:space="0" w:color="auto"/>
              <w:left w:val="single" w:sz="6" w:space="0" w:color="auto"/>
              <w:bottom w:val="single" w:sz="6" w:space="0" w:color="auto"/>
              <w:right w:val="single" w:sz="6" w:space="0" w:color="auto"/>
            </w:tcBorders>
          </w:tcPr>
          <w:p w:rsidR="00000000" w:rsidRDefault="00A875D3">
            <w:r>
              <w:t>15. Технологии по внедрению педагогических технологий</w:t>
            </w:r>
          </w:p>
        </w:tc>
        <w:tc>
          <w:tcPr>
            <w:tcW w:w="6379" w:type="dxa"/>
            <w:tcBorders>
              <w:top w:val="single" w:sz="6" w:space="0" w:color="auto"/>
              <w:left w:val="single" w:sz="6" w:space="0" w:color="auto"/>
              <w:bottom w:val="single" w:sz="6" w:space="0" w:color="auto"/>
              <w:right w:val="single" w:sz="6" w:space="0" w:color="auto"/>
            </w:tcBorders>
          </w:tcPr>
          <w:p w:rsidR="00000000" w:rsidRDefault="00A875D3">
            <w:r>
              <w:t xml:space="preserve">Технологии репродуктивного типа </w:t>
            </w:r>
          </w:p>
          <w:p w:rsidR="00000000" w:rsidRDefault="00A875D3">
            <w:r>
              <w:t xml:space="preserve">Технологии алгоритмические </w:t>
            </w:r>
          </w:p>
          <w:p w:rsidR="00000000" w:rsidRDefault="00A875D3">
            <w:r>
              <w:t xml:space="preserve">Технологии программирования учебного процесса </w:t>
            </w:r>
          </w:p>
          <w:p w:rsidR="00000000" w:rsidRDefault="00A875D3">
            <w:r>
              <w:t>Технологии продуктивного типа</w:t>
            </w:r>
            <w:r>
              <w:t xml:space="preserve">, проблемные </w:t>
            </w:r>
          </w:p>
          <w:p w:rsidR="00000000" w:rsidRDefault="00A875D3">
            <w:r>
              <w:t xml:space="preserve">Технологии дифференцированные </w:t>
            </w:r>
          </w:p>
          <w:p w:rsidR="00000000" w:rsidRDefault="00A875D3">
            <w:r>
              <w:t xml:space="preserve">Технологии интегративные, межпредметные </w:t>
            </w:r>
          </w:p>
          <w:p w:rsidR="00000000" w:rsidRDefault="00A875D3">
            <w:r>
              <w:t xml:space="preserve">Технологии информационные </w:t>
            </w:r>
          </w:p>
          <w:p w:rsidR="00000000" w:rsidRDefault="00A875D3">
            <w:r>
              <w:t xml:space="preserve">Технологии мультимедиа </w:t>
            </w:r>
          </w:p>
          <w:p w:rsidR="00000000" w:rsidRDefault="00A875D3">
            <w:r>
              <w:t>Технологии телевизионных проектов и др.</w:t>
            </w:r>
          </w:p>
        </w:tc>
      </w:tr>
    </w:tbl>
    <w:p w:rsidR="00000000" w:rsidRDefault="00A875D3">
      <w:pPr>
        <w:pStyle w:val="a4"/>
      </w:pPr>
    </w:p>
    <w:p w:rsidR="00000000" w:rsidRDefault="00A875D3">
      <w:pPr>
        <w:pStyle w:val="a4"/>
      </w:pPr>
      <w:r>
        <w:t>Исследования, проведенные в области педагогических техно</w:t>
      </w:r>
      <w:r>
        <w:softHyphen/>
        <w:t>логий, убедительно п</w:t>
      </w:r>
      <w:r>
        <w:t>оказывают влияние способов управления образованием и развитием учащихся. Учебная деятельность де</w:t>
      </w:r>
      <w:r>
        <w:softHyphen/>
        <w:t>терминирована действиями педагога с разной степенью свободы. Цель воплощена в технологии обучения с помощью структуры учебной информации. Если цель диагностиче</w:t>
      </w:r>
      <w:r>
        <w:t>ская, то тестирова</w:t>
      </w:r>
      <w:r>
        <w:softHyphen/>
        <w:t>ние и контроль включают систему вопросов или задач для уча</w:t>
      </w:r>
      <w:r>
        <w:softHyphen/>
        <w:t>щихся, конечным продуктом будут сведения об информацион</w:t>
      </w:r>
      <w:r>
        <w:softHyphen/>
        <w:t>ной и операционной готовности учащихся. Если цель состоит в организации эвристических способов решения задач учащими</w:t>
      </w:r>
      <w:r>
        <w:softHyphen/>
        <w:t>ся, т</w:t>
      </w:r>
      <w:r>
        <w:t>о педагог строит систему учебных задач с элементами эври</w:t>
      </w:r>
      <w:r>
        <w:softHyphen/>
        <w:t>стической деятельности. Если поставлена цель обучить средствам проблемного обучения, то педагогом отрабатываются все блоки познавательного акта: осознание проблемы и выделение ее; по</w:t>
      </w:r>
      <w:r>
        <w:softHyphen/>
        <w:t>нимание связей и</w:t>
      </w:r>
      <w:r>
        <w:t xml:space="preserve"> отношений информации, включенной в зада</w:t>
      </w:r>
      <w:r>
        <w:softHyphen/>
        <w:t>чу; построение и формулирование гипотезы, мыслительная про</w:t>
      </w:r>
      <w:r>
        <w:softHyphen/>
        <w:t>верка решения в соответствии с выдвинутой гипотезой, постро</w:t>
      </w:r>
      <w:r>
        <w:softHyphen/>
        <w:t>ение логического рассуждения для проверки эвристического ре</w:t>
      </w:r>
      <w:r>
        <w:softHyphen/>
        <w:t>шения; исполнение решения, а также к</w:t>
      </w:r>
      <w:r>
        <w:t>орректировка решения в случае необходимости.</w:t>
      </w:r>
    </w:p>
    <w:p w:rsidR="00000000" w:rsidRDefault="00A875D3">
      <w:pPr>
        <w:pStyle w:val="a4"/>
      </w:pPr>
      <w:r>
        <w:t xml:space="preserve">В процессе применения технологий целевого назначения очень важно помнить, что </w:t>
      </w:r>
      <w:r>
        <w:rPr>
          <w:i/>
        </w:rPr>
        <w:t>цель — важнейший показатель в оценке ре</w:t>
      </w:r>
      <w:r>
        <w:rPr>
          <w:i/>
        </w:rPr>
        <w:softHyphen/>
        <w:t>зультата деятельности,</w:t>
      </w:r>
      <w:r>
        <w:t xml:space="preserve"> в цели заложена модель будущего. Сущ</w:t>
      </w:r>
      <w:r>
        <w:softHyphen/>
        <w:t>ность целеобразования определяетс</w:t>
      </w:r>
      <w:r>
        <w:t>я как формирование образа результата. Цель-образ рождает мотив. В то же время мотив рож</w:t>
      </w:r>
      <w:r>
        <w:softHyphen/>
        <w:t>дает цель. В учебно-педагогической деятельности особенно суще</w:t>
      </w:r>
      <w:r>
        <w:softHyphen/>
        <w:t>ственна цель, рождающая мотив. Цель должна стать побудительной силой для активизации познавательной деятел</w:t>
      </w:r>
      <w:r>
        <w:t>ьности уча</w:t>
      </w:r>
      <w:r>
        <w:softHyphen/>
        <w:t>щихся. Цель, отраженная в учебном процессе, перерастает в ин</w:t>
      </w:r>
      <w:r>
        <w:softHyphen/>
        <w:t>терес при условии ее осознания и преобразования в личностный смысл. Связь учебной деятельности с развитием познавательной мотивации изучена и освещена во многих научных трудах Л. И. Бо</w:t>
      </w:r>
      <w:r>
        <w:t>жович, А. Н. Леонтьевым, В. С. Мерлиным, А.К.Марковой, Г. И. Щукиной и другими исследователями. Познавательный ин</w:t>
      </w:r>
      <w:r>
        <w:softHyphen/>
        <w:t>терес формируется в деятельности и является внутренним стиму</w:t>
      </w:r>
      <w:r>
        <w:softHyphen/>
        <w:t>лом учения. Благодаря этому учебный процесс становится актив</w:t>
      </w:r>
      <w:r>
        <w:softHyphen/>
        <w:t>ным и творческим.</w:t>
      </w:r>
    </w:p>
    <w:p w:rsidR="00000000" w:rsidRDefault="00A875D3">
      <w:pPr>
        <w:pStyle w:val="a4"/>
      </w:pPr>
      <w:r>
        <w:rPr>
          <w:i/>
        </w:rPr>
        <w:t xml:space="preserve">В </w:t>
      </w:r>
      <w:r>
        <w:rPr>
          <w:i/>
        </w:rPr>
        <w:t>системе целей различаются технологии образовательные, раз</w:t>
      </w:r>
      <w:r>
        <w:rPr>
          <w:i/>
        </w:rPr>
        <w:softHyphen/>
        <w:t>вивающие и воспитывающие.</w:t>
      </w:r>
      <w:r>
        <w:t xml:space="preserve"> Все они являются технологиями обу</w:t>
      </w:r>
      <w:r>
        <w:softHyphen/>
        <w:t>чения, так как реализуются в процессе обучения с помощью средств обучения. Технологии целевого обучения в когнитивной области предусматрив</w:t>
      </w:r>
      <w:r>
        <w:t>ают формирование знаний, понимание, анализ и синтез, а также оценку и применение (по Блуму). Обуче</w:t>
      </w:r>
      <w:r>
        <w:softHyphen/>
        <w:t>ние познавательной деятельности означает формирование полно</w:t>
      </w:r>
      <w:r>
        <w:softHyphen/>
        <w:t>го акта познавательной деятельности, цикличности этого процес</w:t>
      </w:r>
      <w:r>
        <w:softHyphen/>
        <w:t>са, развитие познавательных способн</w:t>
      </w:r>
      <w:r>
        <w:t>остей учащихся.</w:t>
      </w:r>
    </w:p>
    <w:p w:rsidR="00000000" w:rsidRDefault="00A875D3">
      <w:pPr>
        <w:pStyle w:val="a4"/>
      </w:pPr>
      <w:r>
        <w:t>Творческие учебные задачи могут предполагать высокую сте</w:t>
      </w:r>
      <w:r>
        <w:softHyphen/>
        <w:t>пень самостоятельности их решения учащимися. Уровень самосто</w:t>
      </w:r>
      <w:r>
        <w:softHyphen/>
        <w:t>ятельности и творчества обучающихся планируется в связи с той степенью неопределенности, которая заложена в задаче. Мера п</w:t>
      </w:r>
      <w:r>
        <w:t>омощи учителя имеется в самой задаче в виде наводящих вопро</w:t>
      </w:r>
      <w:r>
        <w:softHyphen/>
        <w:t>сов, подсказки учащимся при выявлении ими нужных связей и отношений, а также в форме регуляции действий учащихся в ходе решения задачи. Вспомогательные действия педагога задают опре</w:t>
      </w:r>
      <w:r>
        <w:softHyphen/>
        <w:t>деленный урове</w:t>
      </w:r>
      <w:r>
        <w:t>нь свободного выбора решения и, следовательно, степень самостоятельности учащихся.</w:t>
      </w:r>
    </w:p>
    <w:p w:rsidR="00000000" w:rsidRDefault="00A875D3">
      <w:pPr>
        <w:pStyle w:val="a4"/>
      </w:pPr>
      <w:r>
        <w:rPr>
          <w:i/>
        </w:rPr>
        <w:t>Переходные технологии</w:t>
      </w:r>
      <w:r>
        <w:t xml:space="preserve"> от репродуктивных к творческим регла</w:t>
      </w:r>
      <w:r>
        <w:softHyphen/>
        <w:t>ментируются мерой помощи педагога в решении задач, объектив</w:t>
      </w:r>
      <w:r>
        <w:softHyphen/>
        <w:t>ной сложностью задачи и уровнем проблемного обучения.</w:t>
      </w:r>
    </w:p>
    <w:p w:rsidR="00000000" w:rsidRDefault="00A875D3">
      <w:pPr>
        <w:pStyle w:val="a4"/>
      </w:pPr>
      <w:r>
        <w:t>По стратегиям обучения технологии делятся на информацион</w:t>
      </w:r>
      <w:r>
        <w:softHyphen/>
        <w:t>ные (текстовые), задачные, проблемные, диалогические и технологии-тренинги. Все эти технологии различаются по способам организации учебной информации учебного процесса, а также по способам коммуникац</w:t>
      </w:r>
      <w:r>
        <w:t>ии. Как подсказывают названия этих техно</w:t>
      </w:r>
      <w:r>
        <w:softHyphen/>
        <w:t>логий, они направлены либо на теоретическое изучение учебного материала, либо на способы самостоятельного приобретения зна</w:t>
      </w:r>
      <w:r>
        <w:softHyphen/>
        <w:t>ний и умений (задачные, проблемные технологии), либо на дис</w:t>
      </w:r>
      <w:r>
        <w:softHyphen/>
        <w:t>кретное распределение учебной ин</w:t>
      </w:r>
      <w:r>
        <w:t>формации между педагогом и учащимися в форме вопросов и ответов (диалогические техноло</w:t>
      </w:r>
      <w:r>
        <w:softHyphen/>
        <w:t>гии обучения), либо на упражнения в приобретении и примене</w:t>
      </w:r>
      <w:r>
        <w:softHyphen/>
        <w:t>нии знаний, действий, в усвоении знаний, действий, в усвоении способов познания, а также на отработку информац</w:t>
      </w:r>
      <w:r>
        <w:t>ионного об</w:t>
      </w:r>
      <w:r>
        <w:softHyphen/>
        <w:t>щения с учащимися.</w:t>
      </w:r>
    </w:p>
    <w:p w:rsidR="00000000" w:rsidRDefault="00A875D3">
      <w:pPr>
        <w:pStyle w:val="a4"/>
      </w:pPr>
      <w:r>
        <w:t>Каждая из названных групп технологий, объединенных на ос</w:t>
      </w:r>
      <w:r>
        <w:softHyphen/>
        <w:t>новании того или иного критерия, имеет широкое поле конкре</w:t>
      </w:r>
      <w:r>
        <w:softHyphen/>
        <w:t>тизации — отсюда разновидности технологий. Так, например, тех</w:t>
      </w:r>
      <w:r>
        <w:softHyphen/>
        <w:t>нологии информационные представлены дедуктивно-и</w:t>
      </w:r>
      <w:r>
        <w:t>нформаци</w:t>
      </w:r>
      <w:r>
        <w:softHyphen/>
        <w:t>онными и индуктивно-информационными технологиями, кроме того, имеются иллюстративно-объяснительные технологии, про</w:t>
      </w:r>
      <w:r>
        <w:softHyphen/>
        <w:t>блемные информационные и комбинированные технологии, со</w:t>
      </w:r>
      <w:r>
        <w:softHyphen/>
        <w:t>четающие блоки разных технологий обучения.</w:t>
      </w:r>
    </w:p>
    <w:p w:rsidR="00000000" w:rsidRDefault="00A875D3">
      <w:pPr>
        <w:pStyle w:val="a4"/>
      </w:pPr>
      <w:r>
        <w:rPr>
          <w:i/>
        </w:rPr>
        <w:t>Объяснительно-иллюстративным техн</w:t>
      </w:r>
      <w:r>
        <w:rPr>
          <w:i/>
        </w:rPr>
        <w:t>ологиям</w:t>
      </w:r>
      <w:r>
        <w:t xml:space="preserve"> свойственно при</w:t>
      </w:r>
      <w:r>
        <w:softHyphen/>
        <w:t>менение наглядности в целях конкретизации, представительства образа, формирования абстрактного и конкретного знания. Осно</w:t>
      </w:r>
      <w:r>
        <w:softHyphen/>
        <w:t>ву этой технологии обучения составляет сложный логический при</w:t>
      </w:r>
      <w:r>
        <w:softHyphen/>
        <w:t>ем — объяснение. Поскольку объяснение является ф</w:t>
      </w:r>
      <w:r>
        <w:t>ункцией на</w:t>
      </w:r>
      <w:r>
        <w:softHyphen/>
        <w:t>уки, то этот способ введения учебной информации в процесс обучения педагогически обоснован как с науковедческой пози</w:t>
      </w:r>
      <w:r>
        <w:softHyphen/>
        <w:t>ции, так и психолого-педагогической стороны. Применение ил</w:t>
      </w:r>
      <w:r>
        <w:softHyphen/>
        <w:t>люстративно-объяснительных технологий связано с педагогиче</w:t>
      </w:r>
      <w:r>
        <w:softHyphen/>
        <w:t>ским принц</w:t>
      </w:r>
      <w:r>
        <w:t>ипом и законом доступности и развития, позволяю</w:t>
      </w:r>
      <w:r>
        <w:softHyphen/>
        <w:t>щим сделать учебную информацию понятной и решать задачи раз</w:t>
      </w:r>
      <w:r>
        <w:softHyphen/>
        <w:t>вития и образования.</w:t>
      </w:r>
    </w:p>
    <w:p w:rsidR="00000000" w:rsidRDefault="00A875D3">
      <w:pPr>
        <w:pStyle w:val="a4"/>
      </w:pPr>
      <w:r>
        <w:t xml:space="preserve">Что касается </w:t>
      </w:r>
      <w:r>
        <w:rPr>
          <w:i/>
        </w:rPr>
        <w:t>информационных технологий,</w:t>
      </w:r>
      <w:r>
        <w:t xml:space="preserve"> различающихся по логической структуре информации, то здесь заложен логический порядок и</w:t>
      </w:r>
      <w:r>
        <w:t>ндуктивной и дедуктивной организации учебной ин</w:t>
      </w:r>
      <w:r>
        <w:softHyphen/>
        <w:t>формации. В связи с логикой введения учебной информации дис</w:t>
      </w:r>
      <w:r>
        <w:softHyphen/>
        <w:t>куссионным остается вопрос о способах введения логических струк</w:t>
      </w:r>
      <w:r>
        <w:softHyphen/>
        <w:t>тур в учебный процесс в связи с возрастными особенностями уча</w:t>
      </w:r>
      <w:r>
        <w:softHyphen/>
        <w:t>щихся и их подготовлен</w:t>
      </w:r>
      <w:r>
        <w:t>ностью. Решение его прослеживается в психолого-педагогической литературе, в теориях обучения. Воп</w:t>
      </w:r>
      <w:r>
        <w:softHyphen/>
        <w:t>рос этот сложный, требует специального рассмотрения.</w:t>
      </w:r>
    </w:p>
    <w:p w:rsidR="00000000" w:rsidRDefault="00A875D3">
      <w:pPr>
        <w:pStyle w:val="a4"/>
      </w:pPr>
      <w:r>
        <w:t>Систематизация технологий, приведенная нами, включает пят</w:t>
      </w:r>
      <w:r>
        <w:softHyphen/>
        <w:t>надцать направлений, каждое их них может быть р</w:t>
      </w:r>
      <w:r>
        <w:t>азвернуто и интерпретировано. В настоящем издании сделать это не представ</w:t>
      </w:r>
      <w:r>
        <w:softHyphen/>
        <w:t>ляется возможным.</w:t>
      </w:r>
    </w:p>
    <w:p w:rsidR="00000000" w:rsidRDefault="00A875D3">
      <w:pPr>
        <w:pStyle w:val="a4"/>
      </w:pPr>
      <w:r>
        <w:t>Приведенная систематизация технологий обучения нуждается в следующем пояснении.</w:t>
      </w:r>
    </w:p>
    <w:p w:rsidR="00000000" w:rsidRDefault="00A875D3">
      <w:pPr>
        <w:pStyle w:val="a4"/>
      </w:pPr>
      <w:r>
        <w:t>1. Технологии обучения могут быть систематизированы по раз</w:t>
      </w:r>
      <w:r>
        <w:softHyphen/>
        <w:t xml:space="preserve">личным критериям, каждый </w:t>
      </w:r>
      <w:r>
        <w:t>из которых не является универсаль</w:t>
      </w:r>
      <w:r>
        <w:softHyphen/>
        <w:t>ным и единственным. В созданной классификации технологий можно видеть разные уровни их обобщения. Можно характеризо</w:t>
      </w:r>
      <w:r>
        <w:softHyphen/>
        <w:t>вать технологии по семействам, родам и видам, есть еще и подви</w:t>
      </w:r>
      <w:r>
        <w:softHyphen/>
        <w:t>ды технологий.</w:t>
      </w:r>
    </w:p>
    <w:p w:rsidR="00000000" w:rsidRDefault="00A875D3">
      <w:pPr>
        <w:pStyle w:val="a4"/>
      </w:pPr>
      <w:r>
        <w:t>2. Каждое из направлений кла</w:t>
      </w:r>
      <w:r>
        <w:t>ссификации технологий обуче</w:t>
      </w:r>
      <w:r>
        <w:softHyphen/>
        <w:t>ния отражает цели, поэтому внутри каждого семейства выстраи</w:t>
      </w:r>
      <w:r>
        <w:softHyphen/>
        <w:t xml:space="preserve">вается иерархия технологий не только в связи с системообразующими признаками и критериями их вычленения, но и на основе целевой направленности технологий. В результате </w:t>
      </w:r>
      <w:r>
        <w:t>целевого критерия предпочтительности возникает иерархия технологий в каж</w:t>
      </w:r>
      <w:r>
        <w:softHyphen/>
        <w:t>дой из приведенных групп (семейств).</w:t>
      </w:r>
    </w:p>
    <w:p w:rsidR="00000000" w:rsidRDefault="00A875D3">
      <w:pPr>
        <w:pStyle w:val="a4"/>
      </w:pPr>
      <w:r>
        <w:t>3. Конкретные технологии обучения, составляющие разновид</w:t>
      </w:r>
      <w:r>
        <w:softHyphen/>
        <w:t>ности семейств, различаются между собой уровнем адаптации к возрасту учащихся и к их подг</w:t>
      </w:r>
      <w:r>
        <w:t>отовленности.</w:t>
      </w:r>
    </w:p>
    <w:p w:rsidR="00000000" w:rsidRDefault="00A875D3">
      <w:pPr>
        <w:pStyle w:val="a4"/>
      </w:pPr>
      <w:r>
        <w:t>4. Адаптационный признак технологий обучения проявляется в динамике. Технологии могут перестраиваться с одного адапта</w:t>
      </w:r>
      <w:r>
        <w:softHyphen/>
        <w:t>ционного режима на другой. Те из них, которые были ведущими, могут стать второстепенными и наоборот. Процесс этот связан с п</w:t>
      </w:r>
      <w:r>
        <w:t>ерестройкой инновационной среды, направлен на развитие мыш</w:t>
      </w:r>
      <w:r>
        <w:softHyphen/>
        <w:t>ления учащихся. Задача педагога состоит в том, чтобы с помощью технологий реализовать не только близкие цели, но и далекие. Должна быть намечена система перспективных целей образова</w:t>
      </w:r>
      <w:r>
        <w:softHyphen/>
        <w:t>ния и обучения.</w:t>
      </w:r>
    </w:p>
    <w:p w:rsidR="00000000" w:rsidRDefault="00A875D3">
      <w:pPr>
        <w:pStyle w:val="a4"/>
      </w:pPr>
      <w:r>
        <w:t>5. Чтобы составить характеристику каждой из технологий, ее следует определить в целом ряде признаков, соответствующих вы</w:t>
      </w:r>
      <w:r>
        <w:softHyphen/>
        <w:t>деленным группам технологий. Это вызвано тем обстоятельством, что технологии проектируют и реализуют целый комплекс целей и задач, пед</w:t>
      </w:r>
      <w:r>
        <w:t>агогических способов, средств и форм обучения.</w:t>
      </w:r>
    </w:p>
    <w:p w:rsidR="00000000" w:rsidRDefault="00A875D3">
      <w:pPr>
        <w:pStyle w:val="a4"/>
      </w:pPr>
      <w:r>
        <w:t>6. Педагогическая деятельность является созидательной, про</w:t>
      </w:r>
      <w:r>
        <w:softHyphen/>
        <w:t>дуктивной, творческой, но для этого необходимо, чтобы образ-модель будущего продукта был субъективно представлен и осо</w:t>
      </w:r>
      <w:r>
        <w:softHyphen/>
        <w:t>знан как цель.</w:t>
      </w:r>
    </w:p>
    <w:p w:rsidR="00000000" w:rsidRDefault="00A875D3">
      <w:pPr>
        <w:pStyle w:val="a4"/>
      </w:pPr>
      <w:r>
        <w:t>Осознанные педаг</w:t>
      </w:r>
      <w:r>
        <w:t>огом цели научного и нравственного образова</w:t>
      </w:r>
      <w:r>
        <w:softHyphen/>
        <w:t>ния, поведенческой этики реализуются в конструктивной деятель</w:t>
      </w:r>
      <w:r>
        <w:softHyphen/>
        <w:t>ности, в управлении учебной деятельностью. Технологии есть сред</w:t>
      </w:r>
      <w:r>
        <w:softHyphen/>
        <w:t>ство воплощения в жизнь созданных проектов управления учебной деятельностью. Прежде че</w:t>
      </w:r>
      <w:r>
        <w:t>м применять ту или иную технологию обу</w:t>
      </w:r>
      <w:r>
        <w:softHyphen/>
        <w:t>чения, необходимо провести мысленный эксперимент, проследить влияние педагогических действий, определить эффективность тех</w:t>
      </w:r>
      <w:r>
        <w:softHyphen/>
        <w:t>нологии, ее полезность, а также интенсивность действия.</w:t>
      </w:r>
    </w:p>
    <w:p w:rsidR="00000000" w:rsidRDefault="00A875D3">
      <w:pPr>
        <w:pStyle w:val="a4"/>
      </w:pPr>
      <w:r>
        <w:t>7. Основными критериями выбора техноло</w:t>
      </w:r>
      <w:r>
        <w:t>гии обучения явля</w:t>
      </w:r>
      <w:r>
        <w:softHyphen/>
        <w:t>ются: цель, возраст учащихся, предмет изучения, психолого-педа</w:t>
      </w:r>
      <w:r>
        <w:softHyphen/>
        <w:t>гогическая среда, в которой будет протекать процесс обучения.</w:t>
      </w:r>
    </w:p>
    <w:p w:rsidR="00000000" w:rsidRDefault="00A875D3">
      <w:pPr>
        <w:pStyle w:val="a4"/>
      </w:pPr>
      <w:r>
        <w:t>8. Основными условиями применения технологий обучения на практике являются последовательность действий, своевреме</w:t>
      </w:r>
      <w:r>
        <w:t>нность включения в учебный процесс и адекватность целям и психолого-педагогическим условиям.</w:t>
      </w:r>
    </w:p>
    <w:p w:rsidR="00000000" w:rsidRDefault="00A875D3">
      <w:pPr>
        <w:pStyle w:val="a4"/>
      </w:pPr>
      <w:r>
        <w:t>9. Основным теоретическим подходом к построению техноло</w:t>
      </w:r>
      <w:r>
        <w:softHyphen/>
        <w:t>гий и внедрению их в практику является их системность и целост</w:t>
      </w:r>
      <w:r>
        <w:softHyphen/>
        <w:t>ность.</w:t>
      </w:r>
    </w:p>
    <w:p w:rsidR="00000000" w:rsidRDefault="00A875D3">
      <w:pPr>
        <w:pStyle w:val="a4"/>
      </w:pPr>
      <w:r>
        <w:t>10. Технологии обучения должны отвеча</w:t>
      </w:r>
      <w:r>
        <w:t>ть требованию надеж</w:t>
      </w:r>
      <w:r>
        <w:softHyphen/>
        <w:t>ности и воспроизводимости независимо от личности педагога.</w:t>
      </w:r>
    </w:p>
    <w:p w:rsidR="00000000" w:rsidRDefault="00A875D3">
      <w:pPr>
        <w:pStyle w:val="a4"/>
      </w:pPr>
      <w:r>
        <w:t>11. Каждая технология обучения осуществляется на основе:</w:t>
      </w:r>
    </w:p>
    <w:p w:rsidR="00000000" w:rsidRDefault="00A875D3">
      <w:pPr>
        <w:pStyle w:val="a4"/>
      </w:pPr>
      <w:r>
        <w:t>структурирования учебной информации, информационного об</w:t>
      </w:r>
      <w:r>
        <w:softHyphen/>
        <w:t>щения с учащимися;</w:t>
      </w:r>
    </w:p>
    <w:p w:rsidR="00000000" w:rsidRDefault="00A875D3">
      <w:pPr>
        <w:pStyle w:val="a4"/>
      </w:pPr>
      <w:r>
        <w:t>предметности изучения;</w:t>
      </w:r>
    </w:p>
    <w:p w:rsidR="00000000" w:rsidRDefault="00A875D3">
      <w:pPr>
        <w:pStyle w:val="a4"/>
      </w:pPr>
      <w:r>
        <w:t>образовательной, а так</w:t>
      </w:r>
      <w:r>
        <w:t>же психологической готовности уча</w:t>
      </w:r>
      <w:r>
        <w:softHyphen/>
        <w:t>щихся;</w:t>
      </w:r>
    </w:p>
    <w:p w:rsidR="00000000" w:rsidRDefault="00A875D3">
      <w:pPr>
        <w:pStyle w:val="a4"/>
      </w:pPr>
      <w:r>
        <w:t>субъектности педагогических и учебных действий;</w:t>
      </w:r>
    </w:p>
    <w:p w:rsidR="00000000" w:rsidRDefault="00A875D3">
      <w:pPr>
        <w:pStyle w:val="a4"/>
      </w:pPr>
      <w:r>
        <w:t>комплементарности действий учителя и учащихся;</w:t>
      </w:r>
    </w:p>
    <w:p w:rsidR="00000000" w:rsidRDefault="00A875D3">
      <w:pPr>
        <w:pStyle w:val="a4"/>
      </w:pPr>
      <w:r>
        <w:t>синхронности учебного процесса;</w:t>
      </w:r>
    </w:p>
    <w:p w:rsidR="00000000" w:rsidRDefault="00A875D3">
      <w:pPr>
        <w:pStyle w:val="a4"/>
      </w:pPr>
      <w:r>
        <w:t>применения системы дидактических средств обучения.</w:t>
      </w:r>
    </w:p>
    <w:p w:rsidR="00000000" w:rsidRDefault="00A875D3">
      <w:pPr>
        <w:pStyle w:val="a4"/>
      </w:pPr>
      <w:r>
        <w:t>12. В процессе обучения применяются г</w:t>
      </w:r>
      <w:r>
        <w:t>енеральные технологии обучения, которые носят концептуальный характер, и частные технологии, с помощью которых осуществляется обучение как целостный процесс. Первые предопределяют выбор вторых. Иерар</w:t>
      </w:r>
      <w:r>
        <w:softHyphen/>
        <w:t>хия технологий выстраивается на длительное время обучени</w:t>
      </w:r>
      <w:r>
        <w:t>я, а реализуется в повседневной педагогической работе в виде част</w:t>
      </w:r>
      <w:r>
        <w:softHyphen/>
        <w:t>ных технологий и методических приемов.</w:t>
      </w:r>
    </w:p>
    <w:p w:rsidR="00000000" w:rsidRDefault="00A875D3">
      <w:pPr>
        <w:pStyle w:val="a4"/>
      </w:pPr>
      <w:r>
        <w:t>13. Технологии обучения должны создавать инновационную об</w:t>
      </w:r>
      <w:r>
        <w:softHyphen/>
        <w:t>разовательную среду. Необходимо, чтобы учащиеся принимали ее на положительной мотивационной о</w:t>
      </w:r>
      <w:r>
        <w:t>снове: методы и средства учеб</w:t>
      </w:r>
      <w:r>
        <w:softHyphen/>
        <w:t>ной работы воспринимали как свободно выбранный ими способ деятельности, а поиск решения задачи и результат приносили им удовлетворение.</w:t>
      </w:r>
    </w:p>
    <w:p w:rsidR="00000000" w:rsidRDefault="00A875D3">
      <w:pPr>
        <w:pStyle w:val="20"/>
      </w:pPr>
      <w:bookmarkStart w:id="30" w:name="_Toc43821111"/>
      <w:r>
        <w:t>§ 2. Основные факторы успешности обучения педагогическим технологиям</w:t>
      </w:r>
      <w:bookmarkEnd w:id="30"/>
    </w:p>
    <w:p w:rsidR="00000000" w:rsidRDefault="00A875D3">
      <w:pPr>
        <w:pStyle w:val="a4"/>
      </w:pPr>
      <w:r>
        <w:t>Решение профессиональ</w:t>
      </w:r>
      <w:r>
        <w:t>ных задач при выборе стратегии и тех</w:t>
      </w:r>
      <w:r>
        <w:softHyphen/>
        <w:t>нологии обучения существенным образом отражается на разви</w:t>
      </w:r>
      <w:r>
        <w:softHyphen/>
        <w:t>тии личностных качеств учащихся, так как внешние условия, со</w:t>
      </w:r>
      <w:r>
        <w:softHyphen/>
        <w:t>зданные педагогом, опосредуются учеником через собственную деятельность. Управлять учебной деятельно</w:t>
      </w:r>
      <w:r>
        <w:t>стью — значит предъя</w:t>
      </w:r>
      <w:r>
        <w:softHyphen/>
        <w:t>вить к ней определенные требования и создать инновационную образовательную среду, предписываемую или стимулируемую пе</w:t>
      </w:r>
      <w:r>
        <w:softHyphen/>
        <w:t>дагогом познавательную активность и творчество.</w:t>
      </w:r>
    </w:p>
    <w:p w:rsidR="00000000" w:rsidRDefault="00A875D3">
      <w:pPr>
        <w:pStyle w:val="a4"/>
      </w:pPr>
      <w:r>
        <w:t>В. Д. Шадриков* выделяет следующие основные компоненты функциональной</w:t>
      </w:r>
      <w:r>
        <w:t xml:space="preserve"> системы деятельности (функциональные блоки):</w:t>
      </w:r>
    </w:p>
    <w:p w:rsidR="00000000" w:rsidRDefault="00A875D3">
      <w:pPr>
        <w:pStyle w:val="a4"/>
      </w:pPr>
      <w:r>
        <w:t>мотивы деятельности,</w:t>
      </w:r>
    </w:p>
    <w:p w:rsidR="00000000" w:rsidRDefault="00A875D3">
      <w:pPr>
        <w:pStyle w:val="a4"/>
      </w:pPr>
      <w:r>
        <w:t>цели деятельности,</w:t>
      </w:r>
    </w:p>
    <w:p w:rsidR="00000000" w:rsidRDefault="00A875D3">
      <w:pPr>
        <w:pStyle w:val="a4"/>
      </w:pPr>
      <w:r>
        <w:t>программу деятельности,</w:t>
      </w:r>
    </w:p>
    <w:p w:rsidR="00000000" w:rsidRDefault="00A875D3">
      <w:pPr>
        <w:pStyle w:val="a4"/>
      </w:pPr>
      <w:r>
        <w:t>информационную основу деятельности,</w:t>
      </w:r>
    </w:p>
    <w:p w:rsidR="00000000" w:rsidRDefault="00A875D3">
      <w:pPr>
        <w:pStyle w:val="a4"/>
      </w:pPr>
      <w:r>
        <w:t>принятие решений,</w:t>
      </w:r>
    </w:p>
    <w:p w:rsidR="00000000" w:rsidRDefault="00A875D3">
      <w:pPr>
        <w:pStyle w:val="a4"/>
        <w:pBdr>
          <w:bottom w:val="single" w:sz="4" w:space="1" w:color="auto"/>
        </w:pBdr>
      </w:pPr>
      <w:r>
        <w:t>подсистему деятельностно важных качеств личности.</w:t>
      </w:r>
    </w:p>
    <w:p w:rsidR="00000000" w:rsidRDefault="00A875D3">
      <w:pPr>
        <w:pStyle w:val="a5"/>
      </w:pPr>
      <w:r>
        <w:t xml:space="preserve">* См.: </w:t>
      </w:r>
      <w:r>
        <w:rPr>
          <w:i/>
        </w:rPr>
        <w:t>Шадриков В.Д.</w:t>
      </w:r>
      <w:r>
        <w:t xml:space="preserve"> Деятельность и способ</w:t>
      </w:r>
      <w:r>
        <w:t>ности. — М., 1994.</w:t>
      </w:r>
    </w:p>
    <w:p w:rsidR="00000000" w:rsidRDefault="00A875D3">
      <w:pPr>
        <w:pStyle w:val="a4"/>
      </w:pPr>
    </w:p>
    <w:p w:rsidR="00000000" w:rsidRDefault="00A875D3">
      <w:pPr>
        <w:pStyle w:val="a4"/>
      </w:pPr>
      <w:r>
        <w:t>Педагог в процессе учения осваивает эти блоки и тем самым получает возможность их воспроизвести в ходе профессиональ</w:t>
      </w:r>
      <w:r>
        <w:softHyphen/>
        <w:t>ной деятельности. Названные блоки деятельности универсальны.</w:t>
      </w:r>
    </w:p>
    <w:p w:rsidR="00000000" w:rsidRDefault="00A875D3">
      <w:pPr>
        <w:pStyle w:val="a4"/>
      </w:pPr>
      <w:r>
        <w:t xml:space="preserve">Они приобретают предметное содержание, если рассматривать </w:t>
      </w:r>
      <w:r>
        <w:t>преподавательскую деятельность педагога.</w:t>
      </w:r>
    </w:p>
    <w:p w:rsidR="00000000" w:rsidRDefault="00A875D3">
      <w:pPr>
        <w:pStyle w:val="a4"/>
      </w:pPr>
      <w:r>
        <w:t>Структуру деятельности педагога можно анализировать со сто</w:t>
      </w:r>
      <w:r>
        <w:softHyphen/>
        <w:t>роны этапов психической деятельности. Выделяются такие ее зве</w:t>
      </w:r>
      <w:r>
        <w:softHyphen/>
        <w:t>нья, как прогнозирование, принятие решения, исполнение, оцен</w:t>
      </w:r>
      <w:r>
        <w:softHyphen/>
        <w:t>ка и контроль. В процессе обучени</w:t>
      </w:r>
      <w:r>
        <w:t>я педагога следует особое вни</w:t>
      </w:r>
      <w:r>
        <w:softHyphen/>
        <w:t>мание обратить на формирование рефлексивного этапа деятель</w:t>
      </w:r>
      <w:r>
        <w:softHyphen/>
        <w:t>ности, обращенного на анализ планируемых и произведенных действий, открывающего перспективу для коррекции и самоконт</w:t>
      </w:r>
      <w:r>
        <w:softHyphen/>
        <w:t>роля, самооценки собственных действий в связи с им</w:t>
      </w:r>
      <w:r>
        <w:t>еющимися результатами. Этот же процесс позволяет следить за состоянием учебно-педагогической системы.</w:t>
      </w:r>
    </w:p>
    <w:p w:rsidR="00000000" w:rsidRDefault="00A875D3">
      <w:pPr>
        <w:pStyle w:val="a4"/>
      </w:pPr>
      <w:r>
        <w:t>Деятельность педагога направлена на решение профессиональ</w:t>
      </w:r>
      <w:r>
        <w:softHyphen/>
        <w:t>ных задач, которые возникают по мере реализации программы действий. Решения определяются целями,</w:t>
      </w:r>
      <w:r>
        <w:t xml:space="preserve"> порождающими мо</w:t>
      </w:r>
      <w:r>
        <w:softHyphen/>
        <w:t>тив деятельности. Целеполагание — первый этап деятельности — перерастает во второй — планирование, проектирование про</w:t>
      </w:r>
      <w:r>
        <w:softHyphen/>
        <w:t>граммы действий. Чтобы составить программу действий, необхо</w:t>
      </w:r>
      <w:r>
        <w:softHyphen/>
        <w:t>димо знать, какие действия и в какой последовательности сле</w:t>
      </w:r>
      <w:r>
        <w:softHyphen/>
        <w:t>д</w:t>
      </w:r>
      <w:r>
        <w:t>ует произвести. Решение этих вопросов проходит стадию аффе</w:t>
      </w:r>
      <w:r>
        <w:softHyphen/>
        <w:t>рентного синтеза информации о состоянии процесса обучения. В его ходе осмысливаются существующее состояние учебно-пе</w:t>
      </w:r>
      <w:r>
        <w:softHyphen/>
        <w:t>дагогического процесса, соответствие этого состояния постав</w:t>
      </w:r>
      <w:r>
        <w:softHyphen/>
        <w:t>ленной цели и достиж</w:t>
      </w:r>
      <w:r>
        <w:t>ению результата. Итогом выступает про</w:t>
      </w:r>
      <w:r>
        <w:softHyphen/>
        <w:t>грамма действий — модель поведения педагога. Построение про</w:t>
      </w:r>
      <w:r>
        <w:softHyphen/>
        <w:t>граммы действий зависит от интеллектуальных и профессиональ</w:t>
      </w:r>
      <w:r>
        <w:softHyphen/>
        <w:t>ных способностей педагога, от того, какими знаниями и умени</w:t>
      </w:r>
      <w:r>
        <w:softHyphen/>
        <w:t>ями он располагает, от их системности,</w:t>
      </w:r>
      <w:r>
        <w:t xml:space="preserve"> способности педагога решать профессиональные задачи эвристическим путем, уровня владения технологиями обучения. Совершенно очевидно, что этот этап деятельности, как и все прочие, связан с профессиональ</w:t>
      </w:r>
      <w:r>
        <w:softHyphen/>
        <w:t>ной компетентностью педагога.</w:t>
      </w:r>
    </w:p>
    <w:p w:rsidR="00000000" w:rsidRDefault="00A875D3">
      <w:pPr>
        <w:pStyle w:val="a4"/>
      </w:pPr>
      <w:r>
        <w:t>Исполнительский процесс</w:t>
      </w:r>
      <w:r>
        <w:t xml:space="preserve"> профессиональной деятельности строится в ходе конструктивной деятельности, реализации про</w:t>
      </w:r>
      <w:r>
        <w:softHyphen/>
        <w:t>граммы действий. Перевод программы в систему реальных дей</w:t>
      </w:r>
      <w:r>
        <w:softHyphen/>
        <w:t>ствий составляет для педагога определенные трудности. Особенно это заметно в работе начинающих педагогов. П</w:t>
      </w:r>
      <w:r>
        <w:t>ричин здесь не</w:t>
      </w:r>
      <w:r>
        <w:softHyphen/>
        <w:t>сколько. Во-первых, программа не отражает всех деталей пред</w:t>
      </w:r>
      <w:r>
        <w:softHyphen/>
        <w:t>стоящего процесса, во-вторых, по ходу обучения возникают непредвиденные обстоятельства, требующие немедленного реше</w:t>
      </w:r>
      <w:r>
        <w:softHyphen/>
        <w:t>ния, в-третьих, сам перевод знаний в действия нуждается в опоре н</w:t>
      </w:r>
      <w:r>
        <w:t>а опыт, которым не располагают молодые учителя. Трансформа</w:t>
      </w:r>
      <w:r>
        <w:softHyphen/>
        <w:t>ция знаний в действия осуществляется с участием эвристических операций. Действия педагога основываются не только на имею</w:t>
      </w:r>
      <w:r>
        <w:softHyphen/>
        <w:t>щейся программе, но и на рациональном опыте и интуиции, на импровизации. Сов</w:t>
      </w:r>
      <w:r>
        <w:t>падение условий обучения и запрограммиро</w:t>
      </w:r>
      <w:r>
        <w:softHyphen/>
        <w:t>ванных действий, как правило, не полное. Всегда остается про</w:t>
      </w:r>
      <w:r>
        <w:softHyphen/>
        <w:t>странство для решения профессиональных задач. Описание всех условий, требующих эвристических приемов решения возникаю</w:t>
      </w:r>
      <w:r>
        <w:softHyphen/>
        <w:t>щих задач, невозможно на уровне прог</w:t>
      </w:r>
      <w:r>
        <w:t>раммы действий. Но выде</w:t>
      </w:r>
      <w:r>
        <w:softHyphen/>
        <w:t>ление реальных ситуаций, в которых проявляется эвристическая деятельность педагога, можно предвидеть на основе анализа пред</w:t>
      </w:r>
      <w:r>
        <w:softHyphen/>
        <w:t>полагаемых реакций учащихся в процессе обучения.</w:t>
      </w:r>
    </w:p>
    <w:p w:rsidR="00000000" w:rsidRDefault="00A875D3">
      <w:pPr>
        <w:pStyle w:val="a4"/>
      </w:pPr>
      <w:r>
        <w:t>На процесс исполнительской деятельности оказывает большое в</w:t>
      </w:r>
      <w:r>
        <w:t>лияние контроль и оценка действий с позиции их полезности и эффективности. Способность ретроспективно оценивать свои дей</w:t>
      </w:r>
      <w:r>
        <w:softHyphen/>
        <w:t>ствия и вносить в них необходимые коррективы обеспечивает гиб</w:t>
      </w:r>
      <w:r>
        <w:softHyphen/>
        <w:t>кость педагогической системы, ее адаптивность к условиям препо</w:t>
      </w:r>
      <w:r>
        <w:softHyphen/>
        <w:t>давания. Р</w:t>
      </w:r>
      <w:r>
        <w:t>ефлексивные действия педагога требуют интеллектуаль</w:t>
      </w:r>
      <w:r>
        <w:softHyphen/>
        <w:t>ных операций, направленных на анализ, оценку педагогического воздействия на учащихся и построение вспомогательных моделей процесса обучения, выправляющих тенденцию его развития.</w:t>
      </w:r>
    </w:p>
    <w:p w:rsidR="00000000" w:rsidRDefault="00A875D3">
      <w:pPr>
        <w:pStyle w:val="a4"/>
      </w:pPr>
      <w:r>
        <w:t>Все звенья обучающего проц</w:t>
      </w:r>
      <w:r>
        <w:t>есса являются характеристиками структурных компонентов решения педагогических задач. Эври</w:t>
      </w:r>
      <w:r>
        <w:softHyphen/>
        <w:t>стические и логические элементы присутствуют во всех элемен</w:t>
      </w:r>
      <w:r>
        <w:softHyphen/>
        <w:t>тах структуры. Они проявляются в той или иной степени в зави</w:t>
      </w:r>
      <w:r>
        <w:softHyphen/>
        <w:t>симости от уровня продуктивности деятельности</w:t>
      </w:r>
      <w:r>
        <w:t>. Творческие эле</w:t>
      </w:r>
      <w:r>
        <w:softHyphen/>
        <w:t>менты входят в состав структуры проблемного обучения в наи</w:t>
      </w:r>
      <w:r>
        <w:softHyphen/>
        <w:t>высшей степени.</w:t>
      </w:r>
    </w:p>
    <w:p w:rsidR="00000000" w:rsidRDefault="00A875D3">
      <w:pPr>
        <w:pStyle w:val="a4"/>
      </w:pPr>
      <w:r>
        <w:t>Структура профессиональной деятельности, оставаясь неизмен</w:t>
      </w:r>
      <w:r>
        <w:softHyphen/>
        <w:t>ной, подвергается содержательному преобразованию в связи с предметностью преподавания и способами учебно-</w:t>
      </w:r>
      <w:r>
        <w:t>познаватель</w:t>
      </w:r>
      <w:r>
        <w:softHyphen/>
        <w:t>ной деятельности. Специфика изучаемого предмета отражается на информационном составе действий, а методы познания испыты</w:t>
      </w:r>
      <w:r>
        <w:softHyphen/>
        <w:t>вают влияние со стороны исследовательских методов науки.</w:t>
      </w:r>
    </w:p>
    <w:p w:rsidR="00000000" w:rsidRDefault="00A875D3">
      <w:pPr>
        <w:pStyle w:val="a4"/>
      </w:pPr>
      <w:r>
        <w:rPr>
          <w:i/>
        </w:rPr>
        <w:t>Технологии обучения должны гармонично сочетаться между со</w:t>
      </w:r>
      <w:r>
        <w:rPr>
          <w:i/>
        </w:rPr>
        <w:softHyphen/>
        <w:t>бой, сост</w:t>
      </w:r>
      <w:r>
        <w:rPr>
          <w:i/>
        </w:rPr>
        <w:t>авлять систему, отвечающую условиям достижения це</w:t>
      </w:r>
      <w:r>
        <w:rPr>
          <w:i/>
        </w:rPr>
        <w:softHyphen/>
        <w:t>лей.</w:t>
      </w:r>
      <w:r>
        <w:t xml:space="preserve"> Каждая из технологий имеет свои преимущества. Если в про</w:t>
      </w:r>
      <w:r>
        <w:softHyphen/>
        <w:t>блемных технологиях, их задачных и диалогических формах до</w:t>
      </w:r>
      <w:r>
        <w:softHyphen/>
        <w:t>минируют эвристические пути, то в информационных техноло</w:t>
      </w:r>
      <w:r>
        <w:softHyphen/>
        <w:t>гиях представлены главным об</w:t>
      </w:r>
      <w:r>
        <w:t>разом логические способы позна</w:t>
      </w:r>
      <w:r>
        <w:softHyphen/>
        <w:t>ния. Объяснительно-иллюстративная технология обучения явля</w:t>
      </w:r>
      <w:r>
        <w:softHyphen/>
        <w:t>ется исключительно учебной технологией в передаче информа</w:t>
      </w:r>
      <w:r>
        <w:softHyphen/>
        <w:t>ции учащимся, ее основная характеристика состоит в интерпре</w:t>
      </w:r>
      <w:r>
        <w:softHyphen/>
        <w:t>тации научных фактов и закономерностей, изучаемы</w:t>
      </w:r>
      <w:r>
        <w:t>х учащими</w:t>
      </w:r>
      <w:r>
        <w:softHyphen/>
        <w:t>ся. Посредством этой технологии обучения осуществляется не про</w:t>
      </w:r>
      <w:r>
        <w:softHyphen/>
        <w:t>стая передача информации, а с элементами объяснения при</w:t>
      </w:r>
      <w:r>
        <w:softHyphen/>
        <w:t>чинно-следственных связей явлений, доказательствами и логи</w:t>
      </w:r>
      <w:r>
        <w:softHyphen/>
        <w:t>ческими выводами. Научное содержание претерпевает глубокую педагогич</w:t>
      </w:r>
      <w:r>
        <w:t>ескую адаптацию с ориентацией на понимание и фор</w:t>
      </w:r>
      <w:r>
        <w:softHyphen/>
        <w:t>мирование у учащихся личностного смысла в приобретении зна</w:t>
      </w:r>
      <w:r>
        <w:softHyphen/>
        <w:t>ний.</w:t>
      </w:r>
    </w:p>
    <w:p w:rsidR="00000000" w:rsidRDefault="00A875D3">
      <w:pPr>
        <w:pStyle w:val="a4"/>
      </w:pPr>
      <w:r>
        <w:t>В качестве стимулирующих факторов в процессе обучения ис</w:t>
      </w:r>
      <w:r>
        <w:softHyphen/>
        <w:t>пользуются разнообразные средства наглядности. О необходимо</w:t>
      </w:r>
      <w:r>
        <w:softHyphen/>
        <w:t>сти их применения знают вс</w:t>
      </w:r>
      <w:r>
        <w:t>е педагоги. Функции наглядности оп</w:t>
      </w:r>
      <w:r>
        <w:softHyphen/>
        <w:t>ределяются в связи с видами наглядности и способами включе</w:t>
      </w:r>
      <w:r>
        <w:softHyphen/>
        <w:t>ния их в технологии обучения. Кроме натуральных видов нагляд</w:t>
      </w:r>
      <w:r>
        <w:softHyphen/>
        <w:t>ности и аналогов изучаемой действительности применяется абст</w:t>
      </w:r>
      <w:r>
        <w:softHyphen/>
        <w:t>рактная наглядность в виде схем, графико</w:t>
      </w:r>
      <w:r>
        <w:t>в, диаграмм и других способов графического изображения изучаемьи закономерностей. С их помощью выявляются скрытые свойства объекта или явле</w:t>
      </w:r>
      <w:r>
        <w:softHyphen/>
        <w:t>ния, процесса. Обращение к наглядности способствует включе</w:t>
      </w:r>
      <w:r>
        <w:softHyphen/>
        <w:t>нию в процесс обучения зрительных, слуховых, тактильных и</w:t>
      </w:r>
      <w:r>
        <w:t xml:space="preserve"> других рецепторов, тем самым расширяются возможности вос</w:t>
      </w:r>
      <w:r>
        <w:softHyphen/>
        <w:t xml:space="preserve">приятия. Значительно меньше уделяется внимания наглядности с точки зрения ее интеллектуальной функции. И в школьном, и в профессиональном обучении главное внимание сосредоточено на усвоении учебной </w:t>
      </w:r>
      <w:r>
        <w:t>информации с помощью наглядных средств, а задачи управления операциями обобщения и конкретизации ос</w:t>
      </w:r>
      <w:r>
        <w:softHyphen/>
        <w:t>таются вне поля зрения. Между тем развитие интеллектуальных операций является функцией наглядности. Имеющаяся возмож</w:t>
      </w:r>
      <w:r>
        <w:softHyphen/>
        <w:t>ность обогащения знаний о познавательно</w:t>
      </w:r>
      <w:r>
        <w:t>й деятельности упуска</w:t>
      </w:r>
      <w:r>
        <w:softHyphen/>
        <w:t>ется при подготовке учителя. В профессиональной подготовке этот факт следует оценить как недостаточно квалифицированный пе</w:t>
      </w:r>
      <w:r>
        <w:softHyphen/>
        <w:t>дагогический процесс.</w:t>
      </w:r>
    </w:p>
    <w:p w:rsidR="00000000" w:rsidRDefault="00A875D3">
      <w:pPr>
        <w:pStyle w:val="a4"/>
      </w:pPr>
      <w:r>
        <w:t>Технологии обучения отличаются друг от друга по структуре учебной информации. Самыми край</w:t>
      </w:r>
      <w:r>
        <w:t>ними технологиями по уров</w:t>
      </w:r>
      <w:r>
        <w:softHyphen/>
        <w:t>ню организации интеллектуальной деятельности будут репродук</w:t>
      </w:r>
      <w:r>
        <w:softHyphen/>
        <w:t>тивные и творческие. Первые направлены на восприятие готовой информации, ее понимание и запоминание. Качество этих техно</w:t>
      </w:r>
      <w:r>
        <w:softHyphen/>
        <w:t>логий определяется по следующим результатам: исти</w:t>
      </w:r>
      <w:r>
        <w:t>нность зна</w:t>
      </w:r>
      <w:r>
        <w:softHyphen/>
        <w:t>ний, их полнота, осмысленность, сохранение в памяти. Техноло</w:t>
      </w:r>
      <w:r>
        <w:softHyphen/>
        <w:t>гии, стимулирующие творческую познавательную деятельность учащихся кроме названных свойств знаний формируют способно</w:t>
      </w:r>
      <w:r>
        <w:softHyphen/>
        <w:t>сти перестраивать имеющиеся знания, получать новые знания са</w:t>
      </w:r>
      <w:r>
        <w:softHyphen/>
        <w:t>мостоя</w:t>
      </w:r>
      <w:r>
        <w:t>тельно, преобразовывать знания в действия, применять логические и эвристические способы познания, ориентироваться в инновационной образовательной среде. Технологии, предусмат</w:t>
      </w:r>
      <w:r>
        <w:softHyphen/>
        <w:t>ривающие творческий процесс познания, обучают теоретическо</w:t>
      </w:r>
      <w:r>
        <w:softHyphen/>
        <w:t>му содержательному обо</w:t>
      </w:r>
      <w:r>
        <w:t>бщению, свертыванию знаний на основе обобщения и развертыванию знаний путем его конкретизации, сочетанию логических и эвристических процедур при решении нестандартных задач.</w:t>
      </w:r>
    </w:p>
    <w:p w:rsidR="00000000" w:rsidRDefault="00A875D3">
      <w:pPr>
        <w:pStyle w:val="a4"/>
      </w:pPr>
      <w:r>
        <w:t>Между рассматриваемыми полюсами технологий существует множество переходных форм. С</w:t>
      </w:r>
      <w:r>
        <w:t>огласно уровню продуктивности учебно-познавательного процесса технологии можно строить по принципу больше—меньше, путем смены доминирующих мето</w:t>
      </w:r>
      <w:r>
        <w:softHyphen/>
        <w:t>дов и методических приемов, включенных в технологию. В педаго</w:t>
      </w:r>
      <w:r>
        <w:softHyphen/>
        <w:t>гической практике чаще всего встречается сочетание</w:t>
      </w:r>
      <w:r>
        <w:t xml:space="preserve"> разных тех</w:t>
      </w:r>
      <w:r>
        <w:softHyphen/>
        <w:t>нологий. Ведущими становятся то информационные технологии, то задачные. Динамика смены технологий обусловлена целью, пред</w:t>
      </w:r>
      <w:r>
        <w:softHyphen/>
        <w:t>метом изучения и возрастными интеллектуальными возможностями учащихся.</w:t>
      </w:r>
    </w:p>
    <w:p w:rsidR="00000000" w:rsidRDefault="00A875D3">
      <w:pPr>
        <w:pStyle w:val="a4"/>
      </w:pPr>
      <w:r>
        <w:t>Опыт показывает, что технологическая структура упра</w:t>
      </w:r>
      <w:r>
        <w:t>вления учебной деятельностью во многом зависит от профессионального мастерства педагога и предпочтительности в выборе технологии обучения. С этими факторами нельзя не считаться в практике обу</w:t>
      </w:r>
      <w:r>
        <w:softHyphen/>
        <w:t>чения. Однако технологии обучения рассчитаны на объективно сущес</w:t>
      </w:r>
      <w:r>
        <w:t>твующие условия, присутствующие независимо от лично</w:t>
      </w:r>
      <w:r>
        <w:softHyphen/>
        <w:t>сти педагога. Надежность их должна быть выверена на достаточно большом массиве опытных данных. В ином случае технологиче</w:t>
      </w:r>
      <w:r>
        <w:softHyphen/>
        <w:t>ские и методические находки педагогов могут рассматриваться как личный опыт.</w:t>
      </w:r>
    </w:p>
    <w:p w:rsidR="00000000" w:rsidRDefault="00A875D3">
      <w:pPr>
        <w:pStyle w:val="a4"/>
      </w:pPr>
      <w:r>
        <w:t>Творче</w:t>
      </w:r>
      <w:r>
        <w:t>ство педагога проявляется в умении проектировать и реализовывать различные технологии обучения, находить их со</w:t>
      </w:r>
      <w:r>
        <w:softHyphen/>
        <w:t>четания и определять оптимальность конкретных технологий обу</w:t>
      </w:r>
      <w:r>
        <w:softHyphen/>
        <w:t>чения. При функциональной целостности процесса обучения тех</w:t>
      </w:r>
      <w:r>
        <w:softHyphen/>
        <w:t>нологические приемы допо</w:t>
      </w:r>
      <w:r>
        <w:t>лняют друг друга, компенсируют не</w:t>
      </w:r>
      <w:r>
        <w:softHyphen/>
        <w:t>достаточную эффективность каждой из них и создают оптималь</w:t>
      </w:r>
      <w:r>
        <w:softHyphen/>
        <w:t>ные условия для развития учебного процесса. В педагогическом процессе должны быть гармоничное единство логических и эв</w:t>
      </w:r>
      <w:r>
        <w:softHyphen/>
        <w:t>ристических методов учебного познания, разли</w:t>
      </w:r>
      <w:r>
        <w:t>чные сочетания слова и наглядности, алгоритмических способов организации учебного познания и интуитивных решений педагогом ситуатив</w:t>
      </w:r>
      <w:r>
        <w:softHyphen/>
        <w:t>ных задач, эмпирических и теоретических приемов познания.</w:t>
      </w:r>
    </w:p>
    <w:p w:rsidR="00000000" w:rsidRDefault="00A875D3">
      <w:pPr>
        <w:pStyle w:val="a4"/>
      </w:pPr>
      <w:r>
        <w:t>Работа педагога связана не только с реализацией целостных тех</w:t>
      </w:r>
      <w:r>
        <w:softHyphen/>
        <w:t>ноло</w:t>
      </w:r>
      <w:r>
        <w:t>гий обучения, но с технологическими приемами и методами обучения. Вспомним, например, что лекция, рассказ, объяснение имеют общее свойство — монологическое построение информа</w:t>
      </w:r>
      <w:r>
        <w:softHyphen/>
        <w:t>ции, информационное повествование, но у них есть и свойства, отличающие их друг о</w:t>
      </w:r>
      <w:r>
        <w:t>т друга, а также внутри каждого из них — выраженные в структуре информации, логическом изложении со</w:t>
      </w:r>
      <w:r>
        <w:softHyphen/>
        <w:t>держания учебного материала, в монтаже логических блоков ин</w:t>
      </w:r>
      <w:r>
        <w:softHyphen/>
        <w:t>формации, в способах включения различных эвристических проце</w:t>
      </w:r>
      <w:r>
        <w:softHyphen/>
        <w:t>дур, в постановке проблем и их реше</w:t>
      </w:r>
      <w:r>
        <w:t>нии. Кроме того, информаци</w:t>
      </w:r>
      <w:r>
        <w:softHyphen/>
        <w:t>онное сообщение характеризуется с позиции лексики и риторики и со стороны управления прямой и обратной связью с учащимися.</w:t>
      </w:r>
    </w:p>
    <w:p w:rsidR="00000000" w:rsidRDefault="00A875D3">
      <w:pPr>
        <w:pStyle w:val="a4"/>
      </w:pPr>
      <w:r>
        <w:rPr>
          <w:i/>
        </w:rPr>
        <w:t>Педагогический монтаж технологий обучения</w:t>
      </w:r>
      <w:r>
        <w:t xml:space="preserve"> строится на осно</w:t>
      </w:r>
      <w:r>
        <w:softHyphen/>
        <w:t>ве следующих критериев:</w:t>
      </w:r>
    </w:p>
    <w:p w:rsidR="00000000" w:rsidRDefault="00A875D3">
      <w:pPr>
        <w:pStyle w:val="a4"/>
      </w:pPr>
      <w:r>
        <w:t>логической структуры ин</w:t>
      </w:r>
      <w:r>
        <w:t>формации (информационные техно</w:t>
      </w:r>
      <w:r>
        <w:softHyphen/>
        <w:t>логии, задачные, инструктивные, проблемные и т.д.);</w:t>
      </w:r>
    </w:p>
    <w:p w:rsidR="00000000" w:rsidRDefault="00A875D3">
      <w:pPr>
        <w:pStyle w:val="a4"/>
      </w:pPr>
      <w:r>
        <w:t>объёма информации и информационной емкости дидактиче</w:t>
      </w:r>
      <w:r>
        <w:softHyphen/>
        <w:t>ских единиц обучения;</w:t>
      </w:r>
    </w:p>
    <w:p w:rsidR="00000000" w:rsidRDefault="00A875D3">
      <w:pPr>
        <w:pStyle w:val="a4"/>
      </w:pPr>
      <w:r>
        <w:t>уровня продуктивности познавательного процесса;</w:t>
      </w:r>
    </w:p>
    <w:p w:rsidR="00000000" w:rsidRDefault="00A875D3">
      <w:pPr>
        <w:pStyle w:val="a4"/>
      </w:pPr>
      <w:r>
        <w:t>интенсивности обучения;</w:t>
      </w:r>
    </w:p>
    <w:p w:rsidR="00000000" w:rsidRDefault="00A875D3">
      <w:pPr>
        <w:pStyle w:val="a4"/>
      </w:pPr>
      <w:r>
        <w:t>соотношения образовательно</w:t>
      </w:r>
      <w:r>
        <w:t>го и развивающего эффектов;</w:t>
      </w:r>
    </w:p>
    <w:p w:rsidR="00000000" w:rsidRDefault="00A875D3">
      <w:pPr>
        <w:pStyle w:val="a4"/>
      </w:pPr>
      <w:r>
        <w:t>побочных эффектов и способов их нейтрализации;</w:t>
      </w:r>
    </w:p>
    <w:p w:rsidR="00000000" w:rsidRDefault="00A875D3">
      <w:pPr>
        <w:pStyle w:val="a4"/>
      </w:pPr>
      <w:r>
        <w:t>механизма оптимизации технологий в связи с имеющимися условиями;</w:t>
      </w:r>
    </w:p>
    <w:p w:rsidR="00000000" w:rsidRDefault="00A875D3">
      <w:pPr>
        <w:pStyle w:val="a4"/>
      </w:pPr>
      <w:r>
        <w:t>адаптивности технологий;</w:t>
      </w:r>
    </w:p>
    <w:p w:rsidR="00000000" w:rsidRDefault="00A875D3">
      <w:pPr>
        <w:pStyle w:val="a4"/>
      </w:pPr>
      <w:r>
        <w:t>синхронности в работе учащихся;</w:t>
      </w:r>
    </w:p>
    <w:p w:rsidR="00000000" w:rsidRDefault="00A875D3">
      <w:pPr>
        <w:pStyle w:val="a4"/>
      </w:pPr>
      <w:r>
        <w:t>умственного и физического напряжения учащихся;</w:t>
      </w:r>
    </w:p>
    <w:p w:rsidR="00000000" w:rsidRDefault="00A875D3">
      <w:pPr>
        <w:pStyle w:val="a4"/>
      </w:pPr>
      <w:r>
        <w:t>личностной н</w:t>
      </w:r>
      <w:r>
        <w:t>аправленности технологии;</w:t>
      </w:r>
    </w:p>
    <w:p w:rsidR="00000000" w:rsidRDefault="00A875D3">
      <w:pPr>
        <w:pStyle w:val="a4"/>
      </w:pPr>
      <w:r>
        <w:t>гармоничности сочетания технологий;</w:t>
      </w:r>
    </w:p>
    <w:p w:rsidR="00000000" w:rsidRDefault="00A875D3">
      <w:pPr>
        <w:pStyle w:val="a4"/>
      </w:pPr>
      <w:r>
        <w:t>соответствия технологии специфике изучаемого предмета;</w:t>
      </w:r>
    </w:p>
    <w:p w:rsidR="00000000" w:rsidRDefault="00A875D3">
      <w:pPr>
        <w:pStyle w:val="a4"/>
      </w:pPr>
      <w:r>
        <w:t>дидактического оснащения технологии;</w:t>
      </w:r>
    </w:p>
    <w:p w:rsidR="00000000" w:rsidRDefault="00A875D3">
      <w:pPr>
        <w:pStyle w:val="a4"/>
      </w:pPr>
      <w:r>
        <w:t>надежности технологии;</w:t>
      </w:r>
    </w:p>
    <w:p w:rsidR="00000000" w:rsidRDefault="00A875D3">
      <w:pPr>
        <w:pStyle w:val="a4"/>
      </w:pPr>
      <w:r>
        <w:t>финансирования технологии.</w:t>
      </w:r>
    </w:p>
    <w:p w:rsidR="00000000" w:rsidRDefault="00A875D3">
      <w:pPr>
        <w:pStyle w:val="a4"/>
      </w:pPr>
      <w:r>
        <w:t>В связи с целями обучения можно рассмотреть образова</w:t>
      </w:r>
      <w:r>
        <w:t>тель</w:t>
      </w:r>
      <w:r>
        <w:softHyphen/>
        <w:t>ные, развивающие и воспитывающие технологии. Такое разделе</w:t>
      </w:r>
      <w:r>
        <w:softHyphen/>
        <w:t>ние несколько условно. Технологии обучения выполняют одно</w:t>
      </w:r>
      <w:r>
        <w:softHyphen/>
        <w:t>временно все три функции. В чистом виде каждая из них встреча</w:t>
      </w:r>
      <w:r>
        <w:softHyphen/>
        <w:t>ется редко, хотя может быть представлена искусственно: напри</w:t>
      </w:r>
      <w:r>
        <w:softHyphen/>
        <w:t>мер, неверб</w:t>
      </w:r>
      <w:r>
        <w:t>альные методики развития интеллекта, построенные путем перевода интеллектуальных тестов в обучающую функцию. Такие технологии направлены на развитие: 1) продуктивного мыш</w:t>
      </w:r>
      <w:r>
        <w:softHyphen/>
        <w:t>ления, 2) воображения, пространственных представлений, 3) ло</w:t>
      </w:r>
      <w:r>
        <w:softHyphen/>
        <w:t>гической памяти, 4) логи</w:t>
      </w:r>
      <w:r>
        <w:t>ческих операций (сравнение, классифи</w:t>
      </w:r>
      <w:r>
        <w:softHyphen/>
        <w:t>кация, обобщение и др.). Можно предположить включение этих методик в процесс обучения в сочетании с другими методиками.</w:t>
      </w:r>
    </w:p>
    <w:p w:rsidR="00000000" w:rsidRDefault="00A875D3">
      <w:pPr>
        <w:pStyle w:val="a4"/>
      </w:pPr>
      <w:r>
        <w:t>О воспитательных технологиях лучше говорить в плане воспи</w:t>
      </w:r>
      <w:r>
        <w:softHyphen/>
        <w:t>тывающего обучения, так как в процессе ег</w:t>
      </w:r>
      <w:r>
        <w:t>о все они представля</w:t>
      </w:r>
      <w:r>
        <w:softHyphen/>
        <w:t>ют не автономную структуру, а задачу, решаемую средствами об</w:t>
      </w:r>
      <w:r>
        <w:softHyphen/>
        <w:t>разовательной системы. В процессе обучения учитель воспитывает личность, формирует социальное поведение, познавательную и коммуникативную деятельность.</w:t>
      </w:r>
    </w:p>
    <w:p w:rsidR="00000000" w:rsidRDefault="00A875D3">
      <w:pPr>
        <w:pStyle w:val="a4"/>
      </w:pPr>
      <w:r>
        <w:t>Система технологий обу</w:t>
      </w:r>
      <w:r>
        <w:t>чения предусматривает: технологии, обучающие планированию и проектированию педагогической и учебной деятельности; технологии построения программы педа</w:t>
      </w:r>
      <w:r>
        <w:softHyphen/>
        <w:t>гогических действий в связи с необходимостью управления учеб</w:t>
      </w:r>
      <w:r>
        <w:softHyphen/>
        <w:t xml:space="preserve">ным процессом; технологии оценки результата </w:t>
      </w:r>
      <w:r>
        <w:t>и технологии конт</w:t>
      </w:r>
      <w:r>
        <w:softHyphen/>
        <w:t>роля, самоконтроля. Технологическая отработка этих видов дея</w:t>
      </w:r>
      <w:r>
        <w:softHyphen/>
        <w:t>тельности чрезвычайно важна для грамотного и творческого управ</w:t>
      </w:r>
      <w:r>
        <w:softHyphen/>
        <w:t xml:space="preserve">ления обучением и развитием учащихся. При этом ни одна из этих технологий не является универсальной. Формирование </w:t>
      </w:r>
      <w:r>
        <w:t>отдельных видов технологической структуры педагогической деятельности це</w:t>
      </w:r>
      <w:r>
        <w:softHyphen/>
        <w:t>лесообразно, но необходимы их воссоединение и интеграция в еди</w:t>
      </w:r>
      <w:r>
        <w:softHyphen/>
        <w:t>ный познавательный и профессиональный процесс.</w:t>
      </w:r>
    </w:p>
    <w:p w:rsidR="00000000" w:rsidRDefault="00A875D3">
      <w:pPr>
        <w:pStyle w:val="a4"/>
      </w:pPr>
      <w:r>
        <w:t>Педагог, работающий творчески, прежде всего овладевает прин</w:t>
      </w:r>
      <w:r>
        <w:softHyphen/>
        <w:t>ципом осущест</w:t>
      </w:r>
      <w:r>
        <w:t>вления педагогической деятельности и методами решения профессиональных задач. В практической работе он ис</w:t>
      </w:r>
      <w:r>
        <w:softHyphen/>
        <w:t>пользует технологическую систему обучения. Психолого-педаго</w:t>
      </w:r>
      <w:r>
        <w:softHyphen/>
        <w:t xml:space="preserve">гические технологии приобретают статус предметных методик, как только получают предметное </w:t>
      </w:r>
      <w:r>
        <w:t>содержание. Педагогические тре</w:t>
      </w:r>
      <w:r>
        <w:softHyphen/>
        <w:t>бования к технологиям обучения — это их концептуальность, на</w:t>
      </w:r>
      <w:r>
        <w:softHyphen/>
        <w:t>дежность технологической программы, эффективность, полез</w:t>
      </w:r>
      <w:r>
        <w:softHyphen/>
        <w:t>ность, своевременность введения в учебный процесс, соблюде</w:t>
      </w:r>
      <w:r>
        <w:softHyphen/>
        <w:t>ние ограничений применения технологии, способнос</w:t>
      </w:r>
      <w:r>
        <w:t>ть сочетать</w:t>
      </w:r>
      <w:r>
        <w:softHyphen/>
        <w:t>ся с другими технологиями и быть переведенными на предмет</w:t>
      </w:r>
      <w:r>
        <w:softHyphen/>
        <w:t>ный язык. Разработка технологической программы осуществляет</w:t>
      </w:r>
      <w:r>
        <w:softHyphen/>
        <w:t>ся педагогом в ходе решения сложной профессиональной задачи. Решение ее происходит на фоне мотивационной профессиональ</w:t>
      </w:r>
      <w:r>
        <w:softHyphen/>
        <w:t>ной нап</w:t>
      </w:r>
      <w:r>
        <w:t>равленности личности, профессиональной грамотности и творческого мышления.</w:t>
      </w:r>
    </w:p>
    <w:p w:rsidR="00000000" w:rsidRDefault="00A875D3">
      <w:pPr>
        <w:pStyle w:val="20"/>
      </w:pPr>
      <w:bookmarkStart w:id="31" w:name="_Toc43821112"/>
      <w:r>
        <w:t>§3. Формы организации технологической подготовки педагога</w:t>
      </w:r>
      <w:bookmarkEnd w:id="31"/>
    </w:p>
    <w:p w:rsidR="00000000" w:rsidRDefault="00A875D3">
      <w:pPr>
        <w:pStyle w:val="a4"/>
      </w:pPr>
      <w:r>
        <w:t>Во всякой системе обучения прослеживается тенденция при</w:t>
      </w:r>
      <w:r>
        <w:softHyphen/>
        <w:t>менения различных технологий. Речь может идти о том, какие тех</w:t>
      </w:r>
      <w:r>
        <w:softHyphen/>
        <w:t>ноло</w:t>
      </w:r>
      <w:r>
        <w:t xml:space="preserve">гии преобладают: </w:t>
      </w:r>
      <w:r>
        <w:rPr>
          <w:i/>
        </w:rPr>
        <w:t>информационные, объяснительно-иллюстра</w:t>
      </w:r>
      <w:r>
        <w:rPr>
          <w:i/>
        </w:rPr>
        <w:softHyphen/>
        <w:t>тивные или проблемные, личностно-ориентированные.</w:t>
      </w:r>
      <w:r>
        <w:t xml:space="preserve"> Вопрос этот далеко не всегда решается в пользу технологий, связанных с орга</w:t>
      </w:r>
      <w:r>
        <w:softHyphen/>
        <w:t>низацией творческого процесса познания, которому свойственны эвристические</w:t>
      </w:r>
      <w:r>
        <w:t xml:space="preserve"> приемы поиска решения с логическим обоснова</w:t>
      </w:r>
      <w:r>
        <w:softHyphen/>
        <w:t>нием сделанного выбора и произведенных действий, правильно</w:t>
      </w:r>
      <w:r>
        <w:softHyphen/>
        <w:t>сти умозаключения.</w:t>
      </w:r>
    </w:p>
    <w:p w:rsidR="00000000" w:rsidRDefault="00A875D3">
      <w:pPr>
        <w:pStyle w:val="a4"/>
      </w:pPr>
      <w:r>
        <w:t>Изучая закономерности монологических способов изложения учебной информации, можно заметить, что существует некая упорядоченность в вы</w:t>
      </w:r>
      <w:r>
        <w:t>боре и построении технологии. Выбор ин</w:t>
      </w:r>
      <w:r>
        <w:softHyphen/>
        <w:t>формационной технологии основан на целях обучения и разви</w:t>
      </w:r>
      <w:r>
        <w:softHyphen/>
        <w:t>тия, подготовленности учащихся к восприятию нового учебного материала, а также на анализе психолого-педагогических усло</w:t>
      </w:r>
      <w:r>
        <w:softHyphen/>
        <w:t xml:space="preserve">вий (психологического настроя учащихся </w:t>
      </w:r>
      <w:r>
        <w:t>на учебный процесс, установки, мотивации, контакта с педагогом и т.д.). Кроме того, технология определяется в связи с предметом изучения, специ</w:t>
      </w:r>
      <w:r>
        <w:softHyphen/>
        <w:t>фикой науки.</w:t>
      </w:r>
    </w:p>
    <w:p w:rsidR="00000000" w:rsidRDefault="00A875D3">
      <w:pPr>
        <w:pStyle w:val="a4"/>
      </w:pPr>
      <w:r>
        <w:t>В системе гуманитарных наук в вузе и в старших классах школы в значительной степени преобладают инф</w:t>
      </w:r>
      <w:r>
        <w:t>ормационные техноло</w:t>
      </w:r>
      <w:r>
        <w:softHyphen/>
        <w:t>гии с дедуктивной организацией информации, когда сообщается большой объем сведений. Способов проблемного обучения значи</w:t>
      </w:r>
      <w:r>
        <w:softHyphen/>
        <w:t>тельно меньше, так как для этих технологий потребуется много времени. Необходимость передать слушателям большой объе</w:t>
      </w:r>
      <w:r>
        <w:t>м на</w:t>
      </w:r>
      <w:r>
        <w:softHyphen/>
        <w:t>учной информации вынуждает педагогов избирать более эконо</w:t>
      </w:r>
      <w:r>
        <w:softHyphen/>
        <w:t>мичные технологии.</w:t>
      </w:r>
    </w:p>
    <w:p w:rsidR="00000000" w:rsidRDefault="00A875D3">
      <w:pPr>
        <w:pStyle w:val="a4"/>
      </w:pPr>
      <w:r>
        <w:t>В системе естественного образования преобладают объяснитель</w:t>
      </w:r>
      <w:r>
        <w:softHyphen/>
        <w:t>но-иллюстративные технологии обучения, требующие включения наглядности, демонстрации натуральных объектов и их ана</w:t>
      </w:r>
      <w:r>
        <w:t>логов, графической наглядности, перевода в знаковую систему, показа образцов решения задач, логической интерпретации выводов и рассуждения. Та же картина и в школе. Проблемные технологии здесь могут быть использованы в свете задачного построения объяс</w:t>
      </w:r>
      <w:r>
        <w:softHyphen/>
        <w:t>нени</w:t>
      </w:r>
      <w:r>
        <w:t>я и в ходе их решения. Однако это не означает, что в гумани</w:t>
      </w:r>
      <w:r>
        <w:softHyphen/>
        <w:t>тарном обучении не должно присутствовать проблемное обучение. Дело в том, что в методиках преподавания этих дисциплин слабо разработан аппарат проблемного построения информационного сообщения, час</w:t>
      </w:r>
      <w:r>
        <w:t>то вовсе отсутствует система задач теоретического плана, которые можно было бы перевести в русло эвристических приемов решения.</w:t>
      </w:r>
    </w:p>
    <w:p w:rsidR="00000000" w:rsidRDefault="00A875D3">
      <w:pPr>
        <w:pStyle w:val="a4"/>
      </w:pPr>
      <w:r>
        <w:t>Дидактическая теория имеет психологический базис, опирается на психологические закономерности и педагогические прин</w:t>
      </w:r>
      <w:r>
        <w:softHyphen/>
        <w:t>ципы управле</w:t>
      </w:r>
      <w:r>
        <w:t>ния учебной деятельностью. В этом смысле область, которую изучает дидактика, следует назвать психолого-дидакти</w:t>
      </w:r>
      <w:r>
        <w:softHyphen/>
        <w:t>ческой, а науку — психодидактикой. Дидактическая теория фор</w:t>
      </w:r>
      <w:r>
        <w:softHyphen/>
        <w:t>мирует принципы построения технологий обучения.</w:t>
      </w:r>
    </w:p>
    <w:p w:rsidR="00000000" w:rsidRDefault="00A875D3">
      <w:pPr>
        <w:pStyle w:val="a4"/>
      </w:pPr>
      <w:r>
        <w:t>Дидактическая структура учебной инфор</w:t>
      </w:r>
      <w:r>
        <w:t>мации в виде моноло</w:t>
      </w:r>
      <w:r>
        <w:softHyphen/>
        <w:t>гической речи педагога представляет собой одну из ведущих форм управления учебным познавательным процессом наряду с задачными, проблемными способами организации самостоятельного поиска знаний учащимися. Профессиональные умения формули</w:t>
      </w:r>
      <w:r>
        <w:softHyphen/>
        <w:t>р</w:t>
      </w:r>
      <w:r>
        <w:t>овать учебную проблему, подлежащую обсуждению и изучению, строить и регулировать гипотетические решения задачи, создавать концептуальные модели решения, осуществлять поиск оптималь</w:t>
      </w:r>
      <w:r>
        <w:softHyphen/>
        <w:t>ных путей решения проблемы, а затем производить выбор спосо</w:t>
      </w:r>
      <w:r>
        <w:softHyphen/>
        <w:t>ба решения и пр</w:t>
      </w:r>
      <w:r>
        <w:t>оверять полученные результаты необходимы пе</w:t>
      </w:r>
      <w:r>
        <w:softHyphen/>
        <w:t>дагогу для того, чтобы сформировать у учащихся умения приме</w:t>
      </w:r>
      <w:r>
        <w:softHyphen/>
        <w:t>нять эвристические приемы решения задач с логическим обосно</w:t>
      </w:r>
      <w:r>
        <w:softHyphen/>
        <w:t>ванием, развивать у них продуктивное мышление, интеллекту</w:t>
      </w:r>
      <w:r>
        <w:softHyphen/>
        <w:t>альные умения.</w:t>
      </w:r>
    </w:p>
    <w:p w:rsidR="00000000" w:rsidRDefault="00A875D3">
      <w:pPr>
        <w:pStyle w:val="a4"/>
      </w:pPr>
      <w:r>
        <w:t>Организация задачно</w:t>
      </w:r>
      <w:r>
        <w:t>го обучения наиболее типична на семи</w:t>
      </w:r>
      <w:r>
        <w:softHyphen/>
        <w:t>нарских, лабораторных, практических занятиях как в гуманитар</w:t>
      </w:r>
      <w:r>
        <w:softHyphen/>
        <w:t>ном, так и естественно-математическом циклах дисциплин. Здесь уж без задач не обойтись. Применение проблемных задач и в этом случае продолжает оставаться жела</w:t>
      </w:r>
      <w:r>
        <w:t>тельным, но не всегда имею</w:t>
      </w:r>
      <w:r>
        <w:softHyphen/>
        <w:t>щим место в практике обучения. В системе гуманитарного цикла учебных дисциплин в ряде случаев вообще задачи не применяют</w:t>
      </w:r>
      <w:r>
        <w:softHyphen/>
        <w:t>ся, не говоря уже о проблемных задачах. Задания носят чаще всего репродуктивный характер — на воспроизведени</w:t>
      </w:r>
      <w:r>
        <w:t>е содержания на</w:t>
      </w:r>
      <w:r>
        <w:softHyphen/>
        <w:t>уки. Построены задания в форме инструкции, а не в форме зада</w:t>
      </w:r>
      <w:r>
        <w:softHyphen/>
        <w:t>чи, в них указываются состав и последовательность действий, которые требуется произвести. Новая информация приобретается учащимися репродуктивно. Источником содержания заданий яв</w:t>
      </w:r>
      <w:r>
        <w:softHyphen/>
      </w:r>
      <w:r>
        <w:t>ляется исключительно объект изучения без опоры на развитие и стимулирование мыслительных процессов, без применения педа</w:t>
      </w:r>
      <w:r>
        <w:softHyphen/>
        <w:t>гогом эвристики и логики доказательств. Такой подход к обуче</w:t>
      </w:r>
      <w:r>
        <w:softHyphen/>
        <w:t>нию не предусматривает развития интеллектуальных способно</w:t>
      </w:r>
      <w:r>
        <w:softHyphen/>
        <w:t>стей, не формируе</w:t>
      </w:r>
      <w:r>
        <w:t>т интеллект и креативность мышления.</w:t>
      </w:r>
    </w:p>
    <w:p w:rsidR="00000000" w:rsidRDefault="00A875D3">
      <w:pPr>
        <w:pStyle w:val="a4"/>
      </w:pPr>
      <w:r>
        <w:t>Продуктивный познавательный процесс предполагает не толь</w:t>
      </w:r>
      <w:r>
        <w:softHyphen/>
        <w:t>ко восприятие и понимание информации, но и ее переработку, перестраивание, эвристические приемы работы с информацией. При решении проблемных задач у обучающихся ф</w:t>
      </w:r>
      <w:r>
        <w:t>ормируется си</w:t>
      </w:r>
      <w:r>
        <w:softHyphen/>
        <w:t>стемный подход к анализу и решению задачи, к изучению цели, условий и требований задачи, к поиску необходимой информа</w:t>
      </w:r>
      <w:r>
        <w:softHyphen/>
        <w:t>ции. Знания и действия функционируют как система, в которой происходит процесс познания.</w:t>
      </w:r>
    </w:p>
    <w:p w:rsidR="00000000" w:rsidRDefault="00A875D3">
      <w:pPr>
        <w:pStyle w:val="a4"/>
      </w:pPr>
      <w:r>
        <w:t>Проблемное обучение есть задачное о</w:t>
      </w:r>
      <w:r>
        <w:t>бучение. В нем заключен огромный потенциал развития мышления. Педагогические эври</w:t>
      </w:r>
      <w:r>
        <w:softHyphen/>
        <w:t>стики служат для организации самостоятельных способов учебно</w:t>
      </w:r>
      <w:r>
        <w:softHyphen/>
        <w:t>го познания, для приобщения учащихся к самостоятельному по</w:t>
      </w:r>
      <w:r>
        <w:softHyphen/>
        <w:t>иску решения, для творческой самореализации личности и</w:t>
      </w:r>
      <w:r>
        <w:t xml:space="preserve"> раз</w:t>
      </w:r>
      <w:r>
        <w:softHyphen/>
        <w:t>вития форм самоуправления и самоорганизации. Проблемное обу</w:t>
      </w:r>
      <w:r>
        <w:softHyphen/>
        <w:t>чение превращает пассивного слушателя в активного исследова</w:t>
      </w:r>
      <w:r>
        <w:softHyphen/>
        <w:t>теля, настойчивого в своих устремлениях достичь цели. Умствен</w:t>
      </w:r>
      <w:r>
        <w:softHyphen/>
        <w:t>ное напряжение, сочетаясь с осознанностью действий и цели, создает оп</w:t>
      </w:r>
      <w:r>
        <w:t>тимальные психологические условия для включения в учебный процесс и развития мотивации учения, познавательного интереса. В профессиональном образовании это еще и необходи</w:t>
      </w:r>
      <w:r>
        <w:softHyphen/>
        <w:t>мое условие для профессионального самоопределения, развития профессионального самосоз</w:t>
      </w:r>
      <w:r>
        <w:t>нания.</w:t>
      </w:r>
    </w:p>
    <w:p w:rsidR="00000000" w:rsidRDefault="00A875D3">
      <w:pPr>
        <w:pStyle w:val="a4"/>
      </w:pPr>
      <w:r>
        <w:t>Основным принципом при технологической подготовке педа</w:t>
      </w:r>
      <w:r>
        <w:softHyphen/>
        <w:t xml:space="preserve">гога является </w:t>
      </w:r>
      <w:r>
        <w:rPr>
          <w:i/>
        </w:rPr>
        <w:t>системный подход</w:t>
      </w:r>
      <w:r>
        <w:t xml:space="preserve"> к обучению студентов. Педагог должен владеть всеми технологиями обучения. На основе развития гностической и профессиональной деятельности формируются личность педа</w:t>
      </w:r>
      <w:r>
        <w:t>гога и его профессиональная компетентность, скла</w:t>
      </w:r>
      <w:r>
        <w:softHyphen/>
        <w:t>дывается также и индивидуальный стиль педагогической работы. Задача заключается в том, чтобы построить функциональные си</w:t>
      </w:r>
      <w:r>
        <w:softHyphen/>
        <w:t>стемы обучения, которые будут отвечать целям и давать эффек</w:t>
      </w:r>
      <w:r>
        <w:softHyphen/>
        <w:t>тивный результат. Успешнос</w:t>
      </w:r>
      <w:r>
        <w:t>ть функционирования системы зави</w:t>
      </w:r>
      <w:r>
        <w:softHyphen/>
        <w:t xml:space="preserve">сит от многих условий, но прежде всего от </w:t>
      </w:r>
      <w:r>
        <w:rPr>
          <w:i/>
        </w:rPr>
        <w:t>психологической и про</w:t>
      </w:r>
      <w:r>
        <w:rPr>
          <w:i/>
        </w:rPr>
        <w:softHyphen/>
        <w:t>фессиональной готовности</w:t>
      </w:r>
      <w:r>
        <w:t xml:space="preserve"> педагога. Умение спроектировать техно</w:t>
      </w:r>
      <w:r>
        <w:softHyphen/>
        <w:t>логическую систему образования — одна из центральных состав</w:t>
      </w:r>
      <w:r>
        <w:softHyphen/>
        <w:t>ляющих его профессиональной готовнос</w:t>
      </w:r>
      <w:r>
        <w:t>ти.</w:t>
      </w:r>
    </w:p>
    <w:p w:rsidR="00000000" w:rsidRDefault="00A875D3">
      <w:pPr>
        <w:pStyle w:val="a4"/>
      </w:pPr>
      <w:r>
        <w:t>Эффективность дидактической подготовки студентов, каче</w:t>
      </w:r>
      <w:r>
        <w:softHyphen/>
        <w:t>ство их знаний и умений обусловлены содержанием и педагоги</w:t>
      </w:r>
      <w:r>
        <w:softHyphen/>
        <w:t>ческой организацией учебной работы. Дидактическая характери</w:t>
      </w:r>
      <w:r>
        <w:softHyphen/>
        <w:t>стика учебной работы складывается на основе содержания, струк</w:t>
      </w:r>
      <w:r>
        <w:softHyphen/>
        <w:t>туры учебной дея</w:t>
      </w:r>
      <w:r>
        <w:t>тельности и педагогического управления ею. Это синтез учебного труда и руководства им со стороны преподава</w:t>
      </w:r>
      <w:r>
        <w:softHyphen/>
        <w:t>теля. В ходе профессиональной дидактической подготовки сту</w:t>
      </w:r>
      <w:r>
        <w:softHyphen/>
        <w:t>дентов необходимы системное построение всего учебного курса и учебной работы студентов, ко</w:t>
      </w:r>
      <w:r>
        <w:t>ординация разнообразных видов познавательной деятельности по содержанию и способам вклю</w:t>
      </w:r>
      <w:r>
        <w:softHyphen/>
        <w:t>чения в учебно-профессиональную деятельность. Принципиаль</w:t>
      </w:r>
      <w:r>
        <w:softHyphen/>
        <w:t>ное значение имеет комплексность и согласованность техноло</w:t>
      </w:r>
      <w:r>
        <w:softHyphen/>
        <w:t>гий обучения.</w:t>
      </w:r>
    </w:p>
    <w:p w:rsidR="00000000" w:rsidRDefault="00A875D3">
      <w:pPr>
        <w:pStyle w:val="a4"/>
      </w:pPr>
      <w:r>
        <w:t>О взаимосвязи различных сторон дидакт</w:t>
      </w:r>
      <w:r>
        <w:t>ического образова</w:t>
      </w:r>
      <w:r>
        <w:softHyphen/>
        <w:t>ния много написано. Однако в настоящее время остается неис</w:t>
      </w:r>
      <w:r>
        <w:softHyphen/>
        <w:t>пользованным ряд условий, в частности, не разработаны спосо</w:t>
      </w:r>
      <w:r>
        <w:softHyphen/>
        <w:t>бы сочетания различных технологий обучения. В педагогической подготовке учителя слабым местом являются эвристика, умени</w:t>
      </w:r>
      <w:r>
        <w:t>е творчески подходить к решению технологических задач обуче</w:t>
      </w:r>
      <w:r>
        <w:softHyphen/>
        <w:t>ния. Педагогическая практика свидетельствует и убеждает нас в том, что учителя испытывают большие затруднения в построе</w:t>
      </w:r>
      <w:r>
        <w:softHyphen/>
        <w:t>нии современных конструкций учебно-педагогического процес</w:t>
      </w:r>
      <w:r>
        <w:softHyphen/>
        <w:t>са в школе.</w:t>
      </w:r>
    </w:p>
    <w:p w:rsidR="00000000" w:rsidRDefault="00A875D3">
      <w:pPr>
        <w:pStyle w:val="a4"/>
      </w:pPr>
      <w:r>
        <w:t xml:space="preserve">Такое </w:t>
      </w:r>
      <w:r>
        <w:t>состояние уровня квалификации педагогов объясняется многими причинами. Основная из них состоит в том, что не реа</w:t>
      </w:r>
      <w:r>
        <w:softHyphen/>
        <w:t>лизован и недостаточно разработан принцип системности в пла</w:t>
      </w:r>
      <w:r>
        <w:softHyphen/>
        <w:t>нировании видов учебной работы студентов и педагогов на курсах повышения квалификац</w:t>
      </w:r>
      <w:r>
        <w:t>ии. Системный принцип планирования учебных видов работы и их содержания позволяет заложить науч</w:t>
      </w:r>
      <w:r>
        <w:softHyphen/>
        <w:t>но обоснованную совокупность методов и приемов обучения про</w:t>
      </w:r>
      <w:r>
        <w:softHyphen/>
        <w:t>фессиональной деятельности, осуществить процедуру целеобразования с позиции деятельностного подхода,</w:t>
      </w:r>
      <w:r>
        <w:t xml:space="preserve"> определить страте</w:t>
      </w:r>
      <w:r>
        <w:softHyphen/>
        <w:t>гию подготовки к осуществлению различных видов профессио</w:t>
      </w:r>
      <w:r>
        <w:softHyphen/>
        <w:t>нальной деятельности, спроектировать и осуществить личностно-ориентированные технологии обучения, столь необходимые для формирования педагога-профессионала. Педагогический смысл пр</w:t>
      </w:r>
      <w:r>
        <w:t>офессиональных технологий обучения состоит в приближении учебной среды к профессиональным условиям.</w:t>
      </w:r>
    </w:p>
    <w:p w:rsidR="00000000" w:rsidRDefault="00A875D3">
      <w:pPr>
        <w:pStyle w:val="a4"/>
      </w:pPr>
      <w:r>
        <w:t>Системный подход нацелен на интеграцию теоретической и практической подготовки педагога. С этой целью необходимо интеллектуализировать учебный процесс, макс</w:t>
      </w:r>
      <w:r>
        <w:t>имально наполнить его учебно-педагогическими задачами эвристического типа и осуще</w:t>
      </w:r>
      <w:r>
        <w:softHyphen/>
        <w:t>ствить интеграцию педагогического знания.</w:t>
      </w:r>
    </w:p>
    <w:p w:rsidR="00000000" w:rsidRDefault="00A875D3">
      <w:pPr>
        <w:pStyle w:val="a4"/>
      </w:pPr>
      <w:r>
        <w:t>Научное обоснование необходимости интеграции профессио</w:t>
      </w:r>
      <w:r>
        <w:softHyphen/>
        <w:t>нального знания состоит в его характеристиках целостности и дей</w:t>
      </w:r>
      <w:r>
        <w:softHyphen/>
        <w:t>ственности, в</w:t>
      </w:r>
      <w:r>
        <w:t xml:space="preserve"> сочетании в нем педагогических, собственно ди</w:t>
      </w:r>
      <w:r>
        <w:softHyphen/>
        <w:t>дактических, психологических и предметно-методических знаний. Проблемы интеграции слабо отражены в учебных программах по специальным дисциплинам, в конкретных дидактических техно</w:t>
      </w:r>
      <w:r>
        <w:softHyphen/>
        <w:t>логиях, в методических рекомен</w:t>
      </w:r>
      <w:r>
        <w:t>дациях. В первом случае решение сдвинуто в сторону предметной подготовки, во втором преобла</w:t>
      </w:r>
      <w:r>
        <w:softHyphen/>
        <w:t>дает излишне высокая абстрактность, не позволяющая сделать полноценный перевод на методический язык предметного обуче</w:t>
      </w:r>
      <w:r>
        <w:softHyphen/>
        <w:t>ния. В третьем случае имеет место педагогическ</w:t>
      </w:r>
      <w:r>
        <w:t>ая адаптация на</w:t>
      </w:r>
      <w:r>
        <w:softHyphen/>
        <w:t>уки, при этом не используются психолого-дидактические схемы-проекты обучения. Такое состояние проблемы связано с двумя обстоятельствами: во-первых, с глубокой профессиональной дифференцированностью деятельности, препятствующей воссоедине</w:t>
      </w:r>
      <w:r>
        <w:softHyphen/>
        <w:t>ни</w:t>
      </w:r>
      <w:r>
        <w:t>ю психолого-педагогических и предметно-методических знаний в практике преподавания этих дисциплин; во-вторых, с отстава</w:t>
      </w:r>
      <w:r>
        <w:softHyphen/>
        <w:t>нием дидактической теории от требований практики.</w:t>
      </w:r>
    </w:p>
    <w:p w:rsidR="00000000" w:rsidRDefault="00A875D3">
      <w:pPr>
        <w:pStyle w:val="a4"/>
      </w:pPr>
      <w:r>
        <w:t>Одним из генеральных направлений в решении этой проблемы являются систематизация учебн</w:t>
      </w:r>
      <w:r>
        <w:t>ого материала путем установле</w:t>
      </w:r>
      <w:r>
        <w:softHyphen/>
        <w:t>ния отношений между научными понятиями дидактики, психо</w:t>
      </w:r>
      <w:r>
        <w:softHyphen/>
        <w:t>логии и предметной методики, определение способов их введе</w:t>
      </w:r>
      <w:r>
        <w:softHyphen/>
        <w:t>ния в учебный процесс, фиксация их уровня обобщенности и выявление связей между теорией и практикой.</w:t>
      </w:r>
    </w:p>
    <w:p w:rsidR="00000000" w:rsidRDefault="00A875D3">
      <w:pPr>
        <w:pStyle w:val="a4"/>
      </w:pPr>
      <w:r>
        <w:t>Процесс ин</w:t>
      </w:r>
      <w:r>
        <w:t>теграции познавательных действий и формирования профессиональной деятельности реализуется через создание педа</w:t>
      </w:r>
      <w:r>
        <w:softHyphen/>
        <w:t>гогического инструментария, в котором будут предусмотрены ин</w:t>
      </w:r>
      <w:r>
        <w:softHyphen/>
        <w:t>тегрированные действия обучающихся в виде решения учебно-про</w:t>
      </w:r>
      <w:r>
        <w:softHyphen/>
        <w:t>фессиональных задач. Так</w:t>
      </w:r>
      <w:r>
        <w:t>им образом, процесс интеграции знаний и умений педагога происходит благодаря упорядочиванию учебно</w:t>
      </w:r>
      <w:r>
        <w:softHyphen/>
        <w:t>го материала и учебных занятий, подчинения их целям профессио</w:t>
      </w:r>
      <w:r>
        <w:softHyphen/>
        <w:t>нальной подготовки. В ходе этого процесса возможны укрупнение дидактических единиц усвоения зна</w:t>
      </w:r>
      <w:r>
        <w:t>ний и действий, генерализа</w:t>
      </w:r>
      <w:r>
        <w:softHyphen/>
        <w:t>ция знаний и систематизация профессиональных действий.</w:t>
      </w:r>
    </w:p>
    <w:p w:rsidR="00000000" w:rsidRDefault="00A875D3">
      <w:pPr>
        <w:pStyle w:val="a4"/>
      </w:pPr>
      <w:r>
        <w:t xml:space="preserve">Системообразующим фактором в осуществлении интегративного подхода к подготовке учителя является </w:t>
      </w:r>
      <w:r>
        <w:rPr>
          <w:i/>
        </w:rPr>
        <w:t>интеллектуализация обучения</w:t>
      </w:r>
      <w:r>
        <w:t xml:space="preserve"> как залог формирования творческого педагога, спосо</w:t>
      </w:r>
      <w:r>
        <w:t>б</w:t>
      </w:r>
      <w:r>
        <w:softHyphen/>
        <w:t>ного справиться со сложнейшими задачами в практике и разно</w:t>
      </w:r>
      <w:r>
        <w:softHyphen/>
        <w:t>образием способов их решения. Интеллектуализация связана с профессиональной ориентацией мышления, созданием ценност</w:t>
      </w:r>
      <w:r>
        <w:softHyphen/>
        <w:t>ного отношения к педагогической профессии, развитием твор</w:t>
      </w:r>
      <w:r>
        <w:softHyphen/>
        <w:t>ческого потенциала. У</w:t>
      </w:r>
      <w:r>
        <w:t>своение профессиональных знаний и уме</w:t>
      </w:r>
      <w:r>
        <w:softHyphen/>
        <w:t>ний следует организовать в инновационной образовательной сре</w:t>
      </w:r>
      <w:r>
        <w:softHyphen/>
        <w:t>де. Тогда их применение будет происходить на основе глубокого анализа педагогической действительности, рефлексии педагоги</w:t>
      </w:r>
      <w:r>
        <w:softHyphen/>
        <w:t>ческой деятельности, а также содерж</w:t>
      </w:r>
      <w:r>
        <w:t>ательного и операционного базиса для осуществления гностической и конструктивной дея</w:t>
      </w:r>
      <w:r>
        <w:softHyphen/>
        <w:t>тельности. Интеллектуализация учебного познания средствами ин</w:t>
      </w:r>
      <w:r>
        <w:softHyphen/>
        <w:t>теграции теоретических знаний и практических умений обладает универсальностью по отношению ко всем структурам</w:t>
      </w:r>
      <w:r>
        <w:t xml:space="preserve"> дидакти</w:t>
      </w:r>
      <w:r>
        <w:softHyphen/>
        <w:t>ческого процесса.</w:t>
      </w:r>
    </w:p>
    <w:p w:rsidR="00000000" w:rsidRDefault="00A875D3">
      <w:pPr>
        <w:pStyle w:val="a4"/>
      </w:pPr>
      <w:r>
        <w:t>Научное обоснование интеллектуализации как принципа ди</w:t>
      </w:r>
      <w:r>
        <w:softHyphen/>
        <w:t>дактики в профессиональной подготовке педагога состоит в сле</w:t>
      </w:r>
      <w:r>
        <w:softHyphen/>
        <w:t>дующем:</w:t>
      </w:r>
    </w:p>
    <w:p w:rsidR="00000000" w:rsidRDefault="00A875D3">
      <w:pPr>
        <w:pStyle w:val="a4"/>
      </w:pPr>
      <w:r>
        <w:t>интеллектуализация дидактического процесса является зако</w:t>
      </w:r>
      <w:r>
        <w:softHyphen/>
        <w:t>номерным следствием общей тенденции развития нау</w:t>
      </w:r>
      <w:r>
        <w:t>ки и произ</w:t>
      </w:r>
      <w:r>
        <w:softHyphen/>
        <w:t>водства, научно-технического прогресса и потому выступает ре</w:t>
      </w:r>
      <w:r>
        <w:softHyphen/>
        <w:t>шающим условием в дидактической подготовке педагога;</w:t>
      </w:r>
    </w:p>
    <w:p w:rsidR="00000000" w:rsidRDefault="00A875D3">
      <w:pPr>
        <w:pStyle w:val="a4"/>
      </w:pPr>
      <w:r>
        <w:t>интеллектуализация учебного познания способствует повыше</w:t>
      </w:r>
      <w:r>
        <w:softHyphen/>
        <w:t>нию методологического и теоретического уровня профессиональ</w:t>
      </w:r>
      <w:r>
        <w:softHyphen/>
        <w:t>ного педагогич</w:t>
      </w:r>
      <w:r>
        <w:t>еского образования, так как содействует углубле</w:t>
      </w:r>
      <w:r>
        <w:softHyphen/>
        <w:t>нию научной и исследовательской подготовки учителя, повыша</w:t>
      </w:r>
      <w:r>
        <w:softHyphen/>
        <w:t>ет его творческие возможности;</w:t>
      </w:r>
    </w:p>
    <w:p w:rsidR="00000000" w:rsidRDefault="00A875D3">
      <w:pPr>
        <w:pStyle w:val="a4"/>
      </w:pPr>
      <w:r>
        <w:t xml:space="preserve">с помощью повышения интеллектуального уровня усвоения знаний и умений и в целях интеграции психолого-педагогической и </w:t>
      </w:r>
      <w:r>
        <w:t>методической подготовки учителя создаются оптимальные ус</w:t>
      </w:r>
      <w:r>
        <w:softHyphen/>
        <w:t>ловия для специализации будущего учителя.</w:t>
      </w:r>
    </w:p>
    <w:p w:rsidR="00000000" w:rsidRDefault="00A875D3">
      <w:pPr>
        <w:pStyle w:val="a4"/>
      </w:pPr>
      <w:r>
        <w:t>Методологической основой интеллектуализации учебных дей</w:t>
      </w:r>
      <w:r>
        <w:softHyphen/>
        <w:t xml:space="preserve">ствий студентов являются </w:t>
      </w:r>
      <w:r>
        <w:rPr>
          <w:i/>
        </w:rPr>
        <w:t xml:space="preserve">системный и деятельностный подходы. </w:t>
      </w:r>
      <w:r>
        <w:t>Этот процесс связан с моделированием про</w:t>
      </w:r>
      <w:r>
        <w:t>фессиональных си</w:t>
      </w:r>
      <w:r>
        <w:softHyphen/>
        <w:t>туаций в учебном процессе, а также с процессами интеграции. Дидактические тенденции интеграции учебного материала и про</w:t>
      </w:r>
      <w:r>
        <w:softHyphen/>
        <w:t>цесс повышения интеллектуального уровня познавательной де</w:t>
      </w:r>
      <w:r>
        <w:softHyphen/>
        <w:t>ятельности взаимно дополняют друг друга. Они характеризуют об</w:t>
      </w:r>
      <w:r>
        <w:t>щую стратегию организации дидактического процесса. Их ди</w:t>
      </w:r>
      <w:r>
        <w:softHyphen/>
        <w:t>алектическая связь отражена во всех технологиях обучения. Ин</w:t>
      </w:r>
      <w:r>
        <w:softHyphen/>
        <w:t>теллектуальные процедуры, направленные на решение профес</w:t>
      </w:r>
      <w:r>
        <w:softHyphen/>
        <w:t>сиональных задач, сближают учебную деятельность с профес</w:t>
      </w:r>
      <w:r>
        <w:softHyphen/>
        <w:t>сиональной. В связи с те</w:t>
      </w:r>
      <w:r>
        <w:t>м, что практика неизмеримо богаче и сложнее учебного процесса, возникает необходимость интегра</w:t>
      </w:r>
      <w:r>
        <w:softHyphen/>
        <w:t>ции знаний о природе объекта-субъекта педагогического воз</w:t>
      </w:r>
      <w:r>
        <w:softHyphen/>
        <w:t>действия.</w:t>
      </w:r>
    </w:p>
    <w:p w:rsidR="00000000" w:rsidRDefault="00A875D3">
      <w:pPr>
        <w:pStyle w:val="a4"/>
      </w:pPr>
      <w:r>
        <w:t xml:space="preserve">В аспекте проблемы организации интеллектуальных операций в ходе учебного процесса может быть </w:t>
      </w:r>
      <w:r>
        <w:t>рассмотрена задача эвристи</w:t>
      </w:r>
      <w:r>
        <w:softHyphen/>
        <w:t>ческого программирования учебных действий. Дидактической це</w:t>
      </w:r>
      <w:r>
        <w:softHyphen/>
        <w:t>лью алгоритмизированного задачного способа построения про</w:t>
      </w:r>
      <w:r>
        <w:softHyphen/>
        <w:t>цесса обучения являются формирование структуры профессио</w:t>
      </w:r>
      <w:r>
        <w:softHyphen/>
        <w:t xml:space="preserve">нальной деятельности, обеспечение условий для решения </w:t>
      </w:r>
      <w:r>
        <w:t>стан</w:t>
      </w:r>
      <w:r>
        <w:softHyphen/>
        <w:t>дартных и оригинальных задач с целью овладения педагогической специальностью.</w:t>
      </w:r>
    </w:p>
    <w:p w:rsidR="00000000" w:rsidRDefault="00A875D3">
      <w:pPr>
        <w:pStyle w:val="a4"/>
      </w:pPr>
      <w:r>
        <w:t>Ориентировочная основа учебных действий задается с учетом предоставления некоторой свободы действий по решению задачи. Целевые программы должны содержать короткие и сквозные</w:t>
      </w:r>
      <w:r>
        <w:t xml:space="preserve"> ал</w:t>
      </w:r>
      <w:r>
        <w:softHyphen/>
        <w:t>горитмы управления решением задач. Доминанта предмета изуче</w:t>
      </w:r>
      <w:r>
        <w:softHyphen/>
        <w:t xml:space="preserve">ния: </w:t>
      </w:r>
      <w:r>
        <w:rPr>
          <w:i/>
        </w:rPr>
        <w:t>усвоение инварианта решения и свободный выбор способа реше</w:t>
      </w:r>
      <w:r>
        <w:rPr>
          <w:i/>
        </w:rPr>
        <w:softHyphen/>
        <w:t>ния профессиональной задачи,</w:t>
      </w:r>
      <w:r>
        <w:t xml:space="preserve"> формирование технологических опе</w:t>
      </w:r>
      <w:r>
        <w:softHyphen/>
        <w:t>раций по управлению учебным познанием, развитие профессио</w:t>
      </w:r>
      <w:r>
        <w:softHyphen/>
        <w:t xml:space="preserve">нальных </w:t>
      </w:r>
      <w:r>
        <w:t>способностей.</w:t>
      </w:r>
    </w:p>
    <w:p w:rsidR="00000000" w:rsidRDefault="00A875D3">
      <w:pPr>
        <w:pStyle w:val="a4"/>
      </w:pPr>
      <w:r>
        <w:t>Однако в практике обучения нередко наблюдаются прежде</w:t>
      </w:r>
      <w:r>
        <w:softHyphen/>
        <w:t>временное включение педагогических задач и предоставление са</w:t>
      </w:r>
      <w:r>
        <w:softHyphen/>
        <w:t>мостоятельности в то время, когда еще отсутствует необходимая теоретическая подготовка. Этим недостатком страдает и непре</w:t>
      </w:r>
      <w:r>
        <w:softHyphen/>
        <w:t>рывна</w:t>
      </w:r>
      <w:r>
        <w:t>я педагогическая практика (1—3 курс), которая не обеспе</w:t>
      </w:r>
      <w:r>
        <w:softHyphen/>
        <w:t>чена ни четко отработанной программой, ни эффективной ме</w:t>
      </w:r>
      <w:r>
        <w:softHyphen/>
        <w:t>тодикой ее проведения. Задачные технологии обучения не будут способствовать развитию профессионального творчества, если пе</w:t>
      </w:r>
      <w:r>
        <w:softHyphen/>
        <w:t xml:space="preserve">дагогические задачи </w:t>
      </w:r>
      <w:r>
        <w:t>строятся исключительно на эмпирической основе и применяются, когда еще слабо сформирован профес</w:t>
      </w:r>
      <w:r>
        <w:softHyphen/>
        <w:t>сиональный опыт. Решение так называемых ситуативных задач требует глубокой подготовки как со стороны теории, так и прак</w:t>
      </w:r>
      <w:r>
        <w:softHyphen/>
        <w:t>тики. Педагогический анализ задач должен</w:t>
      </w:r>
      <w:r>
        <w:t xml:space="preserve"> строиться на научной основе. Иначе такие картинки, зарисовки педагогической дей</w:t>
      </w:r>
      <w:r>
        <w:softHyphen/>
        <w:t>ствительности имеют очень низкий образовательный эффект. Воз</w:t>
      </w:r>
      <w:r>
        <w:softHyphen/>
        <w:t>никают вполне закономерные затруднения при разработке эф</w:t>
      </w:r>
      <w:r>
        <w:softHyphen/>
        <w:t>фективных технологий, в процессе выбора стратегии решения</w:t>
      </w:r>
      <w:r>
        <w:t xml:space="preserve"> задачи, ее обоснования, установления степени самостоятельно</w:t>
      </w:r>
      <w:r>
        <w:softHyphen/>
        <w:t>сти обучающихся в решении задачи и регуляции учебной дея</w:t>
      </w:r>
      <w:r>
        <w:softHyphen/>
        <w:t>тельности.</w:t>
      </w:r>
    </w:p>
    <w:p w:rsidR="00000000" w:rsidRDefault="00A875D3">
      <w:pPr>
        <w:pStyle w:val="a4"/>
      </w:pPr>
      <w:r>
        <w:t>Ситуативным задачам и тем более проблемно-задачному обучению должны предшествовать учебная работа по технологиям, посвященным ф</w:t>
      </w:r>
      <w:r>
        <w:t>ормированию профессиональных видов деятель</w:t>
      </w:r>
      <w:r>
        <w:softHyphen/>
        <w:t>ности учителя, а также теоретические задачи, направленные на осмысление теоретических основ педагогики и понимание дидак</w:t>
      </w:r>
      <w:r>
        <w:softHyphen/>
        <w:t>тических закономерностей. Нужна система технологий информа</w:t>
      </w:r>
      <w:r>
        <w:softHyphen/>
        <w:t>ционного и организационного плана</w:t>
      </w:r>
      <w:r>
        <w:t>, постепенность перехода к творческим способам приобретения знаний.</w:t>
      </w:r>
    </w:p>
    <w:p w:rsidR="00000000" w:rsidRDefault="00A875D3">
      <w:pPr>
        <w:pStyle w:val="a4"/>
      </w:pPr>
      <w:r>
        <w:t>В качестве примера приведем одну из теоретических задач.</w:t>
      </w:r>
    </w:p>
    <w:p w:rsidR="00000000" w:rsidRDefault="00A875D3">
      <w:pPr>
        <w:pStyle w:val="a4"/>
      </w:pPr>
      <w:r>
        <w:rPr>
          <w:i/>
        </w:rPr>
        <w:t>Задача, посвященная изучению принципов обучения.</w:t>
      </w:r>
    </w:p>
    <w:p w:rsidR="00000000" w:rsidRDefault="00A875D3">
      <w:pPr>
        <w:pStyle w:val="a4"/>
      </w:pPr>
      <w:r>
        <w:t>Дидактические принципы педагогической деятельности представ</w:t>
      </w:r>
      <w:r>
        <w:softHyphen/>
        <w:t>ляют собой наиболее об</w:t>
      </w:r>
      <w:r>
        <w:t>щее нормативное знание о проектировании и конструировании учебного процесса, способствующие реализации регулятивной функции педагога.</w:t>
      </w:r>
    </w:p>
    <w:p w:rsidR="00000000" w:rsidRDefault="00A875D3">
      <w:pPr>
        <w:pStyle w:val="a4"/>
      </w:pPr>
      <w:r>
        <w:t>Вопросы:</w:t>
      </w:r>
    </w:p>
    <w:p w:rsidR="00000000" w:rsidRDefault="00A875D3">
      <w:pPr>
        <w:pStyle w:val="a4"/>
      </w:pPr>
      <w:r>
        <w:t>1. Интерпретируйте теоретическое определение принципов обу</w:t>
      </w:r>
      <w:r>
        <w:softHyphen/>
        <w:t>чения с позиции деятельностного подхода к процессу обу</w:t>
      </w:r>
      <w:r>
        <w:t>чения, а также в плане системного рассмотрения принципов дидактики в составе категориального аппарата педагогики.</w:t>
      </w:r>
    </w:p>
    <w:p w:rsidR="00000000" w:rsidRDefault="00A875D3">
      <w:pPr>
        <w:pStyle w:val="a4"/>
      </w:pPr>
      <w:r>
        <w:t>2. Каковы теоретические источники, получившие отражение в содержании принципов обучения?</w:t>
      </w:r>
    </w:p>
    <w:p w:rsidR="00000000" w:rsidRDefault="00A875D3">
      <w:pPr>
        <w:pStyle w:val="a4"/>
      </w:pPr>
      <w:r>
        <w:t>3. В чем состоит регулятивная функция принципов обуче</w:t>
      </w:r>
      <w:r>
        <w:t>ния и как она отражена в конкретных дидактических принципах?</w:t>
      </w:r>
    </w:p>
    <w:p w:rsidR="00000000" w:rsidRDefault="00A875D3">
      <w:pPr>
        <w:pStyle w:val="a4"/>
      </w:pPr>
      <w:r>
        <w:t>4. Как в дидактических принципах отражены закономерности про</w:t>
      </w:r>
      <w:r>
        <w:softHyphen/>
        <w:t>цесса обучения?</w:t>
      </w:r>
    </w:p>
    <w:p w:rsidR="00000000" w:rsidRDefault="00A875D3">
      <w:pPr>
        <w:pStyle w:val="a4"/>
      </w:pPr>
      <w:r>
        <w:t>5. Можно ли трактовать принципы обучения как общедидактиче</w:t>
      </w:r>
      <w:r>
        <w:softHyphen/>
        <w:t>ские требования к педагогическому процессу?</w:t>
      </w:r>
    </w:p>
    <w:p w:rsidR="00000000" w:rsidRDefault="00A875D3">
      <w:pPr>
        <w:pStyle w:val="a4"/>
      </w:pPr>
      <w:r>
        <w:t>6. Содержатся л</w:t>
      </w:r>
      <w:r>
        <w:t>и в определении принципов конкретные указания по организации педагогической деятельности в определенных усло</w:t>
      </w:r>
      <w:r>
        <w:softHyphen/>
        <w:t>виях?</w:t>
      </w:r>
    </w:p>
    <w:p w:rsidR="00000000" w:rsidRDefault="00A875D3">
      <w:pPr>
        <w:pStyle w:val="a4"/>
      </w:pPr>
      <w:r>
        <w:t>7. Попытайтесь сформулировать определение известных вам принципов обучения.</w:t>
      </w:r>
    </w:p>
    <w:p w:rsidR="00000000" w:rsidRDefault="00A875D3">
      <w:pPr>
        <w:pStyle w:val="a4"/>
      </w:pPr>
      <w:r>
        <w:t>Структура задачи рассчитана на организацию теоретического анализа</w:t>
      </w:r>
      <w:r>
        <w:t xml:space="preserve"> понятия «принципы обучения». Вопросы нацелены на: вы</w:t>
      </w:r>
      <w:r>
        <w:softHyphen/>
        <w:t>явление связей между педагогическими закономерностями и спо</w:t>
      </w:r>
      <w:r>
        <w:softHyphen/>
        <w:t>собами, их отражения в регулятивной функции дидактических принципов; обнаружение закономерностей управления учебным процессом; интерпретацию р</w:t>
      </w:r>
      <w:r>
        <w:t>егулятивной функции дидактических принципов; последовательное подведение студентов к самостоя</w:t>
      </w:r>
      <w:r>
        <w:softHyphen/>
        <w:t>тельному построению определения принципов. Проведенный ана</w:t>
      </w:r>
      <w:r>
        <w:softHyphen/>
        <w:t>лиз способствует формированию исследовательского стиля мы</w:t>
      </w:r>
      <w:r>
        <w:softHyphen/>
        <w:t>шления.</w:t>
      </w:r>
    </w:p>
    <w:p w:rsidR="00000000" w:rsidRDefault="00A875D3">
      <w:pPr>
        <w:pStyle w:val="a4"/>
      </w:pPr>
      <w:r>
        <w:t>Преимущество описанного теоретическог</w:t>
      </w:r>
      <w:r>
        <w:t>о способа задачного обучения состоит в следующем:</w:t>
      </w:r>
    </w:p>
    <w:p w:rsidR="00000000" w:rsidRDefault="00A875D3">
      <w:pPr>
        <w:pStyle w:val="a4"/>
      </w:pPr>
      <w:r>
        <w:t>приобщение студентов к анализу теоретических положений по</w:t>
      </w:r>
      <w:r>
        <w:softHyphen/>
        <w:t>зволяет обучить научному поиску, ориентирует на научное объяс</w:t>
      </w:r>
      <w:r>
        <w:softHyphen/>
        <w:t>нение педагогических процессов, формирует исследовательский подход к теоретическому из</w:t>
      </w:r>
      <w:r>
        <w:t>учению дидактики и к оценке спосо</w:t>
      </w:r>
      <w:r>
        <w:softHyphen/>
        <w:t>бов применения дидактических приемов на практике;</w:t>
      </w:r>
    </w:p>
    <w:p w:rsidR="00000000" w:rsidRDefault="00A875D3">
      <w:pPr>
        <w:pStyle w:val="a4"/>
      </w:pPr>
      <w:r>
        <w:t>включение студентов в анализ теоретических положений фор</w:t>
      </w:r>
      <w:r>
        <w:softHyphen/>
        <w:t>мирует особые качества самосознания, профессиональную реф</w:t>
      </w:r>
      <w:r>
        <w:softHyphen/>
        <w:t>лексию и самодеятельность — качества, необходимые для раз</w:t>
      </w:r>
      <w:r>
        <w:t>ви</w:t>
      </w:r>
      <w:r>
        <w:softHyphen/>
        <w:t>тия личности учителя и формирования индивидуальности про</w:t>
      </w:r>
      <w:r>
        <w:softHyphen/>
        <w:t>фессиональной деятельности.</w:t>
      </w:r>
    </w:p>
    <w:p w:rsidR="00000000" w:rsidRDefault="00A875D3">
      <w:pPr>
        <w:pStyle w:val="a4"/>
      </w:pPr>
      <w:r>
        <w:t>Посредством аналитических задач теоретического содержания система информационных технологий существенным образом до</w:t>
      </w:r>
      <w:r>
        <w:softHyphen/>
        <w:t>полняется. Создается система методов и технологий об</w:t>
      </w:r>
      <w:r>
        <w:t>учения про</w:t>
      </w:r>
      <w:r>
        <w:softHyphen/>
        <w:t>фессиональной деятельности, система подготовки педагога, в которой представлены различные виды учебной работы учащихся и способы познания. Интеграция технологий обучения обеспечи</w:t>
      </w:r>
      <w:r>
        <w:softHyphen/>
        <w:t>вает глубокое проникновение в специфику педагогической рабо</w:t>
      </w:r>
      <w:r>
        <w:softHyphen/>
        <w:t>ты. Зн</w:t>
      </w:r>
      <w:r>
        <w:t>ания и действия сливаются в единый процесс познания, погружения в профессиональную сферу деятельности.</w:t>
      </w:r>
    </w:p>
    <w:p w:rsidR="00000000" w:rsidRDefault="00A875D3">
      <w:pPr>
        <w:pStyle w:val="a4"/>
      </w:pPr>
      <w:r>
        <w:t>Отсутствие системного подхода к анализу педагогического уп</w:t>
      </w:r>
      <w:r>
        <w:softHyphen/>
        <w:t>равления и к программированию учебной работы связано с тем, что до сих пор не разработана така</w:t>
      </w:r>
      <w:r>
        <w:t>я форма учебных занятий по дидактике, как лабораторные. Нет этого вида работы и на заняти</w:t>
      </w:r>
      <w:r>
        <w:softHyphen/>
        <w:t>ях повышения квалификации учителей. В результате в системе под</w:t>
      </w:r>
      <w:r>
        <w:softHyphen/>
        <w:t>готовки учителя выпадает важнейшее звено, которое объединяет теорию и практику, не позволяет установить</w:t>
      </w:r>
      <w:r>
        <w:t xml:space="preserve"> связи между усвоени</w:t>
      </w:r>
      <w:r>
        <w:softHyphen/>
        <w:t>ем теоретического знания и практическими способами решения профессиональных задач. Этот большой пробел отрицательно ска</w:t>
      </w:r>
      <w:r>
        <w:softHyphen/>
        <w:t>зывается на практической подготовке к педагогической работе. След</w:t>
      </w:r>
      <w:r>
        <w:softHyphen/>
        <w:t>ствием его являются затруднения, которые испытыва</w:t>
      </w:r>
      <w:r>
        <w:t>ют студенты, когда приходят на занятия по частной методике преподавания.</w:t>
      </w:r>
    </w:p>
    <w:p w:rsidR="00000000" w:rsidRDefault="00A875D3">
      <w:pPr>
        <w:pStyle w:val="a4"/>
      </w:pPr>
      <w:r>
        <w:t>Дидактическая грамотность педагога во многом зависит от системности профессиональной подготовки. Под системностью профессионального обучения понимается научный подход к отбору теорети</w:t>
      </w:r>
      <w:r>
        <w:t>ческого и практического материала, выбор спо</w:t>
      </w:r>
      <w:r>
        <w:softHyphen/>
        <w:t>собов управления учебной деятельностью, преемственность в обучении и концептуальность, научная обоснованность педа</w:t>
      </w:r>
      <w:r>
        <w:softHyphen/>
        <w:t>гогической стратегии профессиональной подготовки, выстро</w:t>
      </w:r>
      <w:r>
        <w:softHyphen/>
        <w:t>енной на основе закономерностей професс</w:t>
      </w:r>
      <w:r>
        <w:t>иональной деятель</w:t>
      </w:r>
      <w:r>
        <w:softHyphen/>
        <w:t>ности (табл. 2).</w:t>
      </w:r>
    </w:p>
    <w:p w:rsidR="00000000" w:rsidRDefault="00A875D3">
      <w:pPr>
        <w:pStyle w:val="a4"/>
      </w:pPr>
      <w:r>
        <w:t>Данная таблица может служить ориентиром в организации си</w:t>
      </w:r>
      <w:r>
        <w:softHyphen/>
        <w:t>стемной работы над формированием обучающей педагогической деятельности. Использование ее в виде действующего целевого алгоритма управления учебной деятельностью воз</w:t>
      </w:r>
      <w:r>
        <w:t>можно при со</w:t>
      </w:r>
      <w:r>
        <w:softHyphen/>
        <w:t>блюдении условий:</w:t>
      </w:r>
    </w:p>
    <w:p w:rsidR="00000000" w:rsidRDefault="00A875D3">
      <w:pPr>
        <w:pStyle w:val="a4"/>
        <w:jc w:val="right"/>
      </w:pPr>
      <w:r>
        <w:t>Таблица 2</w:t>
      </w:r>
    </w:p>
    <w:p w:rsidR="00000000" w:rsidRDefault="00A875D3">
      <w:pPr>
        <w:pStyle w:val="a4"/>
        <w:jc w:val="center"/>
      </w:pPr>
      <w:r>
        <w:rPr>
          <w:b/>
        </w:rPr>
        <w:t>Взаимодействие педагога и обучающихся</w:t>
      </w:r>
    </w:p>
    <w:tbl>
      <w:tblPr>
        <w:tblW w:w="0" w:type="auto"/>
        <w:jc w:val="center"/>
        <w:tblLayout w:type="fixed"/>
        <w:tblCellMar>
          <w:left w:w="40" w:type="dxa"/>
          <w:right w:w="40" w:type="dxa"/>
        </w:tblCellMar>
        <w:tblLook w:val="0000" w:firstRow="0" w:lastRow="0" w:firstColumn="0" w:lastColumn="0" w:noHBand="0" w:noVBand="0"/>
      </w:tblPr>
      <w:tblGrid>
        <w:gridCol w:w="2268"/>
        <w:gridCol w:w="4253"/>
        <w:gridCol w:w="4111"/>
      </w:tblGrid>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pPr>
              <w:jc w:val="center"/>
            </w:pPr>
            <w:r>
              <w:t>Форма организации учебной работы</w:t>
            </w:r>
          </w:p>
        </w:tc>
        <w:tc>
          <w:tcPr>
            <w:tcW w:w="4253" w:type="dxa"/>
            <w:tcBorders>
              <w:top w:val="single" w:sz="6" w:space="0" w:color="auto"/>
              <w:left w:val="single" w:sz="6" w:space="0" w:color="auto"/>
              <w:bottom w:val="single" w:sz="6" w:space="0" w:color="auto"/>
              <w:right w:val="single" w:sz="6" w:space="0" w:color="auto"/>
            </w:tcBorders>
          </w:tcPr>
          <w:p w:rsidR="00000000" w:rsidRDefault="00A875D3">
            <w:pPr>
              <w:jc w:val="center"/>
            </w:pPr>
            <w:r>
              <w:t>Деятельность педагога</w:t>
            </w:r>
          </w:p>
        </w:tc>
        <w:tc>
          <w:tcPr>
            <w:tcW w:w="4111" w:type="dxa"/>
            <w:tcBorders>
              <w:top w:val="single" w:sz="6" w:space="0" w:color="auto"/>
              <w:left w:val="single" w:sz="6" w:space="0" w:color="auto"/>
              <w:bottom w:val="single" w:sz="6" w:space="0" w:color="auto"/>
              <w:right w:val="single" w:sz="6" w:space="0" w:color="auto"/>
            </w:tcBorders>
          </w:tcPr>
          <w:p w:rsidR="00000000" w:rsidRDefault="00A875D3">
            <w:pPr>
              <w:jc w:val="center"/>
            </w:pPr>
            <w:r>
              <w:t>Деятельность обучающихся</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pPr>
              <w:jc w:val="center"/>
            </w:pPr>
            <w:r>
              <w:t>1</w:t>
            </w:r>
          </w:p>
        </w:tc>
        <w:tc>
          <w:tcPr>
            <w:tcW w:w="4253" w:type="dxa"/>
            <w:tcBorders>
              <w:top w:val="single" w:sz="6" w:space="0" w:color="auto"/>
              <w:left w:val="single" w:sz="6" w:space="0" w:color="auto"/>
              <w:bottom w:val="single" w:sz="6" w:space="0" w:color="auto"/>
              <w:right w:val="single" w:sz="6" w:space="0" w:color="auto"/>
            </w:tcBorders>
          </w:tcPr>
          <w:p w:rsidR="00000000" w:rsidRDefault="00A875D3">
            <w:pPr>
              <w:jc w:val="center"/>
            </w:pPr>
            <w:r>
              <w:t>2</w:t>
            </w:r>
          </w:p>
        </w:tc>
        <w:tc>
          <w:tcPr>
            <w:tcW w:w="4111" w:type="dxa"/>
            <w:tcBorders>
              <w:top w:val="single" w:sz="6" w:space="0" w:color="auto"/>
              <w:left w:val="single" w:sz="6" w:space="0" w:color="auto"/>
              <w:bottom w:val="single" w:sz="6" w:space="0" w:color="auto"/>
              <w:right w:val="single" w:sz="6" w:space="0" w:color="auto"/>
            </w:tcBorders>
          </w:tcPr>
          <w:p w:rsidR="00000000" w:rsidRDefault="00A875D3">
            <w:pPr>
              <w:jc w:val="center"/>
            </w:pPr>
            <w:r>
              <w:t>3</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Лекция</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 xml:space="preserve">Теоретический анализ научной информации </w:t>
            </w:r>
          </w:p>
          <w:p w:rsidR="00000000" w:rsidRDefault="00A875D3">
            <w:r>
              <w:t>Отбор учебной инфор</w:t>
            </w:r>
            <w:r>
              <w:softHyphen/>
              <w:t xml:space="preserve">мации </w:t>
            </w:r>
          </w:p>
          <w:p w:rsidR="00000000" w:rsidRDefault="00A875D3">
            <w:r>
              <w:t>Логическое пос</w:t>
            </w:r>
            <w:r>
              <w:t>троение учебной информации Определение емкости ин</w:t>
            </w:r>
            <w:r>
              <w:softHyphen/>
              <w:t>формации и распределение информации по блокам Диагностические проце</w:t>
            </w:r>
            <w:r>
              <w:softHyphen/>
              <w:t xml:space="preserve">дуры </w:t>
            </w:r>
          </w:p>
          <w:p w:rsidR="00000000" w:rsidRDefault="00A875D3">
            <w:r>
              <w:t xml:space="preserve">Обобщение изложенной информации в виде выводов и заключения </w:t>
            </w:r>
          </w:p>
          <w:p w:rsidR="00000000" w:rsidRDefault="00A875D3">
            <w:r>
              <w:t>Адаптация учебной ин</w:t>
            </w:r>
            <w:r>
              <w:softHyphen/>
              <w:t>формации к интеллек</w:t>
            </w:r>
            <w:r>
              <w:softHyphen/>
              <w:t>туальным возможностям учеников</w:t>
            </w:r>
            <w:r>
              <w:t xml:space="preserve"> и уровню их подготовленности</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 xml:space="preserve">Усвоение информации, ее восприятие, понимание и запоминание </w:t>
            </w:r>
          </w:p>
          <w:p w:rsidR="00000000" w:rsidRDefault="00A875D3">
            <w:r>
              <w:t>Восприятие и прослежи</w:t>
            </w:r>
            <w:r>
              <w:softHyphen/>
              <w:t xml:space="preserve">вание логической структуры информации </w:t>
            </w:r>
          </w:p>
          <w:p w:rsidR="00000000" w:rsidRDefault="00A875D3">
            <w:r>
              <w:t>Выполнение познаватель</w:t>
            </w:r>
            <w:r>
              <w:softHyphen/>
              <w:t>ных операций в соот</w:t>
            </w:r>
            <w:r>
              <w:softHyphen/>
              <w:t>ветствии со способами ее усвоения Актуализация знаний, требую</w:t>
            </w:r>
            <w:r>
              <w:t>щихся для пони</w:t>
            </w:r>
            <w:r>
              <w:softHyphen/>
              <w:t xml:space="preserve">мания новой информации </w:t>
            </w:r>
          </w:p>
          <w:p w:rsidR="00000000" w:rsidRDefault="00A875D3">
            <w:r>
              <w:t>Участие в решении поставленных проблем Записывание лекции на основе теоретического анализа состава инфор</w:t>
            </w:r>
            <w:r>
              <w:softHyphen/>
              <w:t>мации</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Лекция</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Включение теоретических задач, проблем в учебный текст информации, их решение Сообщение плана лекц</w:t>
            </w:r>
            <w:r>
              <w:t xml:space="preserve">ии </w:t>
            </w:r>
          </w:p>
          <w:p w:rsidR="00000000" w:rsidRDefault="00A875D3">
            <w:r>
              <w:t>Обращение к ученикам в целях актуализации их знаний, необходимых для усвоения и понимания новой информации</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Выделение главных идей, центральных и поясни</w:t>
            </w:r>
            <w:r>
              <w:softHyphen/>
              <w:t xml:space="preserve">тельных </w:t>
            </w:r>
          </w:p>
          <w:p w:rsidR="00000000" w:rsidRDefault="00A875D3">
            <w:r>
              <w:t xml:space="preserve">Прослеживание последовательности излагаемой информации в связи с планом лекции </w:t>
            </w:r>
          </w:p>
          <w:p w:rsidR="00000000" w:rsidRDefault="00A875D3">
            <w:r>
              <w:t xml:space="preserve">Постановка </w:t>
            </w:r>
            <w:r>
              <w:t>вопросов в связи с  недопониманием лекционного материала Систематизация вновь полученных знаний</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Семинар</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 xml:space="preserve">Проектирование общей технологии обучения Выделение информации, которую следует изучать с учащимися </w:t>
            </w:r>
          </w:p>
          <w:p w:rsidR="00000000" w:rsidRDefault="00A875D3">
            <w:r>
              <w:t xml:space="preserve">Определение логики обсуждения вопроса, проблемы </w:t>
            </w:r>
          </w:p>
          <w:p w:rsidR="00000000" w:rsidRDefault="00A875D3">
            <w:r>
              <w:t>Пр</w:t>
            </w:r>
            <w:r>
              <w:t>оектирование и реали</w:t>
            </w:r>
            <w:r>
              <w:softHyphen/>
              <w:t xml:space="preserve">зация конкретных технологических приемов, обеспечивающих активное участие обучающихся </w:t>
            </w:r>
          </w:p>
          <w:p w:rsidR="00000000" w:rsidRDefault="00A875D3">
            <w:r>
              <w:t>Планирование педагоги</w:t>
            </w:r>
            <w:r>
              <w:softHyphen/>
              <w:t xml:space="preserve">ческого руководства во времени </w:t>
            </w:r>
          </w:p>
          <w:p w:rsidR="00000000" w:rsidRDefault="00A875D3">
            <w:r>
              <w:t>Перспективное предви</w:t>
            </w:r>
            <w:r>
              <w:softHyphen/>
              <w:t>дение затруднений уча</w:t>
            </w:r>
            <w:r>
              <w:softHyphen/>
              <w:t>щихся и разработка спо</w:t>
            </w:r>
            <w:r>
              <w:softHyphen/>
              <w:t>собов их устранения Применен</w:t>
            </w:r>
            <w:r>
              <w:t>ие диалогиче</w:t>
            </w:r>
            <w:r>
              <w:softHyphen/>
              <w:t xml:space="preserve">ских технологий обучения </w:t>
            </w:r>
          </w:p>
          <w:p w:rsidR="00000000" w:rsidRDefault="00A875D3">
            <w:r>
              <w:t>Анализ сообщений, сделанных учащимися Постановка вопросов для обсуждения Организация проблемных способов изучения учеб</w:t>
            </w:r>
            <w:r>
              <w:softHyphen/>
              <w:t>ной информации, выведе</w:t>
            </w:r>
            <w:r>
              <w:softHyphen/>
              <w:t>ние проблем</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Усвоение учебной ин</w:t>
            </w:r>
            <w:r>
              <w:softHyphen/>
              <w:t>формации Осуществление репродук</w:t>
            </w:r>
            <w:r>
              <w:softHyphen/>
              <w:t>тивных и пр</w:t>
            </w:r>
            <w:r>
              <w:t>одуктивных способов познания Самостоятельное актив</w:t>
            </w:r>
            <w:r>
              <w:softHyphen/>
              <w:t xml:space="preserve">ное участие в обсуждении проблемы </w:t>
            </w:r>
          </w:p>
          <w:p w:rsidR="00000000" w:rsidRDefault="00A875D3">
            <w:r>
              <w:t xml:space="preserve">Решение задач, в том числе эвристического типа </w:t>
            </w:r>
          </w:p>
          <w:p w:rsidR="00000000" w:rsidRDefault="00A875D3">
            <w:r>
              <w:t xml:space="preserve">Составление докладов и выступление с докладами и сообщениями </w:t>
            </w:r>
          </w:p>
          <w:p w:rsidR="00000000" w:rsidRDefault="00A875D3">
            <w:r>
              <w:t xml:space="preserve">Участие в дискуссии </w:t>
            </w:r>
          </w:p>
          <w:p w:rsidR="00000000" w:rsidRDefault="00A875D3">
            <w:r>
              <w:t xml:space="preserve">Постановка вопросов </w:t>
            </w:r>
          </w:p>
          <w:p w:rsidR="00000000" w:rsidRDefault="00A875D3">
            <w:r>
              <w:t>Работа над отбором</w:t>
            </w:r>
            <w:r>
              <w:t xml:space="preserve"> ин</w:t>
            </w:r>
            <w:r>
              <w:softHyphen/>
              <w:t>формации в соответствии с поставленным вопро</w:t>
            </w:r>
            <w:r>
              <w:softHyphen/>
              <w:t>сом Логическое структуриро</w:t>
            </w:r>
            <w:r>
              <w:softHyphen/>
              <w:t>вание информационного доклада; работа над выра</w:t>
            </w:r>
            <w:r>
              <w:softHyphen/>
              <w:t>зительностью и грамот</w:t>
            </w:r>
            <w:r>
              <w:softHyphen/>
              <w:t>ностью речи Коммуникативные спосо</w:t>
            </w:r>
            <w:r>
              <w:softHyphen/>
              <w:t>бы решения задач Индивидуальные спосо</w:t>
            </w:r>
            <w:r>
              <w:softHyphen/>
              <w:t>бы решения задач; освое</w:t>
            </w:r>
            <w:r>
              <w:softHyphen/>
              <w:t>ние познаватель</w:t>
            </w:r>
            <w:r>
              <w:t>ных приемов</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Семинар</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Постановка задач эври</w:t>
            </w:r>
            <w:r>
              <w:softHyphen/>
              <w:t xml:space="preserve">стического типа Обучение логическим приемам познавательной деятельности </w:t>
            </w:r>
          </w:p>
          <w:p w:rsidR="00000000" w:rsidRDefault="00A875D3">
            <w:r>
              <w:t>Применение репродуктив</w:t>
            </w:r>
            <w:r>
              <w:softHyphen/>
              <w:t>ных и творческих техноло</w:t>
            </w:r>
            <w:r>
              <w:softHyphen/>
              <w:t xml:space="preserve">гий </w:t>
            </w:r>
          </w:p>
          <w:p w:rsidR="00000000" w:rsidRDefault="00A875D3">
            <w:r>
              <w:t>Применение технологий, посвященных отработке различных способов про</w:t>
            </w:r>
            <w:r>
              <w:softHyphen/>
              <w:t>фессиональной деяте</w:t>
            </w:r>
            <w:r>
              <w:t>ль</w:t>
            </w:r>
            <w:r>
              <w:softHyphen/>
              <w:t xml:space="preserve">ности </w:t>
            </w:r>
          </w:p>
          <w:p w:rsidR="00000000" w:rsidRDefault="00A875D3">
            <w:r>
              <w:t>Организация групповых, коллективных и индиви</w:t>
            </w:r>
            <w:r>
              <w:softHyphen/>
              <w:t>дуальных способов реше</w:t>
            </w:r>
            <w:r>
              <w:softHyphen/>
              <w:t>ния проблем участниками семинара, руководство в формировании выводов</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Изучение профессио</w:t>
            </w:r>
            <w:r>
              <w:softHyphen/>
              <w:t>нальных приемов дея</w:t>
            </w:r>
            <w:r>
              <w:softHyphen/>
              <w:t>тельности в педагогиче</w:t>
            </w:r>
            <w:r>
              <w:softHyphen/>
              <w:t>ской среде</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Лаборатор</w:t>
            </w:r>
            <w:r>
              <w:softHyphen/>
              <w:t>ные занятия</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 xml:space="preserve">Разработка и </w:t>
            </w:r>
            <w:r>
              <w:t xml:space="preserve">применение задач, интегрирующих теоретические знания с практическими действиями </w:t>
            </w:r>
          </w:p>
          <w:p w:rsidR="00000000" w:rsidRDefault="00A875D3">
            <w:r>
              <w:t>Применение специальных задач для формирования отдельных видов профес</w:t>
            </w:r>
            <w:r>
              <w:softHyphen/>
              <w:t xml:space="preserve">сиональной деятельности и ее элементов Решение задач и заданий на анализ педагогической деятельности </w:t>
            </w:r>
          </w:p>
          <w:p w:rsidR="00000000" w:rsidRDefault="00A875D3">
            <w:r>
              <w:t>Реше</w:t>
            </w:r>
            <w:r>
              <w:t>ние и применение за</w:t>
            </w:r>
            <w:r>
              <w:softHyphen/>
              <w:t>дач для анализа учебно-педагогического процесса как целостного образова</w:t>
            </w:r>
            <w:r>
              <w:softHyphen/>
              <w:t xml:space="preserve">ния </w:t>
            </w:r>
          </w:p>
          <w:p w:rsidR="00000000" w:rsidRDefault="00A875D3">
            <w:r>
              <w:t>Управление учебной работой по конструи</w:t>
            </w:r>
            <w:r>
              <w:softHyphen/>
              <w:t>рованию элементов педагогической регуляции учебного процесса</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Решение задач разного образца: алгоритмических, репродуктив</w:t>
            </w:r>
            <w:r>
              <w:t>ных, частично-поисковых, проблемных с элемен</w:t>
            </w:r>
            <w:r>
              <w:softHyphen/>
              <w:t xml:space="preserve">тами эвристики </w:t>
            </w:r>
          </w:p>
          <w:p w:rsidR="00000000" w:rsidRDefault="00A875D3">
            <w:r>
              <w:t xml:space="preserve">Усвоение познавательных приемов </w:t>
            </w:r>
          </w:p>
          <w:p w:rsidR="00000000" w:rsidRDefault="00A875D3">
            <w:r>
              <w:t>Усвоение профессио</w:t>
            </w:r>
            <w:r>
              <w:softHyphen/>
              <w:t>нальных приемов педа</w:t>
            </w:r>
            <w:r>
              <w:softHyphen/>
              <w:t xml:space="preserve">гогической деятельности </w:t>
            </w:r>
          </w:p>
          <w:p w:rsidR="00000000" w:rsidRDefault="00A875D3">
            <w:r>
              <w:t>Анализ педагогического процесса в его функциональных элементах и целостности Коррекция педагогиче</w:t>
            </w:r>
            <w:r>
              <w:softHyphen/>
              <w:t>ских ошибок, неточно</w:t>
            </w:r>
            <w:r>
              <w:softHyphen/>
              <w:t xml:space="preserve">стей </w:t>
            </w:r>
          </w:p>
          <w:p w:rsidR="00000000" w:rsidRDefault="00A875D3">
            <w:r>
              <w:t>Поиск оптимальных педагогических действий, реализующих постав</w:t>
            </w:r>
            <w:r>
              <w:softHyphen/>
              <w:t>ленные цели Самоконтроль</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Лаборатор</w:t>
            </w:r>
            <w:r>
              <w:softHyphen/>
              <w:t>ные занятия</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 xml:space="preserve">Выправление ошибок и неточностей </w:t>
            </w:r>
          </w:p>
          <w:p w:rsidR="00000000" w:rsidRDefault="00A875D3">
            <w:r>
              <w:t>Регуляция действий учащихся в поиске опти</w:t>
            </w:r>
            <w:r>
              <w:softHyphen/>
              <w:t>мального решения учебно-профессиональной з</w:t>
            </w:r>
            <w:r>
              <w:t>адачи Руководство и стимулиро</w:t>
            </w:r>
            <w:r>
              <w:softHyphen/>
              <w:t xml:space="preserve">вание рефлексивных действий учащихся </w:t>
            </w:r>
          </w:p>
          <w:p w:rsidR="00000000" w:rsidRDefault="00A875D3">
            <w:r>
              <w:t>Построение микроэлемен</w:t>
            </w:r>
            <w:r>
              <w:softHyphen/>
              <w:t>тов педагогического про</w:t>
            </w:r>
            <w:r>
              <w:softHyphen/>
              <w:t>цесса с последующим обсуждением Организация педагогиче</w:t>
            </w:r>
            <w:r>
              <w:softHyphen/>
              <w:t>ского тренинга</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 xml:space="preserve">Диагностика результата </w:t>
            </w:r>
          </w:p>
          <w:p w:rsidR="00000000" w:rsidRDefault="00A875D3">
            <w:r>
              <w:t>Планирование и конструирование элемен</w:t>
            </w:r>
            <w:r>
              <w:softHyphen/>
              <w:t>тов педаг</w:t>
            </w:r>
            <w:r>
              <w:t xml:space="preserve">огического процесса Микропреподавание </w:t>
            </w:r>
          </w:p>
          <w:p w:rsidR="00000000" w:rsidRDefault="00A875D3">
            <w:r>
              <w:t xml:space="preserve">Освоение различных способов управления учебной деятельностью </w:t>
            </w:r>
          </w:p>
          <w:p w:rsidR="00000000" w:rsidRDefault="00A875D3">
            <w:r>
              <w:t>Изучение различных технологий обучения Разработка конкретных педагогических приемов по технологиям иннова</w:t>
            </w:r>
            <w:r>
              <w:softHyphen/>
              <w:t>ционного типа Анализ проблемных спо</w:t>
            </w:r>
            <w:r>
              <w:softHyphen/>
              <w:t>собов обучени</w:t>
            </w:r>
            <w:r>
              <w:t>я: поста</w:t>
            </w:r>
            <w:r>
              <w:softHyphen/>
              <w:t xml:space="preserve">новка проблемы </w:t>
            </w:r>
          </w:p>
          <w:p w:rsidR="00000000" w:rsidRDefault="00A875D3">
            <w:r>
              <w:t>Построение гипотезы, ее мыслительная проверка, исполнение и коррекция на основе оценки резуль</w:t>
            </w:r>
            <w:r>
              <w:softHyphen/>
              <w:t>тата и анализа произве</w:t>
            </w:r>
            <w:r>
              <w:softHyphen/>
              <w:t xml:space="preserve">денных действий </w:t>
            </w:r>
          </w:p>
          <w:p w:rsidR="00000000" w:rsidRDefault="00A875D3">
            <w:r>
              <w:t>Тренировочные дидакти</w:t>
            </w:r>
            <w:r>
              <w:softHyphen/>
              <w:t>ческие упражнения по от</w:t>
            </w:r>
            <w:r>
              <w:softHyphen/>
              <w:t>работке типовых приемов педагогической деятель</w:t>
            </w:r>
            <w:r>
              <w:softHyphen/>
              <w:t>ност</w:t>
            </w:r>
            <w:r>
              <w:t>и</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Педагогиче</w:t>
            </w:r>
            <w:r>
              <w:softHyphen/>
              <w:t>ская прак</w:t>
            </w:r>
            <w:r>
              <w:softHyphen/>
              <w:t>тика</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 xml:space="preserve">Планирование технологий обучения практической деятельности </w:t>
            </w:r>
          </w:p>
          <w:p w:rsidR="00000000" w:rsidRDefault="00A875D3">
            <w:r>
              <w:t>Планирование форм орга</w:t>
            </w:r>
            <w:r>
              <w:softHyphen/>
              <w:t>низации учебной деятель</w:t>
            </w:r>
            <w:r>
              <w:softHyphen/>
              <w:t xml:space="preserve">ности </w:t>
            </w:r>
          </w:p>
          <w:p w:rsidR="00000000" w:rsidRDefault="00A875D3">
            <w:r>
              <w:t>Планирование и руковод</w:t>
            </w:r>
            <w:r>
              <w:softHyphen/>
              <w:t>ство формированием педагогических видов деятельности: организационной, проек</w:t>
            </w:r>
            <w:r>
              <w:softHyphen/>
              <w:t>тировочной, и</w:t>
            </w:r>
            <w:r>
              <w:t>нформацио</w:t>
            </w:r>
            <w:r>
              <w:softHyphen/>
              <w:t>нной, диагностической, контролирующей, комму</w:t>
            </w:r>
            <w:r>
              <w:softHyphen/>
              <w:t>никативной</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 xml:space="preserve">Планирование учебного процесса Целеобразование </w:t>
            </w:r>
          </w:p>
          <w:p w:rsidR="00000000" w:rsidRDefault="00A875D3">
            <w:r>
              <w:t>Проектирование и осуществление педагогического управления учебной деятельностью в соответствии с поставленными целями и условиями Реализация р</w:t>
            </w:r>
            <w:r>
              <w:t>азличных видов профессиональной деятельности</w:t>
            </w:r>
          </w:p>
        </w:tc>
      </w:tr>
      <w:tr w:rsidR="00000000">
        <w:tblPrEx>
          <w:tblCellMar>
            <w:top w:w="0" w:type="dxa"/>
            <w:bottom w:w="0" w:type="dxa"/>
          </w:tblCellMar>
        </w:tblPrEx>
        <w:trPr>
          <w:jc w:val="center"/>
        </w:trPr>
        <w:tc>
          <w:tcPr>
            <w:tcW w:w="2268" w:type="dxa"/>
            <w:tcBorders>
              <w:top w:val="single" w:sz="6" w:space="0" w:color="auto"/>
              <w:left w:val="single" w:sz="6" w:space="0" w:color="auto"/>
              <w:bottom w:val="single" w:sz="6" w:space="0" w:color="auto"/>
              <w:right w:val="single" w:sz="6" w:space="0" w:color="auto"/>
            </w:tcBorders>
          </w:tcPr>
          <w:p w:rsidR="00000000" w:rsidRDefault="00A875D3">
            <w:r>
              <w:t>Педагогиче</w:t>
            </w:r>
            <w:r>
              <w:softHyphen/>
              <w:t>ская прак</w:t>
            </w:r>
            <w:r>
              <w:softHyphen/>
              <w:t>тика</w:t>
            </w:r>
          </w:p>
        </w:tc>
        <w:tc>
          <w:tcPr>
            <w:tcW w:w="4253" w:type="dxa"/>
            <w:tcBorders>
              <w:top w:val="single" w:sz="6" w:space="0" w:color="auto"/>
              <w:left w:val="single" w:sz="6" w:space="0" w:color="auto"/>
              <w:bottom w:val="single" w:sz="6" w:space="0" w:color="auto"/>
              <w:right w:val="single" w:sz="6" w:space="0" w:color="auto"/>
            </w:tcBorders>
          </w:tcPr>
          <w:p w:rsidR="00000000" w:rsidRDefault="00A875D3">
            <w:r>
              <w:t>Применение специальных технологий, формирующих эти виды деятельности педагога Применение технологий обучения педагогическому управлению репродуктив</w:t>
            </w:r>
            <w:r>
              <w:softHyphen/>
              <w:t>ной учебной деятель</w:t>
            </w:r>
            <w:r>
              <w:softHyphen/>
              <w:t xml:space="preserve">ностью </w:t>
            </w:r>
          </w:p>
          <w:p w:rsidR="00000000" w:rsidRDefault="00A875D3">
            <w:r>
              <w:t>Применен</w:t>
            </w:r>
            <w:r>
              <w:t xml:space="preserve">ие технологий, обучающих управлению продуктивной учебной деятельностью </w:t>
            </w:r>
          </w:p>
          <w:p w:rsidR="00000000" w:rsidRDefault="00A875D3">
            <w:r>
              <w:t>Обучение проблемной ор</w:t>
            </w:r>
            <w:r>
              <w:softHyphen/>
              <w:t>ганизации учебной инфор</w:t>
            </w:r>
            <w:r>
              <w:softHyphen/>
              <w:t xml:space="preserve">мации </w:t>
            </w:r>
          </w:p>
          <w:p w:rsidR="00000000" w:rsidRDefault="00A875D3">
            <w:r>
              <w:t>Обучение работе с инфор</w:t>
            </w:r>
            <w:r>
              <w:softHyphen/>
              <w:t>мацией: отбору информа</w:t>
            </w:r>
            <w:r>
              <w:softHyphen/>
              <w:t xml:space="preserve">ции, логическому ее построению Применение задач </w:t>
            </w:r>
          </w:p>
          <w:p w:rsidR="00000000" w:rsidRDefault="00A875D3">
            <w:r>
              <w:t>Конструирование спосо</w:t>
            </w:r>
            <w:r>
              <w:softHyphen/>
              <w:t>бов управлен</w:t>
            </w:r>
            <w:r>
              <w:t>ия динами</w:t>
            </w:r>
            <w:r>
              <w:softHyphen/>
              <w:t>кой развития профессио</w:t>
            </w:r>
            <w:r>
              <w:softHyphen/>
              <w:t>нальных умений</w:t>
            </w:r>
          </w:p>
        </w:tc>
        <w:tc>
          <w:tcPr>
            <w:tcW w:w="4111" w:type="dxa"/>
            <w:tcBorders>
              <w:top w:val="single" w:sz="6" w:space="0" w:color="auto"/>
              <w:left w:val="single" w:sz="6" w:space="0" w:color="auto"/>
              <w:bottom w:val="single" w:sz="6" w:space="0" w:color="auto"/>
              <w:right w:val="single" w:sz="6" w:space="0" w:color="auto"/>
            </w:tcBorders>
          </w:tcPr>
          <w:p w:rsidR="00000000" w:rsidRDefault="00A875D3">
            <w:r>
              <w:t xml:space="preserve">Комбинаторика разных видов деятельности Работа с построением учебной информации Адаптация учебной информации к уровню понимания ее учащимися </w:t>
            </w:r>
          </w:p>
          <w:p w:rsidR="00000000" w:rsidRDefault="00A875D3">
            <w:r>
              <w:t>Конструирование учеб</w:t>
            </w:r>
            <w:r>
              <w:softHyphen/>
              <w:t>ных ситуаций, в том чис</w:t>
            </w:r>
            <w:r>
              <w:softHyphen/>
              <w:t xml:space="preserve">ле проблемных </w:t>
            </w:r>
          </w:p>
          <w:p w:rsidR="00000000" w:rsidRDefault="00A875D3">
            <w:r>
              <w:t>Разраб</w:t>
            </w:r>
            <w:r>
              <w:t>отка учебных задач, направленных на изучение учебной инфор</w:t>
            </w:r>
            <w:r>
              <w:softHyphen/>
              <w:t>мации и развитие интел</w:t>
            </w:r>
            <w:r>
              <w:softHyphen/>
              <w:t>лектуальных способно</w:t>
            </w:r>
            <w:r>
              <w:softHyphen/>
              <w:t>стей, а также формирова</w:t>
            </w:r>
            <w:r>
              <w:softHyphen/>
              <w:t xml:space="preserve">ние познавательной мотивации учащихся </w:t>
            </w:r>
          </w:p>
          <w:p w:rsidR="00000000" w:rsidRDefault="00A875D3">
            <w:r>
              <w:t>Осуществление операции оценивания успехов уча</w:t>
            </w:r>
            <w:r>
              <w:softHyphen/>
              <w:t xml:space="preserve">щихся </w:t>
            </w:r>
          </w:p>
          <w:p w:rsidR="00000000" w:rsidRDefault="00A875D3">
            <w:r>
              <w:t>Построение целостных учебных занятий,</w:t>
            </w:r>
            <w:r>
              <w:t xml:space="preserve"> уроков, семинарских занятий, лабораторных и практи</w:t>
            </w:r>
            <w:r>
              <w:softHyphen/>
              <w:t xml:space="preserve">ческих занятий </w:t>
            </w:r>
          </w:p>
          <w:p w:rsidR="00000000" w:rsidRDefault="00A875D3">
            <w:r>
              <w:t>Изучение и освоение сов</w:t>
            </w:r>
            <w:r>
              <w:softHyphen/>
              <w:t xml:space="preserve">ременных технологий обучения </w:t>
            </w:r>
          </w:p>
          <w:p w:rsidR="00000000" w:rsidRDefault="00A875D3">
            <w:r>
              <w:t>Дидактическое конструи</w:t>
            </w:r>
            <w:r>
              <w:softHyphen/>
              <w:t xml:space="preserve">рование учебных задач </w:t>
            </w:r>
          </w:p>
          <w:p w:rsidR="00000000" w:rsidRDefault="00A875D3">
            <w:r>
              <w:t>Анализ педагогического процесса на уроке Дидактическое конструи</w:t>
            </w:r>
            <w:r>
              <w:softHyphen/>
              <w:t>рование эвристических пр</w:t>
            </w:r>
            <w:r>
              <w:t xml:space="preserve">оцедур </w:t>
            </w:r>
          </w:p>
          <w:p w:rsidR="00000000" w:rsidRDefault="00A875D3">
            <w:r>
              <w:t>Применение разнообраз</w:t>
            </w:r>
            <w:r>
              <w:softHyphen/>
              <w:t>ных методов и методиче</w:t>
            </w:r>
            <w:r>
              <w:softHyphen/>
              <w:t>ских приемов на уроках Использование нагляд</w:t>
            </w:r>
            <w:r>
              <w:softHyphen/>
              <w:t>ных средств обучения и т.д.</w:t>
            </w:r>
          </w:p>
        </w:tc>
      </w:tr>
    </w:tbl>
    <w:p w:rsidR="00000000" w:rsidRDefault="00A875D3">
      <w:pPr>
        <w:pStyle w:val="a4"/>
      </w:pPr>
    </w:p>
    <w:p w:rsidR="00000000" w:rsidRDefault="00A875D3">
      <w:pPr>
        <w:pStyle w:val="a4"/>
      </w:pPr>
      <w:r>
        <w:t>1) наполнения ее информационным содержанием, связанным с конкретным содержанием учебного курса, и установления пре</w:t>
      </w:r>
      <w:r>
        <w:softHyphen/>
        <w:t>емственных вза</w:t>
      </w:r>
      <w:r>
        <w:t>имосвязей между разделами и темами учебной про</w:t>
      </w:r>
      <w:r>
        <w:softHyphen/>
        <w:t>граммы;</w:t>
      </w:r>
    </w:p>
    <w:p w:rsidR="00000000" w:rsidRDefault="00A875D3">
      <w:pPr>
        <w:pStyle w:val="a4"/>
      </w:pPr>
      <w:r>
        <w:t>2) конкретизации учебно-профессиональной деятельности обу</w:t>
      </w:r>
      <w:r>
        <w:softHyphen/>
        <w:t>чающихся;</w:t>
      </w:r>
    </w:p>
    <w:p w:rsidR="00000000" w:rsidRDefault="00A875D3">
      <w:pPr>
        <w:pStyle w:val="a4"/>
      </w:pPr>
      <w:r>
        <w:t>3) построения конкретных технологий и предметных методик, направленных на обучение педагогической деятельности;</w:t>
      </w:r>
    </w:p>
    <w:p w:rsidR="00000000" w:rsidRDefault="00A875D3">
      <w:pPr>
        <w:pStyle w:val="a4"/>
      </w:pPr>
      <w:r>
        <w:t>4) соблюдения последо</w:t>
      </w:r>
      <w:r>
        <w:t>вательности формирования профессио</w:t>
      </w:r>
      <w:r>
        <w:softHyphen/>
        <w:t>нальных творческих умений в различных видах учебной работы.</w:t>
      </w:r>
    </w:p>
    <w:p w:rsidR="00000000" w:rsidRDefault="00A875D3">
      <w:pPr>
        <w:pStyle w:val="a4"/>
      </w:pPr>
      <w:r>
        <w:t>Названные в таблице виды учебной работы при этом приобре</w:t>
      </w:r>
      <w:r>
        <w:softHyphen/>
        <w:t>тают предметно-содержательный характер и могут быть рассмот</w:t>
      </w:r>
      <w:r>
        <w:softHyphen/>
        <w:t>рены в аспекте познавательной деятельности и</w:t>
      </w:r>
      <w:r>
        <w:t xml:space="preserve"> уровня самостоя</w:t>
      </w:r>
      <w:r>
        <w:softHyphen/>
        <w:t>тельности в учебной работе, что позволит определить способы педагогического управления учебной деятельностью.</w:t>
      </w:r>
    </w:p>
    <w:p w:rsidR="00000000" w:rsidRDefault="00A875D3">
      <w:pPr>
        <w:pStyle w:val="a4"/>
      </w:pPr>
      <w:r>
        <w:t>Таким образом, на базе системного подхода к обучению про</w:t>
      </w:r>
      <w:r>
        <w:softHyphen/>
        <w:t>фессиональной педагогической деятельности выстраивается си</w:t>
      </w:r>
      <w:r>
        <w:softHyphen/>
        <w:t>стема учебных</w:t>
      </w:r>
      <w:r>
        <w:t xml:space="preserve"> и соответствующих им педагогических действий. Формирование профессиональных умений происходит в области </w:t>
      </w:r>
      <w:r>
        <w:rPr>
          <w:i/>
        </w:rPr>
        <w:t>информационной, аналитической, конструктивной, диагностической и коммуникативной деятельности.</w:t>
      </w:r>
      <w:r>
        <w:t xml:space="preserve"> Практическая деятельность стро</w:t>
      </w:r>
      <w:r>
        <w:softHyphen/>
        <w:t>ится после того, как учащ</w:t>
      </w:r>
      <w:r>
        <w:t>иеся овладевают теоретическими зна</w:t>
      </w:r>
      <w:r>
        <w:softHyphen/>
        <w:t>ниями в области дидактики и профессиональными умениями в лабораторных условиях.</w:t>
      </w:r>
    </w:p>
    <w:p w:rsidR="00000000" w:rsidRDefault="00A875D3">
      <w:pPr>
        <w:pStyle w:val="a4"/>
      </w:pPr>
      <w:r>
        <w:t>Системный подход к формированию педагогической деятель</w:t>
      </w:r>
      <w:r>
        <w:softHyphen/>
        <w:t>ности открывает перспективу постепенного наращивания профес</w:t>
      </w:r>
      <w:r>
        <w:softHyphen/>
        <w:t>сиональной квалификации пе</w:t>
      </w:r>
      <w:r>
        <w:t>дагога — от формирования типовых педагогических действий до творческих приемов. На всех этапах педагогической подготовки очень важны проблемные задачи, обу</w:t>
      </w:r>
      <w:r>
        <w:softHyphen/>
        <w:t>чающие эвристическим способам решения профессиональных за</w:t>
      </w:r>
      <w:r>
        <w:softHyphen/>
        <w:t>дач.</w:t>
      </w:r>
    </w:p>
    <w:p w:rsidR="00000000" w:rsidRDefault="00A875D3">
      <w:pPr>
        <w:pStyle w:val="10"/>
      </w:pPr>
      <w:bookmarkStart w:id="32" w:name="_Toc43821113"/>
      <w:r>
        <w:t>ЗАКЛЮЧЕНИЕ</w:t>
      </w:r>
      <w:bookmarkEnd w:id="32"/>
    </w:p>
    <w:p w:rsidR="00000000" w:rsidRDefault="00A875D3">
      <w:pPr>
        <w:pStyle w:val="a4"/>
      </w:pPr>
      <w:r>
        <w:t>Быстрые темпы развития наш</w:t>
      </w:r>
      <w:r>
        <w:t>его общества поставили перед педагогическим образованием и практикой новые проблемы, свя</w:t>
      </w:r>
      <w:r>
        <w:softHyphen/>
        <w:t>занные с подготовкой профессиональных кадров. Среди них — задачи повышения профессиональной компетентности педагога, формирование профессионально-ценностного отношения</w:t>
      </w:r>
      <w:r>
        <w:t xml:space="preserve"> к лич</w:t>
      </w:r>
      <w:r>
        <w:softHyphen/>
        <w:t>ности, расширение культурологических функций педагогической деятельности.</w:t>
      </w:r>
    </w:p>
    <w:p w:rsidR="00000000" w:rsidRDefault="00A875D3">
      <w:pPr>
        <w:pStyle w:val="a4"/>
      </w:pPr>
      <w:r>
        <w:t>Особое место занимает технологическая и методическая под</w:t>
      </w:r>
      <w:r>
        <w:softHyphen/>
        <w:t>готовка учителя, овладение научным знанием о процедурах уп</w:t>
      </w:r>
      <w:r>
        <w:softHyphen/>
        <w:t xml:space="preserve">равления учебной деятельностью. Технологическая подготовка </w:t>
      </w:r>
      <w:r>
        <w:t>учи</w:t>
      </w:r>
      <w:r>
        <w:softHyphen/>
        <w:t>теля связана с проблемами интеллектуального, активного обуче</w:t>
      </w:r>
      <w:r>
        <w:softHyphen/>
        <w:t>ния, с развитием творческой личности, воспитанием профессио</w:t>
      </w:r>
      <w:r>
        <w:softHyphen/>
        <w:t>нальной направленности мышления, реализацией исследователь</w:t>
      </w:r>
      <w:r>
        <w:softHyphen/>
        <w:t>ского принципа в организации учебной познавательной деятель</w:t>
      </w:r>
      <w:r>
        <w:softHyphen/>
        <w:t>ности будуще</w:t>
      </w:r>
      <w:r>
        <w:t>го педагога.</w:t>
      </w:r>
    </w:p>
    <w:p w:rsidR="00000000" w:rsidRDefault="00A875D3">
      <w:pPr>
        <w:pStyle w:val="a4"/>
      </w:pPr>
      <w:r>
        <w:t>Сегодня мы наблюдаем прогрессивные тенденции в развитии педагогического образования в области создания гибких техноло</w:t>
      </w:r>
      <w:r>
        <w:softHyphen/>
        <w:t>гий, активизации личностного потенциала, педагогической регу</w:t>
      </w:r>
      <w:r>
        <w:softHyphen/>
        <w:t>ляции учебной деятельности, адаптации учебных программ к ин</w:t>
      </w:r>
      <w:r>
        <w:softHyphen/>
        <w:t>диви</w:t>
      </w:r>
      <w:r>
        <w:t>дуальным особенностям. Но пока это только зарождающиеся начинания, еще не получившие статуса нормативного процесса. Сегодня они не стали постоянно действующими факторами в силу ряда причин и прежде всего из-за технологической неразработан</w:t>
      </w:r>
      <w:r>
        <w:softHyphen/>
        <w:t>ности дидактическ</w:t>
      </w:r>
      <w:r>
        <w:t>ого процесса и некоторого отставания теории от запросов практики.</w:t>
      </w:r>
    </w:p>
    <w:p w:rsidR="00000000" w:rsidRDefault="00A875D3">
      <w:pPr>
        <w:pStyle w:val="a4"/>
      </w:pPr>
      <w:r>
        <w:t>Современные тенденции развития образования дают основа</w:t>
      </w:r>
      <w:r>
        <w:softHyphen/>
        <w:t>ние предполагать, что формы и методы обучения становятся все более разнообразными, наблюдается информатизация педагоги</w:t>
      </w:r>
      <w:r>
        <w:softHyphen/>
        <w:t>ческих специальн</w:t>
      </w:r>
      <w:r>
        <w:t>остей, повышается уровень требований к педа</w:t>
      </w:r>
      <w:r>
        <w:softHyphen/>
        <w:t>гогу. В ближайшем будущем следует ожидать позитивных измене</w:t>
      </w:r>
      <w:r>
        <w:softHyphen/>
        <w:t>ний в уровне квалификации педагога. Новые технологии требуют от специалиста адекватных профессиональных умений и навыков. Педагогам, работающим в разных</w:t>
      </w:r>
      <w:r>
        <w:t xml:space="preserve"> сферах образования, необходи</w:t>
      </w:r>
      <w:r>
        <w:softHyphen/>
        <w:t>мы глубокие знания психологии и педагогики, владение комму</w:t>
      </w:r>
      <w:r>
        <w:softHyphen/>
        <w:t>никативными способами деятельности. Педагоги средних и выс</w:t>
      </w:r>
      <w:r>
        <w:softHyphen/>
        <w:t>ших образовательных учреждений, подготавливающие специали</w:t>
      </w:r>
      <w:r>
        <w:softHyphen/>
        <w:t>стов для различных сфер народного хозяйства, нужда</w:t>
      </w:r>
      <w:r>
        <w:t>ются в зна</w:t>
      </w:r>
      <w:r>
        <w:softHyphen/>
        <w:t>ниях не только педагогики и психологии, но и вопросов произ</w:t>
      </w:r>
      <w:r>
        <w:softHyphen/>
        <w:t>водства. А педагогам в общеобразовательных школах, гимназиях и лицеях, где имеются профильные предметные системы и введены специальные факультативы, проводятся интегративные учебные кур</w:t>
      </w:r>
      <w:r>
        <w:t>сы, требуется специальная подготовка, чтобы осуществлять работу по профориентации учащихся, выявлению специальных способностей и интересов.</w:t>
      </w:r>
    </w:p>
    <w:p w:rsidR="00000000" w:rsidRDefault="00A875D3">
      <w:pPr>
        <w:pStyle w:val="a4"/>
      </w:pPr>
      <w:r>
        <w:t>Задачи специализации педагогического образования связаны с проблемами занятости, переквалификации и повышения квали</w:t>
      </w:r>
      <w:r>
        <w:softHyphen/>
      </w:r>
      <w:r>
        <w:t>фикации кадров в стране. Все эти обстоятельства диктуют необхо</w:t>
      </w:r>
      <w:r>
        <w:softHyphen/>
        <w:t>димость интенсивных технологий обучения, осуществления мо</w:t>
      </w:r>
      <w:r>
        <w:softHyphen/>
        <w:t>дульного подхода к организации педагогического образования и новых обучающих программ для подготовки специалистов.</w:t>
      </w:r>
    </w:p>
    <w:p w:rsidR="00000000" w:rsidRDefault="00A875D3">
      <w:pPr>
        <w:pStyle w:val="a4"/>
      </w:pPr>
      <w:r>
        <w:t>Наряду с процессом д</w:t>
      </w:r>
      <w:r>
        <w:t>ифференциации педагогического обра</w:t>
      </w:r>
      <w:r>
        <w:softHyphen/>
        <w:t>зования сегодня наблюдается многофункциональность педагоги</w:t>
      </w:r>
      <w:r>
        <w:softHyphen/>
        <w:t>ческого образования, реализующего концептуальную, технологи</w:t>
      </w:r>
      <w:r>
        <w:softHyphen/>
        <w:t>ческую и операционную подготовку будущих педагогов, гибкую ориентацию на различные образовательные мод</w:t>
      </w:r>
      <w:r>
        <w:t>ели.</w:t>
      </w:r>
    </w:p>
    <w:p w:rsidR="00000000" w:rsidRDefault="00A875D3">
      <w:pPr>
        <w:pStyle w:val="a4"/>
      </w:pPr>
      <w:r>
        <w:t>Профессиональное мастерство педагога — первое условие в его реализации как специалиста, работающего с новейшими методика</w:t>
      </w:r>
      <w:r>
        <w:softHyphen/>
        <w:t>ми обучения и воспитания, обладающего профессиональным мыш</w:t>
      </w:r>
      <w:r>
        <w:softHyphen/>
        <w:t>лением, применяющего предметно-целевые и общелогические при</w:t>
      </w:r>
      <w:r>
        <w:softHyphen/>
        <w:t xml:space="preserve">емы работы </w:t>
      </w:r>
      <w:r>
        <w:t>с информацией, способного творчески решать профес</w:t>
      </w:r>
      <w:r>
        <w:softHyphen/>
        <w:t>сиональные проблемы, проявляющего стремление к постоянному совершенствованию своей профессиональной деятельности.</w:t>
      </w:r>
    </w:p>
    <w:p w:rsidR="00000000" w:rsidRDefault="00A875D3">
      <w:pPr>
        <w:pStyle w:val="a4"/>
      </w:pPr>
      <w:r>
        <w:t>Генеральной линией обновления технологии обучения являет</w:t>
      </w:r>
      <w:r>
        <w:softHyphen/>
        <w:t>ся культурологический подход. Центр</w:t>
      </w:r>
      <w:r>
        <w:t>альное место в специализа</w:t>
      </w:r>
      <w:r>
        <w:softHyphen/>
        <w:t>ции педагога составляет его фундаментальная подготовка в обла</w:t>
      </w:r>
      <w:r>
        <w:softHyphen/>
        <w:t>сти предметного и психолого-педагогического образования, вла</w:t>
      </w:r>
      <w:r>
        <w:softHyphen/>
        <w:t>дение гибкими технологиями обучения и воспитания, имеющи</w:t>
      </w:r>
      <w:r>
        <w:softHyphen/>
        <w:t>ми гуманистически-рефлексивную основу действий.</w:t>
      </w:r>
    </w:p>
    <w:p w:rsidR="00000000" w:rsidRDefault="00A875D3">
      <w:pPr>
        <w:pStyle w:val="a4"/>
      </w:pPr>
      <w:r>
        <w:t xml:space="preserve">В </w:t>
      </w:r>
      <w:r>
        <w:t>целях быстрого и эффективного развития педагогического образования необходимо прежде всего направлять общественную мысль на признание величайшей ценности образования, не допу</w:t>
      </w:r>
      <w:r>
        <w:softHyphen/>
        <w:t>стить, чтобы его проблемы, связанные с социальными измене</w:t>
      </w:r>
      <w:r>
        <w:softHyphen/>
        <w:t xml:space="preserve">ниями, происходящими в </w:t>
      </w:r>
      <w:r>
        <w:t>обществе, отступили в сознании людей на второй план. Недооценка проблем образования продиктована конкретными обстоятельствами: непрестижностью педагогической профессии и недостаточностью финансирования — отсюда отток яркой и талантливой молодежи в другие с</w:t>
      </w:r>
      <w:r>
        <w:t>феры деятельности. Что</w:t>
      </w:r>
      <w:r>
        <w:softHyphen/>
        <w:t>бы устранить все эти негативные явления, требуется преодолеть отставание образования от целей подготовки педагогических кад</w:t>
      </w:r>
      <w:r>
        <w:softHyphen/>
        <w:t>ров высокой квалификации, специалистов, способных успешно работать во всех учебных заведениях, составляющих о</w:t>
      </w:r>
      <w:r>
        <w:t>бразователь</w:t>
      </w:r>
      <w:r>
        <w:softHyphen/>
        <w:t>ную систему: школах, лицеях, гимназиях, вузах, колледжах и профтехнических учреждениях, в системе повышения квалифи</w:t>
      </w:r>
      <w:r>
        <w:softHyphen/>
        <w:t>кации и переквалификации.</w:t>
      </w:r>
    </w:p>
    <w:p w:rsidR="00000000" w:rsidRDefault="00A875D3">
      <w:pPr>
        <w:pStyle w:val="a4"/>
      </w:pPr>
      <w:r>
        <w:t>В решении этой сложной проблемы имеется ряд методологи</w:t>
      </w:r>
      <w:r>
        <w:softHyphen/>
        <w:t xml:space="preserve">ческих аспектов: </w:t>
      </w:r>
      <w:r>
        <w:rPr>
          <w:i/>
        </w:rPr>
        <w:t>фундаментализация образования,</w:t>
      </w:r>
      <w:r>
        <w:rPr>
          <w:i/>
        </w:rPr>
        <w:t xml:space="preserve"> гуманистическая направленность педагогического образования, культурологический подход, а также создание творческой учебной среды, профессиональ</w:t>
      </w:r>
      <w:r>
        <w:rPr>
          <w:i/>
        </w:rPr>
        <w:softHyphen/>
        <w:t>ная ориентация учебного процесса, оптимальное сочетание теоре</w:t>
      </w:r>
      <w:r>
        <w:rPr>
          <w:i/>
        </w:rPr>
        <w:softHyphen/>
        <w:t>тической и деятельностной подготовки педагога, ре</w:t>
      </w:r>
      <w:r>
        <w:rPr>
          <w:i/>
        </w:rPr>
        <w:t>ализация много</w:t>
      </w:r>
      <w:r>
        <w:rPr>
          <w:i/>
        </w:rPr>
        <w:softHyphen/>
        <w:t>целевых функций педагогического образования, оснащение его новей</w:t>
      </w:r>
      <w:r>
        <w:rPr>
          <w:i/>
        </w:rPr>
        <w:softHyphen/>
        <w:t>шими технологическими программами.</w:t>
      </w:r>
    </w:p>
    <w:p w:rsidR="00000000" w:rsidRDefault="00A875D3">
      <w:pPr>
        <w:pStyle w:val="a4"/>
      </w:pPr>
      <w:r>
        <w:t xml:space="preserve">Среди этих проблем немаловажное место отводится задачам формирования </w:t>
      </w:r>
      <w:r>
        <w:rPr>
          <w:i/>
        </w:rPr>
        <w:t>творческого потенциала</w:t>
      </w:r>
      <w:r>
        <w:t xml:space="preserve"> и воспитанию </w:t>
      </w:r>
      <w:r>
        <w:rPr>
          <w:i/>
        </w:rPr>
        <w:t>ответствен</w:t>
      </w:r>
      <w:r>
        <w:rPr>
          <w:i/>
        </w:rPr>
        <w:softHyphen/>
        <w:t>ности</w:t>
      </w:r>
      <w:r>
        <w:t xml:space="preserve"> педагога, </w:t>
      </w:r>
      <w:r>
        <w:rPr>
          <w:i/>
        </w:rPr>
        <w:t>самостоят</w:t>
      </w:r>
      <w:r>
        <w:rPr>
          <w:i/>
        </w:rPr>
        <w:t>ельности</w:t>
      </w:r>
      <w:r>
        <w:t xml:space="preserve"> в решении профессиональ</w:t>
      </w:r>
      <w:r>
        <w:softHyphen/>
        <w:t>ных проблем, его способности выполнять педагогические функ</w:t>
      </w:r>
      <w:r>
        <w:softHyphen/>
        <w:t xml:space="preserve">ции </w:t>
      </w:r>
      <w:r>
        <w:rPr>
          <w:i/>
        </w:rPr>
        <w:t>на высоком профессиональном уровне.</w:t>
      </w:r>
    </w:p>
    <w:p w:rsidR="00000000" w:rsidRDefault="00A875D3">
      <w:pPr>
        <w:pStyle w:val="a4"/>
      </w:pPr>
      <w:r>
        <w:t xml:space="preserve">В педагогических вузах подготавливаются кадры, назначение которых — сформировать личностный потенциал общества. От качества </w:t>
      </w:r>
      <w:r>
        <w:t>подготовки учителя зависит будущее всего общества, его психология, духовные устремления, идеалы, экономическое бла</w:t>
      </w:r>
      <w:r>
        <w:softHyphen/>
        <w:t>гополучие. Ответственность педагогических вузов перед обществом очень высока.</w:t>
      </w:r>
    </w:p>
    <w:p w:rsidR="00000000" w:rsidRDefault="00A875D3">
      <w:pPr>
        <w:pStyle w:val="a4"/>
      </w:pPr>
      <w:r>
        <w:t>Требования к подготовке педагогических кадров, к содержа</w:t>
      </w:r>
      <w:r>
        <w:softHyphen/>
        <w:t xml:space="preserve">нию и </w:t>
      </w:r>
      <w:r>
        <w:t>технологии обучения формируются на основании соци</w:t>
      </w:r>
      <w:r>
        <w:softHyphen/>
        <w:t>альных функций педагога и обусловлены общественно-историче</w:t>
      </w:r>
      <w:r>
        <w:softHyphen/>
        <w:t>ским опытом. Цели, внешние относительно содержания и спосо</w:t>
      </w:r>
      <w:r>
        <w:softHyphen/>
        <w:t>бов образования, формируемые социальной системой, могут и должны стать внутренними для о</w:t>
      </w:r>
      <w:r>
        <w:t>бучающейся молодежи. Процесс этот наиболее успешно происходит, если цели становятся моти</w:t>
      </w:r>
      <w:r>
        <w:softHyphen/>
        <w:t>вами, а мотивы воплощаются в целях. На базе этого процесса скла</w:t>
      </w:r>
      <w:r>
        <w:softHyphen/>
        <w:t>дываются профессиональная направленность интересов и стрем</w:t>
      </w:r>
      <w:r>
        <w:softHyphen/>
        <w:t>лений студентов, их отношение к педагогическ</w:t>
      </w:r>
      <w:r>
        <w:t>ой деятельности, профессиональным функциям, осознание значимости своих воз</w:t>
      </w:r>
      <w:r>
        <w:softHyphen/>
        <w:t>можностей в деле воспитания и образования молодежи. Процесс интериоризации целей проходит благоприятно, если создана ин</w:t>
      </w:r>
      <w:r>
        <w:softHyphen/>
        <w:t>новационная творческая учебная среда, в которой формируются о</w:t>
      </w:r>
      <w:r>
        <w:t>браз будущего педагога, профессиональная направленность его мышления.</w:t>
      </w:r>
    </w:p>
    <w:p w:rsidR="00000000" w:rsidRDefault="00A875D3">
      <w:pPr>
        <w:pStyle w:val="a4"/>
      </w:pPr>
      <w:r>
        <w:t>В педагогических вузах и университетах важно развивать про</w:t>
      </w:r>
      <w:r>
        <w:softHyphen/>
        <w:t>фессиональную автономию и нравственный потенциал личности, ориентировать ее не на мораль притязания, обращенную к среде, а на р</w:t>
      </w:r>
      <w:r>
        <w:t>азвитие требовательности к своему труду, на глубокое ос</w:t>
      </w:r>
      <w:r>
        <w:softHyphen/>
        <w:t>мысление своей ответственности в профессиональном педагоги</w:t>
      </w:r>
      <w:r>
        <w:softHyphen/>
        <w:t>ческом труде.</w:t>
      </w:r>
    </w:p>
    <w:p w:rsidR="00000000" w:rsidRDefault="00A875D3">
      <w:pPr>
        <w:pStyle w:val="a4"/>
      </w:pPr>
      <w:r>
        <w:t>В вузе у студентов формируется потребность в активной позна</w:t>
      </w:r>
      <w:r>
        <w:softHyphen/>
        <w:t>вательной деятельности. Профессиональная направленность скла</w:t>
      </w:r>
      <w:r>
        <w:softHyphen/>
        <w:t>дывает</w:t>
      </w:r>
      <w:r>
        <w:t>ся на основе признания ценности получаемых знаний для достижения жизненных целей и осуществления планов профес</w:t>
      </w:r>
      <w:r>
        <w:softHyphen/>
        <w:t>сионального становления. Активность познавательной деятельно</w:t>
      </w:r>
      <w:r>
        <w:softHyphen/>
        <w:t>сти в вузе проявляется на базе осмысления социальных целей пе</w:t>
      </w:r>
      <w:r>
        <w:softHyphen/>
        <w:t>дагога. Процесс этот и</w:t>
      </w:r>
      <w:r>
        <w:t>меет личностную окраску. Концепция Я раскрывается в системах самопонимания: Я теперь и Я в будущем, а также Я и другие, Я и общество (социальная среда).</w:t>
      </w:r>
    </w:p>
    <w:p w:rsidR="00000000" w:rsidRDefault="00A875D3">
      <w:pPr>
        <w:pStyle w:val="a4"/>
        <w:pBdr>
          <w:bottom w:val="single" w:sz="4" w:space="1" w:color="auto"/>
        </w:pBdr>
      </w:pPr>
      <w:r>
        <w:t>Профессиональная направленность обучения может представ</w:t>
      </w:r>
      <w:r>
        <w:softHyphen/>
        <w:t>лять собой различную значимость для обучающегос</w:t>
      </w:r>
      <w:r>
        <w:t>я. А. Н. Леонтьев писал, что конкретно-психологический сознательный смысл поведения человека рождается на основе понимания им цели дей</w:t>
      </w:r>
      <w:r>
        <w:softHyphen/>
        <w:t>ствия и результата, отношения мотива деятельности к непосред</w:t>
      </w:r>
      <w:r>
        <w:softHyphen/>
        <w:t>ственной цели действия.*</w:t>
      </w:r>
    </w:p>
    <w:p w:rsidR="00000000" w:rsidRDefault="00A875D3">
      <w:pPr>
        <w:pStyle w:val="a5"/>
      </w:pPr>
      <w:r>
        <w:t xml:space="preserve">* См.: </w:t>
      </w:r>
      <w:r>
        <w:rPr>
          <w:i/>
        </w:rPr>
        <w:t>Леонтьев А. Н.</w:t>
      </w:r>
      <w:r>
        <w:t xml:space="preserve"> Деятельность.</w:t>
      </w:r>
      <w:r>
        <w:t xml:space="preserve"> Сознание. Личность. — М., 1975.</w:t>
      </w:r>
    </w:p>
    <w:p w:rsidR="00000000" w:rsidRDefault="00A875D3">
      <w:pPr>
        <w:pStyle w:val="a4"/>
      </w:pPr>
    </w:p>
    <w:p w:rsidR="00000000" w:rsidRDefault="00A875D3">
      <w:pPr>
        <w:pStyle w:val="a4"/>
      </w:pPr>
      <w:r>
        <w:t>Социальная мотивация деятельности не исчерпывает всех ис</w:t>
      </w:r>
      <w:r>
        <w:softHyphen/>
        <w:t>точников внутренней направленности личности. Хорошо извест</w:t>
      </w:r>
      <w:r>
        <w:softHyphen/>
        <w:t xml:space="preserve">но </w:t>
      </w:r>
      <w:r>
        <w:rPr>
          <w:i/>
        </w:rPr>
        <w:t>влияние познавательного интереса к содержанию учебного про</w:t>
      </w:r>
      <w:r>
        <w:rPr>
          <w:i/>
        </w:rPr>
        <w:softHyphen/>
        <w:t>цесса и к познанию на эффективность усвоения</w:t>
      </w:r>
      <w:r>
        <w:rPr>
          <w:i/>
        </w:rPr>
        <w:t xml:space="preserve"> знаний, на стимули</w:t>
      </w:r>
      <w:r>
        <w:rPr>
          <w:i/>
        </w:rPr>
        <w:softHyphen/>
        <w:t>рование активности обучающихся.</w:t>
      </w:r>
      <w:r>
        <w:t xml:space="preserve"> Возникновение профессиональ</w:t>
      </w:r>
      <w:r>
        <w:softHyphen/>
        <w:t>ного познавательного интереса является прямым результатом учеб</w:t>
      </w:r>
      <w:r>
        <w:softHyphen/>
        <w:t>ной деятельности.</w:t>
      </w:r>
    </w:p>
    <w:p w:rsidR="00000000" w:rsidRDefault="00A875D3">
      <w:pPr>
        <w:pStyle w:val="a4"/>
      </w:pPr>
      <w:r>
        <w:t>Личностная оценка профессиональных знаний, приобретаемых студентами в процессе обучения, связан</w:t>
      </w:r>
      <w:r>
        <w:t>а не только с познава</w:t>
      </w:r>
      <w:r>
        <w:softHyphen/>
        <w:t>тельным интересом к процессу приобретения знаний и к предме</w:t>
      </w:r>
      <w:r>
        <w:softHyphen/>
        <w:t xml:space="preserve">ту изучения, но и с </w:t>
      </w:r>
      <w:r>
        <w:rPr>
          <w:i/>
        </w:rPr>
        <w:t>мотивацией достижения результата,</w:t>
      </w:r>
      <w:r>
        <w:t xml:space="preserve"> мотива</w:t>
      </w:r>
      <w:r>
        <w:softHyphen/>
        <w:t xml:space="preserve">цией </w:t>
      </w:r>
      <w:r>
        <w:rPr>
          <w:i/>
        </w:rPr>
        <w:t>долга,</w:t>
      </w:r>
      <w:r>
        <w:t xml:space="preserve"> отношением к </w:t>
      </w:r>
      <w:r>
        <w:rPr>
          <w:i/>
        </w:rPr>
        <w:t>цели</w:t>
      </w:r>
      <w:r>
        <w:t xml:space="preserve"> и результату. При этом следует подчеркнуть органичную слитность различных типов мот</w:t>
      </w:r>
      <w:r>
        <w:t>ивации, их внутреннюю зависимость друг от друга, взаимопереходы и ин</w:t>
      </w:r>
      <w:r>
        <w:softHyphen/>
        <w:t>теграцию в мотивационные новообразования, служащие стиму</w:t>
      </w:r>
      <w:r>
        <w:softHyphen/>
        <w:t>лом для активизации учебной и профессиональной деятельности и эмоциональной регуляции активности, которая проявляется в стремлении</w:t>
      </w:r>
      <w:r>
        <w:t xml:space="preserve"> обучающихся отыскивать новые пути познания и са</w:t>
      </w:r>
      <w:r>
        <w:softHyphen/>
        <w:t>мостоятельно решать возникающие учебные проблемы.</w:t>
      </w:r>
    </w:p>
    <w:p w:rsidR="00000000" w:rsidRDefault="00A875D3">
      <w:pPr>
        <w:pStyle w:val="a4"/>
      </w:pPr>
      <w:r>
        <w:t>Однако вопрос состоит в том, как следует управлять учеб</w:t>
      </w:r>
      <w:r>
        <w:softHyphen/>
        <w:t>ным процессом, чтобы создать мотивированную учебную деятель</w:t>
      </w:r>
      <w:r>
        <w:softHyphen/>
        <w:t>ность, как обеспечить эмоциональную самор</w:t>
      </w:r>
      <w:r>
        <w:t>егуляцию и осмыс</w:t>
      </w:r>
      <w:r>
        <w:softHyphen/>
        <w:t>ленное стремление к процессу познания. Современной высокоэф</w:t>
      </w:r>
      <w:r>
        <w:softHyphen/>
        <w:t xml:space="preserve">фективной технологией обучения является </w:t>
      </w:r>
      <w:r>
        <w:rPr>
          <w:i/>
        </w:rPr>
        <w:t xml:space="preserve">проблемное обучение, </w:t>
      </w:r>
      <w:r>
        <w:t>предполагающее последовательное погружение обучающегося в си</w:t>
      </w:r>
      <w:r>
        <w:softHyphen/>
        <w:t>стему проблемных ситуаций. Проблемное обучение рассчитано</w:t>
      </w:r>
      <w:r>
        <w:t xml:space="preserve"> на включение психологических механизмов; притязание на самосто</w:t>
      </w:r>
      <w:r>
        <w:softHyphen/>
        <w:t>ятельное получение положительного результата; развитие позна</w:t>
      </w:r>
      <w:r>
        <w:softHyphen/>
        <w:t>вательной мотивации и саморегуляции, направленной на пони</w:t>
      </w:r>
      <w:r>
        <w:softHyphen/>
        <w:t>мание и управление собственными действиями; формирование внутренней потре</w:t>
      </w:r>
      <w:r>
        <w:t>бности к преодолению познавательных трудно</w:t>
      </w:r>
      <w:r>
        <w:softHyphen/>
        <w:t>стей; формирование положительного отношения к процессу по</w:t>
      </w:r>
      <w:r>
        <w:softHyphen/>
        <w:t>знания.</w:t>
      </w:r>
    </w:p>
    <w:p w:rsidR="00000000" w:rsidRDefault="00A875D3">
      <w:pPr>
        <w:pStyle w:val="a4"/>
      </w:pPr>
      <w:r>
        <w:t>Проблемное обучение связано с созданием учебно-проблем</w:t>
      </w:r>
      <w:r>
        <w:softHyphen/>
        <w:t>ных ситуаций, в которых обучающиеся поставлены перед необхо</w:t>
      </w:r>
      <w:r>
        <w:softHyphen/>
        <w:t>димостью решать учебные задачи-п</w:t>
      </w:r>
      <w:r>
        <w:t>роблемы. Педагогическое конструирование проблемных ситуаций создает творческую учебную среду, благоприятные условия для самовыражения и самореали</w:t>
      </w:r>
      <w:r>
        <w:softHyphen/>
        <w:t>зации, эффект профессионального развития. Проблемное обуче</w:t>
      </w:r>
      <w:r>
        <w:softHyphen/>
        <w:t>ние, выполняющее функцию развивающего обучения, пре</w:t>
      </w:r>
      <w:r>
        <w:t>дусмат</w:t>
      </w:r>
      <w:r>
        <w:softHyphen/>
        <w:t>ривает организацию активных способов усвоения учебного мате</w:t>
      </w:r>
      <w:r>
        <w:softHyphen/>
        <w:t>риала, приобретение учащимися исследовательских умений. Для организации такого учебного процесса требуется применять спе</w:t>
      </w:r>
      <w:r>
        <w:softHyphen/>
        <w:t>циальные структуры лекций, творческие задачи и задания на ла</w:t>
      </w:r>
      <w:r>
        <w:softHyphen/>
        <w:t>боратор</w:t>
      </w:r>
      <w:r>
        <w:t>ных и практических занятиях, моделировать эвристиче</w:t>
      </w:r>
      <w:r>
        <w:softHyphen/>
        <w:t>ские беседы на семинарских занятиях, включать проблемные воп</w:t>
      </w:r>
      <w:r>
        <w:softHyphen/>
        <w:t>росы, организовывать дискуссии, проводить деловые игры и т. д. В системе педагогических методов и приемов заложено выполне</w:t>
      </w:r>
      <w:r>
        <w:softHyphen/>
        <w:t>ние учащимися творче</w:t>
      </w:r>
      <w:r>
        <w:t>ских действий, развитие их мышления, фор</w:t>
      </w:r>
      <w:r>
        <w:softHyphen/>
        <w:t>мирование мотивационной и эмоционально-волевой сфер, вос</w:t>
      </w:r>
      <w:r>
        <w:softHyphen/>
        <w:t>питание личности в целом.</w:t>
      </w:r>
    </w:p>
    <w:p w:rsidR="00000000" w:rsidRDefault="00A875D3">
      <w:pPr>
        <w:pStyle w:val="a4"/>
      </w:pPr>
      <w:r>
        <w:t>Обучение следует рассматривать с позиции деятельностно-личностного подхода. Творческие способности развиваются в ходе обучения, если</w:t>
      </w:r>
      <w:r>
        <w:t xml:space="preserve"> процессом обучения предусмотрена соответству</w:t>
      </w:r>
      <w:r>
        <w:softHyphen/>
        <w:t>ющая учебная деятельность, активные способы самостоятельного учебного познания и руководство со стороны педагогов этой дея</w:t>
      </w:r>
      <w:r>
        <w:softHyphen/>
        <w:t>тельностью с учетом личностных характеристик обучающихся. Важнейшей стороной методов об</w:t>
      </w:r>
      <w:r>
        <w:t>учения является создание усло</w:t>
      </w:r>
      <w:r>
        <w:softHyphen/>
        <w:t>вий, активизирующих познавательный поиск учащихся, способ</w:t>
      </w:r>
      <w:r>
        <w:softHyphen/>
        <w:t>ствующих развитию их творческих сил, самостоятельности, науч</w:t>
      </w:r>
      <w:r>
        <w:softHyphen/>
        <w:t>ного стиля мышления.</w:t>
      </w:r>
    </w:p>
    <w:p w:rsidR="00000000" w:rsidRDefault="00A875D3">
      <w:pPr>
        <w:pStyle w:val="10"/>
      </w:pPr>
      <w:bookmarkStart w:id="33" w:name="_Toc43821114"/>
      <w:r>
        <w:t>РЕКОМЕНДУЕМАЯ ЛИТЕРАТУРА</w:t>
      </w:r>
      <w:bookmarkEnd w:id="33"/>
    </w:p>
    <w:p w:rsidR="00000000" w:rsidRDefault="00A875D3">
      <w:pPr>
        <w:pStyle w:val="a4"/>
      </w:pPr>
      <w:r>
        <w:rPr>
          <w:i/>
        </w:rPr>
        <w:t>Архангельский С. И.</w:t>
      </w:r>
      <w:r>
        <w:t xml:space="preserve"> Учебный процесс в высшей школе, его закон</w:t>
      </w:r>
      <w:r>
        <w:t>о</w:t>
      </w:r>
      <w:r>
        <w:softHyphen/>
        <w:t>мерные основы и методы. — М., 1980.</w:t>
      </w:r>
    </w:p>
    <w:p w:rsidR="00000000" w:rsidRDefault="00A875D3">
      <w:pPr>
        <w:pStyle w:val="a4"/>
      </w:pPr>
      <w:r>
        <w:rPr>
          <w:i/>
        </w:rPr>
        <w:t>Балл Г. А.</w:t>
      </w:r>
      <w:r>
        <w:t xml:space="preserve"> Теория учебных задач. — М., 1990. </w:t>
      </w:r>
    </w:p>
    <w:p w:rsidR="00000000" w:rsidRDefault="00A875D3">
      <w:pPr>
        <w:pStyle w:val="a4"/>
      </w:pPr>
      <w:r>
        <w:rPr>
          <w:i/>
        </w:rPr>
        <w:t>Беспалько В. П.</w:t>
      </w:r>
      <w:r>
        <w:t xml:space="preserve"> Слагаемые педагогической технологии. — М., 1989. </w:t>
      </w:r>
    </w:p>
    <w:p w:rsidR="00000000" w:rsidRDefault="00A875D3">
      <w:pPr>
        <w:pStyle w:val="a4"/>
      </w:pPr>
      <w:r>
        <w:rPr>
          <w:i/>
        </w:rPr>
        <w:t>Вербицкий А. А.</w:t>
      </w:r>
      <w:r>
        <w:t xml:space="preserve"> Активное обучение в высшей школе: Контекстный подход. — М., 1991.</w:t>
      </w:r>
    </w:p>
    <w:p w:rsidR="00000000" w:rsidRDefault="00A875D3">
      <w:pPr>
        <w:pStyle w:val="a4"/>
      </w:pPr>
      <w:r>
        <w:rPr>
          <w:i/>
        </w:rPr>
        <w:t>Габай Т. В.</w:t>
      </w:r>
      <w:r>
        <w:t xml:space="preserve"> Учебная деят</w:t>
      </w:r>
      <w:r>
        <w:t xml:space="preserve">ельность и ее средства. — М., 1988. </w:t>
      </w:r>
    </w:p>
    <w:p w:rsidR="00000000" w:rsidRDefault="00A875D3">
      <w:pPr>
        <w:pStyle w:val="a4"/>
      </w:pPr>
      <w:r>
        <w:rPr>
          <w:i/>
        </w:rPr>
        <w:t>Давыдов В. В.</w:t>
      </w:r>
      <w:r>
        <w:t xml:space="preserve"> Теория развивающего обучения. — М., 1996. </w:t>
      </w:r>
    </w:p>
    <w:p w:rsidR="00000000" w:rsidRDefault="00A875D3">
      <w:pPr>
        <w:pStyle w:val="a4"/>
      </w:pPr>
      <w:r>
        <w:rPr>
          <w:i/>
        </w:rPr>
        <w:t>Дьяченко В. К.</w:t>
      </w:r>
      <w:r>
        <w:t xml:space="preserve"> Организационная структура учебного процесса и его развитие. — М., 1989.</w:t>
      </w:r>
    </w:p>
    <w:p w:rsidR="00000000" w:rsidRDefault="00A875D3">
      <w:pPr>
        <w:pStyle w:val="a4"/>
      </w:pPr>
      <w:r>
        <w:rPr>
          <w:i/>
        </w:rPr>
        <w:t>Калмыкова З. И.</w:t>
      </w:r>
      <w:r>
        <w:t xml:space="preserve"> Продуктивное мышление как основа обучаемости. — М., 1981.</w:t>
      </w:r>
    </w:p>
    <w:p w:rsidR="00000000" w:rsidRDefault="00A875D3">
      <w:pPr>
        <w:pStyle w:val="a4"/>
      </w:pPr>
      <w:r>
        <w:rPr>
          <w:i/>
        </w:rPr>
        <w:t>К</w:t>
      </w:r>
      <w:r>
        <w:rPr>
          <w:i/>
        </w:rPr>
        <w:t>ан-Калик В.Д., Никандров Н.Д.</w:t>
      </w:r>
      <w:r>
        <w:t xml:space="preserve"> Педагогическое творчество. — М., 1990.</w:t>
      </w:r>
    </w:p>
    <w:p w:rsidR="00000000" w:rsidRDefault="00A875D3">
      <w:pPr>
        <w:pStyle w:val="a4"/>
      </w:pPr>
      <w:r>
        <w:rPr>
          <w:i/>
        </w:rPr>
        <w:t>Кларин М. В.</w:t>
      </w:r>
      <w:r>
        <w:t xml:space="preserve"> Инновации в мировой педагогике. — Рига, 1995. </w:t>
      </w:r>
    </w:p>
    <w:p w:rsidR="00000000" w:rsidRDefault="00A875D3">
      <w:pPr>
        <w:pStyle w:val="a4"/>
      </w:pPr>
      <w:r>
        <w:rPr>
          <w:i/>
        </w:rPr>
        <w:t>Клингберг Л.</w:t>
      </w:r>
      <w:r>
        <w:t xml:space="preserve"> Проблемы теории обучения. — М., 1984. </w:t>
      </w:r>
    </w:p>
    <w:p w:rsidR="00000000" w:rsidRDefault="00A875D3">
      <w:pPr>
        <w:pStyle w:val="a4"/>
      </w:pPr>
      <w:r>
        <w:rPr>
          <w:i/>
        </w:rPr>
        <w:t>Кулюткин Ю. Н.</w:t>
      </w:r>
      <w:r>
        <w:t xml:space="preserve"> Психология обучения взрослых. — М., 1985. </w:t>
      </w:r>
    </w:p>
    <w:p w:rsidR="00000000" w:rsidRDefault="00A875D3">
      <w:pPr>
        <w:pStyle w:val="a4"/>
      </w:pPr>
      <w:r>
        <w:rPr>
          <w:i/>
        </w:rPr>
        <w:t>Леонтьев А. Н.</w:t>
      </w:r>
      <w:r>
        <w:t xml:space="preserve"> Де</w:t>
      </w:r>
      <w:r>
        <w:t xml:space="preserve">ятельность. Сознание. Личность. — М., 1975. </w:t>
      </w:r>
    </w:p>
    <w:p w:rsidR="00000000" w:rsidRDefault="00A875D3">
      <w:pPr>
        <w:pStyle w:val="a4"/>
      </w:pPr>
      <w:r>
        <w:rPr>
          <w:i/>
        </w:rPr>
        <w:t>Матюшкин А. М.</w:t>
      </w:r>
      <w:r>
        <w:t xml:space="preserve"> Проблемные ситуации в мышлении и обучении. — М., 1972.</w:t>
      </w:r>
    </w:p>
    <w:p w:rsidR="00000000" w:rsidRDefault="00A875D3">
      <w:pPr>
        <w:pStyle w:val="a4"/>
      </w:pPr>
      <w:r>
        <w:rPr>
          <w:i/>
        </w:rPr>
        <w:t>Махмутов М. И.</w:t>
      </w:r>
      <w:r>
        <w:t xml:space="preserve"> Проблемное обучение: Основные вопросы теории. — М., 1975.</w:t>
      </w:r>
    </w:p>
    <w:p w:rsidR="00000000" w:rsidRDefault="00A875D3">
      <w:pPr>
        <w:pStyle w:val="a4"/>
      </w:pPr>
      <w:r>
        <w:rPr>
          <w:i/>
        </w:rPr>
        <w:t>Машбиц Е. И.</w:t>
      </w:r>
      <w:r>
        <w:t xml:space="preserve"> Психолого-педагогические проблемы компьютеризации обуче</w:t>
      </w:r>
      <w:r>
        <w:t>ния. — М., 1988.</w:t>
      </w:r>
    </w:p>
    <w:p w:rsidR="00000000" w:rsidRDefault="00A875D3">
      <w:pPr>
        <w:pStyle w:val="a4"/>
      </w:pPr>
      <w:r>
        <w:rPr>
          <w:i/>
        </w:rPr>
        <w:t>Митина Л. М.</w:t>
      </w:r>
      <w:r>
        <w:t xml:space="preserve"> Учитель как личность и профессионал. — М., 1994. Педагогика и психология высшей школы / Под ред. С. Я. Самыгина. — Ростов н/Д, 1998.</w:t>
      </w:r>
    </w:p>
    <w:p w:rsidR="00000000" w:rsidRDefault="00A875D3">
      <w:pPr>
        <w:pStyle w:val="a4"/>
      </w:pPr>
      <w:r>
        <w:t>Педагогические технологии: Что это такое и как их использовать в школе / Под ред. Т. П. Шамов</w:t>
      </w:r>
      <w:r>
        <w:t>ой, П. И. Третьякова. — М., 1994.</w:t>
      </w:r>
    </w:p>
    <w:p w:rsidR="00000000" w:rsidRDefault="00A875D3">
      <w:pPr>
        <w:pStyle w:val="a4"/>
      </w:pPr>
      <w:r>
        <w:rPr>
          <w:i/>
        </w:rPr>
        <w:t>Пойа Д.</w:t>
      </w:r>
      <w:r>
        <w:t xml:space="preserve"> Математическое открытие. Решение задач, основные поня</w:t>
      </w:r>
      <w:r>
        <w:softHyphen/>
        <w:t>тия, изучение и преподавание. — М., 1970.</w:t>
      </w:r>
    </w:p>
    <w:p w:rsidR="00000000" w:rsidRDefault="00A875D3">
      <w:pPr>
        <w:pStyle w:val="a4"/>
      </w:pPr>
      <w:r>
        <w:rPr>
          <w:i/>
        </w:rPr>
        <w:t>Решетова З.А.</w:t>
      </w:r>
      <w:r>
        <w:t xml:space="preserve"> Психологические основы профессионального обуче</w:t>
      </w:r>
      <w:r>
        <w:softHyphen/>
        <w:t>ния. — М., 1985.</w:t>
      </w:r>
    </w:p>
    <w:p w:rsidR="00000000" w:rsidRDefault="00A875D3">
      <w:pPr>
        <w:pStyle w:val="a4"/>
      </w:pPr>
      <w:r>
        <w:rPr>
          <w:i/>
        </w:rPr>
        <w:t>Селевко Г. К.</w:t>
      </w:r>
      <w:r>
        <w:t xml:space="preserve"> Современные образовательны</w:t>
      </w:r>
      <w:r>
        <w:t>е технологии. — Ярославль, 1998.</w:t>
      </w:r>
    </w:p>
    <w:p w:rsidR="00000000" w:rsidRDefault="00A875D3">
      <w:pPr>
        <w:pStyle w:val="a4"/>
      </w:pPr>
      <w:r>
        <w:rPr>
          <w:i/>
        </w:rPr>
        <w:t>Сериков В. В.</w:t>
      </w:r>
      <w:r>
        <w:t xml:space="preserve"> Личностный подход в образовании: Концепция и техно</w:t>
      </w:r>
      <w:r>
        <w:softHyphen/>
        <w:t>логии. — Волгоград, 1994.</w:t>
      </w:r>
    </w:p>
    <w:p w:rsidR="00000000" w:rsidRDefault="00A875D3">
      <w:pPr>
        <w:pStyle w:val="a4"/>
      </w:pPr>
      <w:r>
        <w:rPr>
          <w:i/>
        </w:rPr>
        <w:t>Соколов В. Н.</w:t>
      </w:r>
      <w:r>
        <w:t xml:space="preserve"> Педагогическая эвристика. — М., 1995. </w:t>
      </w:r>
    </w:p>
    <w:p w:rsidR="00000000" w:rsidRDefault="00A875D3">
      <w:pPr>
        <w:pStyle w:val="a4"/>
      </w:pPr>
      <w:r>
        <w:rPr>
          <w:i/>
        </w:rPr>
        <w:t>Стоунс Э.</w:t>
      </w:r>
      <w:r>
        <w:t xml:space="preserve"> Психопедагогика: Психологическая теория и практика обу</w:t>
      </w:r>
      <w:r>
        <w:softHyphen/>
        <w:t>чения. — М.,19</w:t>
      </w:r>
      <w:r>
        <w:t>84.</w:t>
      </w:r>
    </w:p>
    <w:p w:rsidR="00000000" w:rsidRDefault="00A875D3">
      <w:pPr>
        <w:pStyle w:val="a4"/>
      </w:pPr>
      <w:r>
        <w:rPr>
          <w:i/>
        </w:rPr>
        <w:t>Талызина Н. Ф.</w:t>
      </w:r>
      <w:r>
        <w:t xml:space="preserve"> Управление процессом усвоения знания. — М., 1975. </w:t>
      </w:r>
    </w:p>
    <w:p w:rsidR="00000000" w:rsidRDefault="00A875D3">
      <w:pPr>
        <w:pStyle w:val="a4"/>
      </w:pPr>
      <w:r>
        <w:rPr>
          <w:i/>
        </w:rPr>
        <w:t>Шадриков В.Д.</w:t>
      </w:r>
      <w:r>
        <w:t xml:space="preserve"> Деятельность и способности. — М., 1994. </w:t>
      </w:r>
    </w:p>
    <w:p w:rsidR="00000000" w:rsidRDefault="00A875D3">
      <w:pPr>
        <w:pStyle w:val="a4"/>
      </w:pPr>
      <w:r>
        <w:rPr>
          <w:i/>
        </w:rPr>
        <w:t>Шадриков В.Д.</w:t>
      </w:r>
      <w:r>
        <w:t xml:space="preserve"> Проблемы системогенеза профессиональной деятель</w:t>
      </w:r>
      <w:r>
        <w:softHyphen/>
        <w:t>ности. — М., 1982.</w:t>
      </w:r>
    </w:p>
    <w:p w:rsidR="00000000" w:rsidRDefault="00A875D3">
      <w:pPr>
        <w:pStyle w:val="a4"/>
      </w:pPr>
      <w:r>
        <w:rPr>
          <w:i/>
        </w:rPr>
        <w:t>Эсаулов А. Ф.</w:t>
      </w:r>
      <w:r>
        <w:t xml:space="preserve"> Психология решения задач. — М., 1972</w:t>
      </w:r>
      <w:r>
        <w:t xml:space="preserve">. </w:t>
      </w:r>
    </w:p>
    <w:p w:rsidR="00000000" w:rsidRDefault="00A875D3">
      <w:pPr>
        <w:pStyle w:val="a4"/>
      </w:pPr>
      <w:r>
        <w:rPr>
          <w:i/>
        </w:rPr>
        <w:t>Якиманская И. С.</w:t>
      </w:r>
      <w:r>
        <w:t xml:space="preserve"> Личностно-ориентированное обучение в современ</w:t>
      </w:r>
      <w:r>
        <w:softHyphen/>
        <w:t>ной школе. — М., 2000.</w:t>
      </w:r>
    </w:p>
    <w:p w:rsidR="00000000" w:rsidRDefault="00A875D3">
      <w:pPr>
        <w:pStyle w:val="a4"/>
      </w:pPr>
      <w:r>
        <w:rPr>
          <w:i/>
        </w:rPr>
        <w:t>Якунин В. А.</w:t>
      </w:r>
      <w:r>
        <w:t xml:space="preserve"> Обучение как процесс управления: Психологические аспекты. — Л., 1988.</w:t>
      </w:r>
    </w:p>
    <w:p w:rsidR="00000000" w:rsidRDefault="00A875D3">
      <w:pPr>
        <w:pStyle w:val="a4"/>
      </w:pPr>
      <w:r>
        <w:rPr>
          <w:i/>
        </w:rPr>
        <w:t>Янушкевич Ф.</w:t>
      </w:r>
      <w:r>
        <w:t xml:space="preserve"> Технологии обучения в системе высшего образования. — М., 1984.</w:t>
      </w:r>
    </w:p>
    <w:p w:rsidR="00000000" w:rsidRDefault="00A875D3">
      <w:pPr>
        <w:pStyle w:val="a4"/>
      </w:pPr>
    </w:p>
    <w:p w:rsidR="00000000" w:rsidRDefault="00A875D3">
      <w:pPr>
        <w:pStyle w:val="a4"/>
        <w:jc w:val="center"/>
        <w:rPr>
          <w:b/>
        </w:rPr>
      </w:pPr>
      <w:r>
        <w:rPr>
          <w:b/>
        </w:rPr>
        <w:t>ОГЛАВЛЕ</w:t>
      </w:r>
      <w:r>
        <w:rPr>
          <w:b/>
        </w:rPr>
        <w:t>НИЕ</w:t>
      </w:r>
    </w:p>
    <w:p w:rsidR="00000000" w:rsidRDefault="00A875D3">
      <w:pPr>
        <w:pStyle w:val="a4"/>
      </w:pPr>
    </w:p>
    <w:p w:rsidR="00000000" w:rsidRDefault="00A875D3">
      <w:pPr>
        <w:pStyle w:val="12"/>
        <w:tabs>
          <w:tab w:val="right" w:leader="dot" w:pos="10756"/>
        </w:tabs>
        <w:rPr>
          <w:noProof/>
        </w:rPr>
      </w:pPr>
      <w:r>
        <w:fldChar w:fldCharType="begin"/>
      </w:r>
      <w:r>
        <w:instrText xml:space="preserve"> TOC \t "Заголовок 1;1;Заголовок 2;2;Заголовок 3;3;Заголовок 1 уровня;1;Заголовок 2 уровня;2;Заголовок 3 уровня;3" </w:instrText>
      </w:r>
      <w:r>
        <w:fldChar w:fldCharType="separate"/>
      </w:r>
      <w:r>
        <w:rPr>
          <w:noProof/>
        </w:rPr>
        <w:t>ВВЕДЕНИЕ</w:t>
      </w:r>
      <w:r>
        <w:rPr>
          <w:noProof/>
        </w:rPr>
        <w:tab/>
      </w:r>
      <w:r>
        <w:rPr>
          <w:noProof/>
        </w:rPr>
        <w:fldChar w:fldCharType="begin"/>
      </w:r>
      <w:r>
        <w:rPr>
          <w:noProof/>
        </w:rPr>
        <w:instrText xml:space="preserve"> PAGEREF _Toc43821082 \h </w:instrText>
      </w:r>
      <w:r>
        <w:rPr>
          <w:noProof/>
        </w:rPr>
      </w:r>
      <w:r>
        <w:rPr>
          <w:noProof/>
        </w:rPr>
        <w:fldChar w:fldCharType="separate"/>
      </w:r>
      <w:r>
        <w:rPr>
          <w:noProof/>
        </w:rPr>
        <w:t>2</w:t>
      </w:r>
      <w:r>
        <w:rPr>
          <w:noProof/>
        </w:rPr>
        <w:fldChar w:fldCharType="end"/>
      </w:r>
    </w:p>
    <w:p w:rsidR="00000000" w:rsidRDefault="00A875D3">
      <w:pPr>
        <w:pStyle w:val="12"/>
        <w:tabs>
          <w:tab w:val="right" w:leader="dot" w:pos="10756"/>
        </w:tabs>
        <w:rPr>
          <w:noProof/>
        </w:rPr>
      </w:pPr>
      <w:r>
        <w:rPr>
          <w:noProof/>
        </w:rPr>
        <w:t>ГЛАВА 1 МЕТОДОЛОГИЧЕСКИЕ ОСНОВЫ ОБУЧЕНИЯ ПРОФЕССИОНАЛЬНОЙ ПЕДАГОГИЧЕСКОЙ ДЕЯТЕЛЬНОСТИ</w:t>
      </w:r>
      <w:r>
        <w:rPr>
          <w:noProof/>
        </w:rPr>
        <w:tab/>
      </w:r>
      <w:r>
        <w:rPr>
          <w:noProof/>
        </w:rPr>
        <w:fldChar w:fldCharType="begin"/>
      </w:r>
      <w:r>
        <w:rPr>
          <w:noProof/>
        </w:rPr>
        <w:instrText xml:space="preserve"> PAGERE</w:instrText>
      </w:r>
      <w:r>
        <w:rPr>
          <w:noProof/>
        </w:rPr>
        <w:instrText xml:space="preserve">F _Toc43821083 \h </w:instrText>
      </w:r>
      <w:r>
        <w:rPr>
          <w:noProof/>
        </w:rPr>
      </w:r>
      <w:r>
        <w:rPr>
          <w:noProof/>
        </w:rPr>
        <w:fldChar w:fldCharType="separate"/>
      </w:r>
      <w:r>
        <w:rPr>
          <w:noProof/>
        </w:rPr>
        <w:t>4</w:t>
      </w:r>
      <w:r>
        <w:rPr>
          <w:noProof/>
        </w:rPr>
        <w:fldChar w:fldCharType="end"/>
      </w:r>
    </w:p>
    <w:p w:rsidR="00000000" w:rsidRDefault="00A875D3">
      <w:pPr>
        <w:pStyle w:val="21"/>
        <w:tabs>
          <w:tab w:val="right" w:leader="dot" w:pos="10756"/>
        </w:tabs>
        <w:rPr>
          <w:noProof/>
        </w:rPr>
      </w:pPr>
      <w:r>
        <w:rPr>
          <w:noProof/>
        </w:rPr>
        <w:t>§ 1. О методологических проблемах дидактики</w:t>
      </w:r>
      <w:r>
        <w:rPr>
          <w:noProof/>
        </w:rPr>
        <w:tab/>
      </w:r>
      <w:r>
        <w:rPr>
          <w:noProof/>
        </w:rPr>
        <w:fldChar w:fldCharType="begin"/>
      </w:r>
      <w:r>
        <w:rPr>
          <w:noProof/>
        </w:rPr>
        <w:instrText xml:space="preserve"> PAGEREF _Toc43821084 \h </w:instrText>
      </w:r>
      <w:r>
        <w:rPr>
          <w:noProof/>
        </w:rPr>
      </w:r>
      <w:r>
        <w:rPr>
          <w:noProof/>
        </w:rPr>
        <w:fldChar w:fldCharType="separate"/>
      </w:r>
      <w:r>
        <w:rPr>
          <w:noProof/>
        </w:rPr>
        <w:t>4</w:t>
      </w:r>
      <w:r>
        <w:rPr>
          <w:noProof/>
        </w:rPr>
        <w:fldChar w:fldCharType="end"/>
      </w:r>
    </w:p>
    <w:p w:rsidR="00000000" w:rsidRDefault="00A875D3">
      <w:pPr>
        <w:pStyle w:val="21"/>
        <w:tabs>
          <w:tab w:val="right" w:leader="dot" w:pos="10756"/>
        </w:tabs>
        <w:rPr>
          <w:noProof/>
        </w:rPr>
      </w:pPr>
      <w:r>
        <w:rPr>
          <w:noProof/>
        </w:rPr>
        <w:t>§ 2. Развитие понятия педагогической технологии</w:t>
      </w:r>
      <w:r>
        <w:rPr>
          <w:noProof/>
        </w:rPr>
        <w:tab/>
      </w:r>
      <w:r>
        <w:rPr>
          <w:noProof/>
        </w:rPr>
        <w:fldChar w:fldCharType="begin"/>
      </w:r>
      <w:r>
        <w:rPr>
          <w:noProof/>
        </w:rPr>
        <w:instrText xml:space="preserve"> PAGEREF _Toc43821085 \h </w:instrText>
      </w:r>
      <w:r>
        <w:rPr>
          <w:noProof/>
        </w:rPr>
      </w:r>
      <w:r>
        <w:rPr>
          <w:noProof/>
        </w:rPr>
        <w:fldChar w:fldCharType="separate"/>
      </w:r>
      <w:r>
        <w:rPr>
          <w:noProof/>
        </w:rPr>
        <w:t>8</w:t>
      </w:r>
      <w:r>
        <w:rPr>
          <w:noProof/>
        </w:rPr>
        <w:fldChar w:fldCharType="end"/>
      </w:r>
    </w:p>
    <w:p w:rsidR="00000000" w:rsidRDefault="00A875D3">
      <w:pPr>
        <w:pStyle w:val="21"/>
        <w:tabs>
          <w:tab w:val="right" w:leader="dot" w:pos="10756"/>
        </w:tabs>
        <w:rPr>
          <w:noProof/>
        </w:rPr>
      </w:pPr>
      <w:r>
        <w:rPr>
          <w:noProof/>
        </w:rPr>
        <w:t>§ 3. Технология и теория обучения</w:t>
      </w:r>
      <w:r>
        <w:rPr>
          <w:noProof/>
        </w:rPr>
        <w:tab/>
      </w:r>
      <w:r>
        <w:rPr>
          <w:noProof/>
        </w:rPr>
        <w:fldChar w:fldCharType="begin"/>
      </w:r>
      <w:r>
        <w:rPr>
          <w:noProof/>
        </w:rPr>
        <w:instrText xml:space="preserve"> PAGEREF _Toc43821086 \h </w:instrText>
      </w:r>
      <w:r>
        <w:rPr>
          <w:noProof/>
        </w:rPr>
      </w:r>
      <w:r>
        <w:rPr>
          <w:noProof/>
        </w:rPr>
        <w:fldChar w:fldCharType="separate"/>
      </w:r>
      <w:r>
        <w:rPr>
          <w:noProof/>
        </w:rPr>
        <w:t>12</w:t>
      </w:r>
      <w:r>
        <w:rPr>
          <w:noProof/>
        </w:rPr>
        <w:fldChar w:fldCharType="end"/>
      </w:r>
    </w:p>
    <w:p w:rsidR="00000000" w:rsidRDefault="00A875D3">
      <w:pPr>
        <w:pStyle w:val="21"/>
        <w:tabs>
          <w:tab w:val="right" w:leader="dot" w:pos="10756"/>
        </w:tabs>
        <w:rPr>
          <w:noProof/>
        </w:rPr>
      </w:pPr>
      <w:r>
        <w:rPr>
          <w:noProof/>
        </w:rPr>
        <w:t>§4. Технологи</w:t>
      </w:r>
      <w:r>
        <w:rPr>
          <w:noProof/>
        </w:rPr>
        <w:t>я проблемного обучения как источник образовательно-культурной среды</w:t>
      </w:r>
      <w:r>
        <w:rPr>
          <w:noProof/>
        </w:rPr>
        <w:tab/>
      </w:r>
      <w:r>
        <w:rPr>
          <w:noProof/>
        </w:rPr>
        <w:fldChar w:fldCharType="begin"/>
      </w:r>
      <w:r>
        <w:rPr>
          <w:noProof/>
        </w:rPr>
        <w:instrText xml:space="preserve"> PAGEREF _Toc43821087 \h </w:instrText>
      </w:r>
      <w:r>
        <w:rPr>
          <w:noProof/>
        </w:rPr>
      </w:r>
      <w:r>
        <w:rPr>
          <w:noProof/>
        </w:rPr>
        <w:fldChar w:fldCharType="separate"/>
      </w:r>
      <w:r>
        <w:rPr>
          <w:noProof/>
        </w:rPr>
        <w:t>17</w:t>
      </w:r>
      <w:r>
        <w:rPr>
          <w:noProof/>
        </w:rPr>
        <w:fldChar w:fldCharType="end"/>
      </w:r>
    </w:p>
    <w:p w:rsidR="00000000" w:rsidRDefault="00A875D3">
      <w:pPr>
        <w:pStyle w:val="12"/>
        <w:tabs>
          <w:tab w:val="right" w:leader="dot" w:pos="10756"/>
        </w:tabs>
        <w:rPr>
          <w:noProof/>
        </w:rPr>
      </w:pPr>
      <w:r>
        <w:rPr>
          <w:noProof/>
        </w:rPr>
        <w:t>ГЛАВА 2 ТЕХНОЛОГИЧЕСКАЯ КОМПЕТЕНТНОСТЬ ПЕДАГОГА</w:t>
      </w:r>
      <w:r>
        <w:rPr>
          <w:noProof/>
        </w:rPr>
        <w:tab/>
      </w:r>
      <w:r>
        <w:rPr>
          <w:noProof/>
        </w:rPr>
        <w:fldChar w:fldCharType="begin"/>
      </w:r>
      <w:r>
        <w:rPr>
          <w:noProof/>
        </w:rPr>
        <w:instrText xml:space="preserve"> PAGEREF _Toc43821088 \h </w:instrText>
      </w:r>
      <w:r>
        <w:rPr>
          <w:noProof/>
        </w:rPr>
      </w:r>
      <w:r>
        <w:rPr>
          <w:noProof/>
        </w:rPr>
        <w:fldChar w:fldCharType="separate"/>
      </w:r>
      <w:r>
        <w:rPr>
          <w:noProof/>
        </w:rPr>
        <w:t>19</w:t>
      </w:r>
      <w:r>
        <w:rPr>
          <w:noProof/>
        </w:rPr>
        <w:fldChar w:fldCharType="end"/>
      </w:r>
    </w:p>
    <w:p w:rsidR="00000000" w:rsidRDefault="00A875D3">
      <w:pPr>
        <w:pStyle w:val="21"/>
        <w:tabs>
          <w:tab w:val="right" w:leader="dot" w:pos="10756"/>
        </w:tabs>
        <w:rPr>
          <w:noProof/>
        </w:rPr>
      </w:pPr>
      <w:r>
        <w:rPr>
          <w:noProof/>
        </w:rPr>
        <w:t>§ 1. О технологической культуре педагога</w:t>
      </w:r>
      <w:r>
        <w:rPr>
          <w:noProof/>
        </w:rPr>
        <w:tab/>
      </w:r>
      <w:r>
        <w:rPr>
          <w:noProof/>
        </w:rPr>
        <w:fldChar w:fldCharType="begin"/>
      </w:r>
      <w:r>
        <w:rPr>
          <w:noProof/>
        </w:rPr>
        <w:instrText xml:space="preserve"> PAGEREF _Toc43821089 \h </w:instrText>
      </w:r>
      <w:r>
        <w:rPr>
          <w:noProof/>
        </w:rPr>
      </w:r>
      <w:r>
        <w:rPr>
          <w:noProof/>
        </w:rPr>
        <w:fldChar w:fldCharType="separate"/>
      </w:r>
      <w:r>
        <w:rPr>
          <w:noProof/>
        </w:rPr>
        <w:t>19</w:t>
      </w:r>
      <w:r>
        <w:rPr>
          <w:noProof/>
        </w:rPr>
        <w:fldChar w:fldCharType="end"/>
      </w:r>
    </w:p>
    <w:p w:rsidR="00000000" w:rsidRDefault="00A875D3">
      <w:pPr>
        <w:pStyle w:val="21"/>
        <w:tabs>
          <w:tab w:val="right" w:leader="dot" w:pos="10756"/>
        </w:tabs>
        <w:rPr>
          <w:noProof/>
        </w:rPr>
      </w:pPr>
      <w:r>
        <w:rPr>
          <w:noProof/>
        </w:rPr>
        <w:t>§2.</w:t>
      </w:r>
      <w:r>
        <w:rPr>
          <w:noProof/>
        </w:rPr>
        <w:t xml:space="preserve"> Нормативные требования к технологическим умениям педагога</w:t>
      </w:r>
      <w:r>
        <w:rPr>
          <w:noProof/>
        </w:rPr>
        <w:tab/>
      </w:r>
      <w:r>
        <w:rPr>
          <w:noProof/>
        </w:rPr>
        <w:fldChar w:fldCharType="begin"/>
      </w:r>
      <w:r>
        <w:rPr>
          <w:noProof/>
        </w:rPr>
        <w:instrText xml:space="preserve"> PAGEREF _Toc43821090 \h </w:instrText>
      </w:r>
      <w:r>
        <w:rPr>
          <w:noProof/>
        </w:rPr>
      </w:r>
      <w:r>
        <w:rPr>
          <w:noProof/>
        </w:rPr>
        <w:fldChar w:fldCharType="separate"/>
      </w:r>
      <w:r>
        <w:rPr>
          <w:noProof/>
        </w:rPr>
        <w:t>28</w:t>
      </w:r>
      <w:r>
        <w:rPr>
          <w:noProof/>
        </w:rPr>
        <w:fldChar w:fldCharType="end"/>
      </w:r>
    </w:p>
    <w:p w:rsidR="00000000" w:rsidRDefault="00A875D3">
      <w:pPr>
        <w:pStyle w:val="12"/>
        <w:tabs>
          <w:tab w:val="right" w:leader="dot" w:pos="10756"/>
        </w:tabs>
        <w:rPr>
          <w:noProof/>
        </w:rPr>
      </w:pPr>
      <w:r>
        <w:rPr>
          <w:noProof/>
        </w:rPr>
        <w:t>ГЛАВА 3 ПРОБЛЕМНОЕ ОБУЧЕНИЕ – СОВРЕМЕННАЯ ТЕХНОЛОГИЯ ПРОФЕССИОНАЛЬНОЙ ПОДГОТОВКИ ПЕДАГОГА</w:t>
      </w:r>
      <w:r>
        <w:rPr>
          <w:noProof/>
        </w:rPr>
        <w:tab/>
      </w:r>
      <w:r>
        <w:rPr>
          <w:noProof/>
        </w:rPr>
        <w:fldChar w:fldCharType="begin"/>
      </w:r>
      <w:r>
        <w:rPr>
          <w:noProof/>
        </w:rPr>
        <w:instrText xml:space="preserve"> PAGEREF _Toc43821091 \h </w:instrText>
      </w:r>
      <w:r>
        <w:rPr>
          <w:noProof/>
        </w:rPr>
      </w:r>
      <w:r>
        <w:rPr>
          <w:noProof/>
        </w:rPr>
        <w:fldChar w:fldCharType="separate"/>
      </w:r>
      <w:r>
        <w:rPr>
          <w:noProof/>
        </w:rPr>
        <w:t>34</w:t>
      </w:r>
      <w:r>
        <w:rPr>
          <w:noProof/>
        </w:rPr>
        <w:fldChar w:fldCharType="end"/>
      </w:r>
    </w:p>
    <w:p w:rsidR="00000000" w:rsidRDefault="00A875D3">
      <w:pPr>
        <w:pStyle w:val="21"/>
        <w:tabs>
          <w:tab w:val="right" w:leader="dot" w:pos="10756"/>
        </w:tabs>
        <w:rPr>
          <w:noProof/>
        </w:rPr>
      </w:pPr>
      <w:r>
        <w:rPr>
          <w:noProof/>
        </w:rPr>
        <w:t>§ 1. Педагогические функции проблемного обу</w:t>
      </w:r>
      <w:r>
        <w:rPr>
          <w:noProof/>
        </w:rPr>
        <w:t>чения</w:t>
      </w:r>
      <w:r>
        <w:rPr>
          <w:noProof/>
        </w:rPr>
        <w:tab/>
      </w:r>
      <w:r>
        <w:rPr>
          <w:noProof/>
        </w:rPr>
        <w:fldChar w:fldCharType="begin"/>
      </w:r>
      <w:r>
        <w:rPr>
          <w:noProof/>
        </w:rPr>
        <w:instrText xml:space="preserve"> PAGEREF _Toc43821092 \h </w:instrText>
      </w:r>
      <w:r>
        <w:rPr>
          <w:noProof/>
        </w:rPr>
      </w:r>
      <w:r>
        <w:rPr>
          <w:noProof/>
        </w:rPr>
        <w:fldChar w:fldCharType="separate"/>
      </w:r>
      <w:r>
        <w:rPr>
          <w:noProof/>
        </w:rPr>
        <w:t>34</w:t>
      </w:r>
      <w:r>
        <w:rPr>
          <w:noProof/>
        </w:rPr>
        <w:fldChar w:fldCharType="end"/>
      </w:r>
    </w:p>
    <w:p w:rsidR="00000000" w:rsidRDefault="00A875D3">
      <w:pPr>
        <w:pStyle w:val="21"/>
        <w:tabs>
          <w:tab w:val="right" w:leader="dot" w:pos="10756"/>
        </w:tabs>
        <w:rPr>
          <w:noProof/>
        </w:rPr>
      </w:pPr>
      <w:r>
        <w:rPr>
          <w:noProof/>
        </w:rPr>
        <w:t>§2. Педагогическая концепция проблемного обучения</w:t>
      </w:r>
      <w:r>
        <w:rPr>
          <w:noProof/>
        </w:rPr>
        <w:tab/>
      </w:r>
      <w:r>
        <w:rPr>
          <w:noProof/>
        </w:rPr>
        <w:fldChar w:fldCharType="begin"/>
      </w:r>
      <w:r>
        <w:rPr>
          <w:noProof/>
        </w:rPr>
        <w:instrText xml:space="preserve"> PAGEREF _Toc43821093 \h </w:instrText>
      </w:r>
      <w:r>
        <w:rPr>
          <w:noProof/>
        </w:rPr>
      </w:r>
      <w:r>
        <w:rPr>
          <w:noProof/>
        </w:rPr>
        <w:fldChar w:fldCharType="separate"/>
      </w:r>
      <w:r>
        <w:rPr>
          <w:noProof/>
        </w:rPr>
        <w:t>39</w:t>
      </w:r>
      <w:r>
        <w:rPr>
          <w:noProof/>
        </w:rPr>
        <w:fldChar w:fldCharType="end"/>
      </w:r>
    </w:p>
    <w:p w:rsidR="00000000" w:rsidRDefault="00A875D3">
      <w:pPr>
        <w:pStyle w:val="21"/>
        <w:tabs>
          <w:tab w:val="right" w:leader="dot" w:pos="10756"/>
        </w:tabs>
        <w:rPr>
          <w:noProof/>
        </w:rPr>
      </w:pPr>
      <w:r>
        <w:rPr>
          <w:noProof/>
        </w:rPr>
        <w:t>§3. Структура проблемного обучения</w:t>
      </w:r>
      <w:r>
        <w:rPr>
          <w:noProof/>
        </w:rPr>
        <w:tab/>
      </w:r>
      <w:r>
        <w:rPr>
          <w:noProof/>
        </w:rPr>
        <w:fldChar w:fldCharType="begin"/>
      </w:r>
      <w:r>
        <w:rPr>
          <w:noProof/>
        </w:rPr>
        <w:instrText xml:space="preserve"> PAGEREF _Toc43821094 \h </w:instrText>
      </w:r>
      <w:r>
        <w:rPr>
          <w:noProof/>
        </w:rPr>
      </w:r>
      <w:r>
        <w:rPr>
          <w:noProof/>
        </w:rPr>
        <w:fldChar w:fldCharType="separate"/>
      </w:r>
      <w:r>
        <w:rPr>
          <w:noProof/>
        </w:rPr>
        <w:t>49</w:t>
      </w:r>
      <w:r>
        <w:rPr>
          <w:noProof/>
        </w:rPr>
        <w:fldChar w:fldCharType="end"/>
      </w:r>
    </w:p>
    <w:p w:rsidR="00000000" w:rsidRDefault="00A875D3">
      <w:pPr>
        <w:pStyle w:val="21"/>
        <w:tabs>
          <w:tab w:val="right" w:leader="dot" w:pos="10756"/>
        </w:tabs>
        <w:rPr>
          <w:noProof/>
        </w:rPr>
      </w:pPr>
      <w:r>
        <w:rPr>
          <w:noProof/>
        </w:rPr>
        <w:t>§ 4. Содержание и источники учебных проблемных ситуаций</w:t>
      </w:r>
      <w:r>
        <w:rPr>
          <w:noProof/>
        </w:rPr>
        <w:tab/>
      </w:r>
      <w:r>
        <w:rPr>
          <w:noProof/>
        </w:rPr>
        <w:fldChar w:fldCharType="begin"/>
      </w:r>
      <w:r>
        <w:rPr>
          <w:noProof/>
        </w:rPr>
        <w:instrText xml:space="preserve"> PAGEREF _To</w:instrText>
      </w:r>
      <w:r>
        <w:rPr>
          <w:noProof/>
        </w:rPr>
        <w:instrText xml:space="preserve">c43821095 \h </w:instrText>
      </w:r>
      <w:r>
        <w:rPr>
          <w:noProof/>
        </w:rPr>
      </w:r>
      <w:r>
        <w:rPr>
          <w:noProof/>
        </w:rPr>
        <w:fldChar w:fldCharType="separate"/>
      </w:r>
      <w:r>
        <w:rPr>
          <w:noProof/>
        </w:rPr>
        <w:t>57</w:t>
      </w:r>
      <w:r>
        <w:rPr>
          <w:noProof/>
        </w:rPr>
        <w:fldChar w:fldCharType="end"/>
      </w:r>
    </w:p>
    <w:p w:rsidR="00000000" w:rsidRDefault="00A875D3">
      <w:pPr>
        <w:pStyle w:val="12"/>
        <w:tabs>
          <w:tab w:val="right" w:leader="dot" w:pos="10756"/>
        </w:tabs>
        <w:rPr>
          <w:noProof/>
        </w:rPr>
      </w:pPr>
      <w:r>
        <w:rPr>
          <w:noProof/>
        </w:rPr>
        <w:t>ГЛАВА 4 ТВОРЧЕСКОЕ ПРОЕКТИРОВАНИЕ ПЕДАГОГИЧЕСКОЙ ДЕЯТЕЛЬНОСТИ</w:t>
      </w:r>
      <w:r>
        <w:rPr>
          <w:noProof/>
        </w:rPr>
        <w:tab/>
      </w:r>
      <w:r>
        <w:rPr>
          <w:noProof/>
        </w:rPr>
        <w:fldChar w:fldCharType="begin"/>
      </w:r>
      <w:r>
        <w:rPr>
          <w:noProof/>
        </w:rPr>
        <w:instrText xml:space="preserve"> PAGEREF _Toc43821096 \h </w:instrText>
      </w:r>
      <w:r>
        <w:rPr>
          <w:noProof/>
        </w:rPr>
      </w:r>
      <w:r>
        <w:rPr>
          <w:noProof/>
        </w:rPr>
        <w:fldChar w:fldCharType="separate"/>
      </w:r>
      <w:r>
        <w:rPr>
          <w:noProof/>
        </w:rPr>
        <w:t>65</w:t>
      </w:r>
      <w:r>
        <w:rPr>
          <w:noProof/>
        </w:rPr>
        <w:fldChar w:fldCharType="end"/>
      </w:r>
    </w:p>
    <w:p w:rsidR="00000000" w:rsidRDefault="00A875D3">
      <w:pPr>
        <w:pStyle w:val="21"/>
        <w:tabs>
          <w:tab w:val="right" w:leader="dot" w:pos="10756"/>
        </w:tabs>
        <w:rPr>
          <w:noProof/>
        </w:rPr>
      </w:pPr>
      <w:r>
        <w:rPr>
          <w:noProof/>
        </w:rPr>
        <w:t>§ 1. Технология построения проблемной лекции</w:t>
      </w:r>
      <w:r>
        <w:rPr>
          <w:noProof/>
        </w:rPr>
        <w:tab/>
      </w:r>
      <w:r>
        <w:rPr>
          <w:noProof/>
        </w:rPr>
        <w:fldChar w:fldCharType="begin"/>
      </w:r>
      <w:r>
        <w:rPr>
          <w:noProof/>
        </w:rPr>
        <w:instrText xml:space="preserve"> PAGEREF _Toc43821097 \h </w:instrText>
      </w:r>
      <w:r>
        <w:rPr>
          <w:noProof/>
        </w:rPr>
      </w:r>
      <w:r>
        <w:rPr>
          <w:noProof/>
        </w:rPr>
        <w:fldChar w:fldCharType="separate"/>
      </w:r>
      <w:r>
        <w:rPr>
          <w:noProof/>
        </w:rPr>
        <w:t>65</w:t>
      </w:r>
      <w:r>
        <w:rPr>
          <w:noProof/>
        </w:rPr>
        <w:fldChar w:fldCharType="end"/>
      </w:r>
    </w:p>
    <w:p w:rsidR="00000000" w:rsidRDefault="00A875D3">
      <w:pPr>
        <w:pStyle w:val="21"/>
        <w:tabs>
          <w:tab w:val="right" w:leader="dot" w:pos="10756"/>
        </w:tabs>
        <w:rPr>
          <w:noProof/>
        </w:rPr>
      </w:pPr>
      <w:r>
        <w:rPr>
          <w:noProof/>
        </w:rPr>
        <w:t>§2. Педагогическое конструирование учебных задач по технологии про</w:t>
      </w:r>
      <w:r>
        <w:rPr>
          <w:noProof/>
        </w:rPr>
        <w:t>блемного обучения</w:t>
      </w:r>
      <w:r>
        <w:rPr>
          <w:noProof/>
        </w:rPr>
        <w:tab/>
      </w:r>
      <w:r>
        <w:rPr>
          <w:noProof/>
        </w:rPr>
        <w:fldChar w:fldCharType="begin"/>
      </w:r>
      <w:r>
        <w:rPr>
          <w:noProof/>
        </w:rPr>
        <w:instrText xml:space="preserve"> PAGEREF _Toc43821098 \h </w:instrText>
      </w:r>
      <w:r>
        <w:rPr>
          <w:noProof/>
        </w:rPr>
      </w:r>
      <w:r>
        <w:rPr>
          <w:noProof/>
        </w:rPr>
        <w:fldChar w:fldCharType="separate"/>
      </w:r>
      <w:r>
        <w:rPr>
          <w:noProof/>
        </w:rPr>
        <w:t>72</w:t>
      </w:r>
      <w:r>
        <w:rPr>
          <w:noProof/>
        </w:rPr>
        <w:fldChar w:fldCharType="end"/>
      </w:r>
    </w:p>
    <w:p w:rsidR="00000000" w:rsidRDefault="00A875D3">
      <w:pPr>
        <w:pStyle w:val="21"/>
        <w:tabs>
          <w:tab w:val="right" w:leader="dot" w:pos="10756"/>
        </w:tabs>
        <w:rPr>
          <w:noProof/>
        </w:rPr>
      </w:pPr>
      <w:r>
        <w:rPr>
          <w:noProof/>
        </w:rPr>
        <w:t>§ 3. Проблемное обучение и другие образовательные технологии</w:t>
      </w:r>
      <w:r>
        <w:rPr>
          <w:noProof/>
        </w:rPr>
        <w:tab/>
      </w:r>
      <w:r>
        <w:rPr>
          <w:noProof/>
        </w:rPr>
        <w:fldChar w:fldCharType="begin"/>
      </w:r>
      <w:r>
        <w:rPr>
          <w:noProof/>
        </w:rPr>
        <w:instrText xml:space="preserve"> PAGEREF _Toc43821099 \h </w:instrText>
      </w:r>
      <w:r>
        <w:rPr>
          <w:noProof/>
        </w:rPr>
      </w:r>
      <w:r>
        <w:rPr>
          <w:noProof/>
        </w:rPr>
        <w:fldChar w:fldCharType="separate"/>
      </w:r>
      <w:r>
        <w:rPr>
          <w:noProof/>
        </w:rPr>
        <w:t>85</w:t>
      </w:r>
      <w:r>
        <w:rPr>
          <w:noProof/>
        </w:rPr>
        <w:fldChar w:fldCharType="end"/>
      </w:r>
    </w:p>
    <w:p w:rsidR="00000000" w:rsidRDefault="00A875D3">
      <w:pPr>
        <w:pStyle w:val="12"/>
        <w:tabs>
          <w:tab w:val="right" w:leader="dot" w:pos="10756"/>
        </w:tabs>
        <w:rPr>
          <w:noProof/>
        </w:rPr>
      </w:pPr>
      <w:r>
        <w:rPr>
          <w:noProof/>
        </w:rPr>
        <w:t>ГЛАВА 5 ЗАДАЧА КАК СПОСОБ ОБУЧЕНИЯ ПЕДАГОГИЧЕСКОЙ ЭВРИСТИКЕ</w:t>
      </w:r>
      <w:r>
        <w:rPr>
          <w:noProof/>
        </w:rPr>
        <w:tab/>
      </w:r>
      <w:r>
        <w:rPr>
          <w:noProof/>
        </w:rPr>
        <w:fldChar w:fldCharType="begin"/>
      </w:r>
      <w:r>
        <w:rPr>
          <w:noProof/>
        </w:rPr>
        <w:instrText xml:space="preserve"> PAGEREF _Toc43821100 \h </w:instrText>
      </w:r>
      <w:r>
        <w:rPr>
          <w:noProof/>
        </w:rPr>
      </w:r>
      <w:r>
        <w:rPr>
          <w:noProof/>
        </w:rPr>
        <w:fldChar w:fldCharType="separate"/>
      </w:r>
      <w:r>
        <w:rPr>
          <w:noProof/>
        </w:rPr>
        <w:t>92</w:t>
      </w:r>
      <w:r>
        <w:rPr>
          <w:noProof/>
        </w:rPr>
        <w:fldChar w:fldCharType="end"/>
      </w:r>
    </w:p>
    <w:p w:rsidR="00000000" w:rsidRDefault="00A875D3">
      <w:pPr>
        <w:pStyle w:val="21"/>
        <w:tabs>
          <w:tab w:val="right" w:leader="dot" w:pos="10756"/>
        </w:tabs>
        <w:rPr>
          <w:noProof/>
        </w:rPr>
      </w:pPr>
      <w:r>
        <w:rPr>
          <w:noProof/>
        </w:rPr>
        <w:t>§ 1. Педагогическая э</w:t>
      </w:r>
      <w:r>
        <w:rPr>
          <w:noProof/>
        </w:rPr>
        <w:t>вристика</w:t>
      </w:r>
      <w:r>
        <w:rPr>
          <w:noProof/>
        </w:rPr>
        <w:tab/>
      </w:r>
      <w:r>
        <w:rPr>
          <w:noProof/>
        </w:rPr>
        <w:fldChar w:fldCharType="begin"/>
      </w:r>
      <w:r>
        <w:rPr>
          <w:noProof/>
        </w:rPr>
        <w:instrText xml:space="preserve"> PAGEREF _Toc43821101 \h </w:instrText>
      </w:r>
      <w:r>
        <w:rPr>
          <w:noProof/>
        </w:rPr>
      </w:r>
      <w:r>
        <w:rPr>
          <w:noProof/>
        </w:rPr>
        <w:fldChar w:fldCharType="separate"/>
      </w:r>
      <w:r>
        <w:rPr>
          <w:noProof/>
        </w:rPr>
        <w:t>92</w:t>
      </w:r>
      <w:r>
        <w:rPr>
          <w:noProof/>
        </w:rPr>
        <w:fldChar w:fldCharType="end"/>
      </w:r>
    </w:p>
    <w:p w:rsidR="00000000" w:rsidRDefault="00A875D3">
      <w:pPr>
        <w:pStyle w:val="21"/>
        <w:tabs>
          <w:tab w:val="right" w:leader="dot" w:pos="10756"/>
        </w:tabs>
        <w:rPr>
          <w:noProof/>
        </w:rPr>
      </w:pPr>
      <w:r>
        <w:rPr>
          <w:noProof/>
        </w:rPr>
        <w:t>§ 2. Творческая деятельность педагога</w:t>
      </w:r>
      <w:r>
        <w:rPr>
          <w:noProof/>
        </w:rPr>
        <w:tab/>
      </w:r>
      <w:r>
        <w:rPr>
          <w:noProof/>
        </w:rPr>
        <w:fldChar w:fldCharType="begin"/>
      </w:r>
      <w:r>
        <w:rPr>
          <w:noProof/>
        </w:rPr>
        <w:instrText xml:space="preserve"> PAGEREF _Toc43821102 \h </w:instrText>
      </w:r>
      <w:r>
        <w:rPr>
          <w:noProof/>
        </w:rPr>
      </w:r>
      <w:r>
        <w:rPr>
          <w:noProof/>
        </w:rPr>
        <w:fldChar w:fldCharType="separate"/>
      </w:r>
      <w:r>
        <w:rPr>
          <w:noProof/>
        </w:rPr>
        <w:t>94</w:t>
      </w:r>
      <w:r>
        <w:rPr>
          <w:noProof/>
        </w:rPr>
        <w:fldChar w:fldCharType="end"/>
      </w:r>
    </w:p>
    <w:p w:rsidR="00000000" w:rsidRDefault="00A875D3">
      <w:pPr>
        <w:pStyle w:val="21"/>
        <w:tabs>
          <w:tab w:val="right" w:leader="dot" w:pos="10756"/>
        </w:tabs>
        <w:rPr>
          <w:noProof/>
        </w:rPr>
      </w:pPr>
      <w:r>
        <w:rPr>
          <w:noProof/>
        </w:rPr>
        <w:t>§ 3. Профессиональные творческие познавательные задачи</w:t>
      </w:r>
      <w:r>
        <w:rPr>
          <w:noProof/>
        </w:rPr>
        <w:tab/>
      </w:r>
      <w:r>
        <w:rPr>
          <w:noProof/>
        </w:rPr>
        <w:fldChar w:fldCharType="begin"/>
      </w:r>
      <w:r>
        <w:rPr>
          <w:noProof/>
        </w:rPr>
        <w:instrText xml:space="preserve"> PAGEREF _Toc43821103 \h </w:instrText>
      </w:r>
      <w:r>
        <w:rPr>
          <w:noProof/>
        </w:rPr>
      </w:r>
      <w:r>
        <w:rPr>
          <w:noProof/>
        </w:rPr>
        <w:fldChar w:fldCharType="separate"/>
      </w:r>
      <w:r>
        <w:rPr>
          <w:noProof/>
        </w:rPr>
        <w:t>98</w:t>
      </w:r>
      <w:r>
        <w:rPr>
          <w:noProof/>
        </w:rPr>
        <w:fldChar w:fldCharType="end"/>
      </w:r>
    </w:p>
    <w:p w:rsidR="00000000" w:rsidRDefault="00A875D3">
      <w:pPr>
        <w:pStyle w:val="12"/>
        <w:tabs>
          <w:tab w:val="right" w:leader="dot" w:pos="10756"/>
        </w:tabs>
        <w:rPr>
          <w:noProof/>
        </w:rPr>
      </w:pPr>
      <w:r>
        <w:rPr>
          <w:noProof/>
        </w:rPr>
        <w:t>ГЛАВА 6 МОДЕЛИРОВАНИЕ СИСТЕМЫ ПРОФЕССИОНАЛЬНЫХ ЗАДАЧ ДЛЯ О</w:t>
      </w:r>
      <w:r>
        <w:rPr>
          <w:noProof/>
        </w:rPr>
        <w:t>БУЧЕНИЯ ПЕДАГОГИЧЕСКОЙ ДЕЯТЕЛЬНОСТИ</w:t>
      </w:r>
      <w:r>
        <w:rPr>
          <w:noProof/>
        </w:rPr>
        <w:tab/>
      </w:r>
      <w:r>
        <w:rPr>
          <w:noProof/>
        </w:rPr>
        <w:fldChar w:fldCharType="begin"/>
      </w:r>
      <w:r>
        <w:rPr>
          <w:noProof/>
        </w:rPr>
        <w:instrText xml:space="preserve"> PAGEREF _Toc43821104 \h </w:instrText>
      </w:r>
      <w:r>
        <w:rPr>
          <w:noProof/>
        </w:rPr>
      </w:r>
      <w:r>
        <w:rPr>
          <w:noProof/>
        </w:rPr>
        <w:fldChar w:fldCharType="separate"/>
      </w:r>
      <w:r>
        <w:rPr>
          <w:noProof/>
        </w:rPr>
        <w:t>111</w:t>
      </w:r>
      <w:r>
        <w:rPr>
          <w:noProof/>
        </w:rPr>
        <w:fldChar w:fldCharType="end"/>
      </w:r>
    </w:p>
    <w:p w:rsidR="00000000" w:rsidRDefault="00A875D3">
      <w:pPr>
        <w:pStyle w:val="21"/>
        <w:tabs>
          <w:tab w:val="right" w:leader="dot" w:pos="10756"/>
        </w:tabs>
        <w:rPr>
          <w:noProof/>
        </w:rPr>
      </w:pPr>
      <w:r>
        <w:rPr>
          <w:noProof/>
        </w:rPr>
        <w:t>§ 1. Дидактическая регуляция учебной деятельности посредством профессионально ориентированных учебных задач</w:t>
      </w:r>
      <w:r>
        <w:rPr>
          <w:noProof/>
        </w:rPr>
        <w:tab/>
      </w:r>
      <w:r>
        <w:rPr>
          <w:noProof/>
        </w:rPr>
        <w:fldChar w:fldCharType="begin"/>
      </w:r>
      <w:r>
        <w:rPr>
          <w:noProof/>
        </w:rPr>
        <w:instrText xml:space="preserve"> PAGEREF _Toc43821105 \h </w:instrText>
      </w:r>
      <w:r>
        <w:rPr>
          <w:noProof/>
        </w:rPr>
      </w:r>
      <w:r>
        <w:rPr>
          <w:noProof/>
        </w:rPr>
        <w:fldChar w:fldCharType="separate"/>
      </w:r>
      <w:r>
        <w:rPr>
          <w:noProof/>
        </w:rPr>
        <w:t>111</w:t>
      </w:r>
      <w:r>
        <w:rPr>
          <w:noProof/>
        </w:rPr>
        <w:fldChar w:fldCharType="end"/>
      </w:r>
    </w:p>
    <w:p w:rsidR="00000000" w:rsidRDefault="00A875D3">
      <w:pPr>
        <w:pStyle w:val="21"/>
        <w:tabs>
          <w:tab w:val="right" w:leader="dot" w:pos="10756"/>
        </w:tabs>
        <w:rPr>
          <w:noProof/>
        </w:rPr>
      </w:pPr>
      <w:r>
        <w:rPr>
          <w:noProof/>
        </w:rPr>
        <w:t>§ 2. Целевое назначение профессиональных задач</w:t>
      </w:r>
      <w:r>
        <w:rPr>
          <w:noProof/>
        </w:rPr>
        <w:t xml:space="preserve"> и их содержание</w:t>
      </w:r>
      <w:r>
        <w:rPr>
          <w:noProof/>
        </w:rPr>
        <w:tab/>
      </w:r>
      <w:r>
        <w:rPr>
          <w:noProof/>
        </w:rPr>
        <w:fldChar w:fldCharType="begin"/>
      </w:r>
      <w:r>
        <w:rPr>
          <w:noProof/>
        </w:rPr>
        <w:instrText xml:space="preserve"> PAGEREF _Toc43821106 \h </w:instrText>
      </w:r>
      <w:r>
        <w:rPr>
          <w:noProof/>
        </w:rPr>
      </w:r>
      <w:r>
        <w:rPr>
          <w:noProof/>
        </w:rPr>
        <w:fldChar w:fldCharType="separate"/>
      </w:r>
      <w:r>
        <w:rPr>
          <w:noProof/>
        </w:rPr>
        <w:t>117</w:t>
      </w:r>
      <w:r>
        <w:rPr>
          <w:noProof/>
        </w:rPr>
        <w:fldChar w:fldCharType="end"/>
      </w:r>
    </w:p>
    <w:p w:rsidR="00000000" w:rsidRDefault="00A875D3">
      <w:pPr>
        <w:pStyle w:val="21"/>
        <w:tabs>
          <w:tab w:val="right" w:leader="dot" w:pos="10756"/>
        </w:tabs>
        <w:rPr>
          <w:noProof/>
        </w:rPr>
      </w:pPr>
      <w:r>
        <w:rPr>
          <w:noProof/>
        </w:rPr>
        <w:t>§ 3. Составление профессиональных задач по технологии обучения</w:t>
      </w:r>
      <w:r>
        <w:rPr>
          <w:noProof/>
        </w:rPr>
        <w:tab/>
      </w:r>
      <w:r>
        <w:rPr>
          <w:noProof/>
        </w:rPr>
        <w:fldChar w:fldCharType="begin"/>
      </w:r>
      <w:r>
        <w:rPr>
          <w:noProof/>
        </w:rPr>
        <w:instrText xml:space="preserve"> PAGEREF _Toc43821107 \h </w:instrText>
      </w:r>
      <w:r>
        <w:rPr>
          <w:noProof/>
        </w:rPr>
      </w:r>
      <w:r>
        <w:rPr>
          <w:noProof/>
        </w:rPr>
        <w:fldChar w:fldCharType="separate"/>
      </w:r>
      <w:r>
        <w:rPr>
          <w:noProof/>
        </w:rPr>
        <w:t>121</w:t>
      </w:r>
      <w:r>
        <w:rPr>
          <w:noProof/>
        </w:rPr>
        <w:fldChar w:fldCharType="end"/>
      </w:r>
    </w:p>
    <w:p w:rsidR="00000000" w:rsidRDefault="00A875D3">
      <w:pPr>
        <w:pStyle w:val="21"/>
        <w:tabs>
          <w:tab w:val="right" w:leader="dot" w:pos="10756"/>
        </w:tabs>
        <w:rPr>
          <w:noProof/>
        </w:rPr>
      </w:pPr>
      <w:r>
        <w:rPr>
          <w:noProof/>
        </w:rPr>
        <w:t>§4. Основные типы учебных технологических задач</w:t>
      </w:r>
      <w:r>
        <w:rPr>
          <w:noProof/>
        </w:rPr>
        <w:tab/>
      </w:r>
      <w:r>
        <w:rPr>
          <w:noProof/>
        </w:rPr>
        <w:fldChar w:fldCharType="begin"/>
      </w:r>
      <w:r>
        <w:rPr>
          <w:noProof/>
        </w:rPr>
        <w:instrText xml:space="preserve"> PAGEREF _Toc43821108 \h </w:instrText>
      </w:r>
      <w:r>
        <w:rPr>
          <w:noProof/>
        </w:rPr>
      </w:r>
      <w:r>
        <w:rPr>
          <w:noProof/>
        </w:rPr>
        <w:fldChar w:fldCharType="separate"/>
      </w:r>
      <w:r>
        <w:rPr>
          <w:noProof/>
        </w:rPr>
        <w:t>125</w:t>
      </w:r>
      <w:r>
        <w:rPr>
          <w:noProof/>
        </w:rPr>
        <w:fldChar w:fldCharType="end"/>
      </w:r>
    </w:p>
    <w:p w:rsidR="00000000" w:rsidRDefault="00A875D3">
      <w:pPr>
        <w:pStyle w:val="12"/>
        <w:tabs>
          <w:tab w:val="right" w:leader="dot" w:pos="10756"/>
        </w:tabs>
        <w:rPr>
          <w:noProof/>
        </w:rPr>
      </w:pPr>
      <w:r>
        <w:rPr>
          <w:noProof/>
        </w:rPr>
        <w:t>ГЛАВА 7 СИСТЕМНЫЙ ПОДХОД К РЕ</w:t>
      </w:r>
      <w:r>
        <w:rPr>
          <w:noProof/>
        </w:rPr>
        <w:t>АЛИЗАЦИИ ТЕХНОЛОГИЙ ОБУЧЕНИЯ ТВОРЧЕСКОЙ ПЕДАГОГИЧЕСКОЙ ДЕЯТЕЛЬНОСТИ</w:t>
      </w:r>
      <w:r>
        <w:rPr>
          <w:noProof/>
        </w:rPr>
        <w:tab/>
      </w:r>
      <w:r>
        <w:rPr>
          <w:noProof/>
        </w:rPr>
        <w:fldChar w:fldCharType="begin"/>
      </w:r>
      <w:r>
        <w:rPr>
          <w:noProof/>
        </w:rPr>
        <w:instrText xml:space="preserve"> PAGEREF _Toc43821109 \h </w:instrText>
      </w:r>
      <w:r>
        <w:rPr>
          <w:noProof/>
        </w:rPr>
      </w:r>
      <w:r>
        <w:rPr>
          <w:noProof/>
        </w:rPr>
        <w:fldChar w:fldCharType="separate"/>
      </w:r>
      <w:r>
        <w:rPr>
          <w:noProof/>
        </w:rPr>
        <w:t>135</w:t>
      </w:r>
      <w:r>
        <w:rPr>
          <w:noProof/>
        </w:rPr>
        <w:fldChar w:fldCharType="end"/>
      </w:r>
    </w:p>
    <w:p w:rsidR="00000000" w:rsidRDefault="00A875D3">
      <w:pPr>
        <w:pStyle w:val="21"/>
        <w:tabs>
          <w:tab w:val="right" w:leader="dot" w:pos="10756"/>
        </w:tabs>
        <w:rPr>
          <w:noProof/>
        </w:rPr>
      </w:pPr>
      <w:r>
        <w:rPr>
          <w:noProof/>
        </w:rPr>
        <w:t>§ 1. Система технологий обучения</w:t>
      </w:r>
      <w:r>
        <w:rPr>
          <w:noProof/>
        </w:rPr>
        <w:tab/>
      </w:r>
      <w:r>
        <w:rPr>
          <w:noProof/>
        </w:rPr>
        <w:fldChar w:fldCharType="begin"/>
      </w:r>
      <w:r>
        <w:rPr>
          <w:noProof/>
        </w:rPr>
        <w:instrText xml:space="preserve"> PAGEREF _Toc43821110 \h </w:instrText>
      </w:r>
      <w:r>
        <w:rPr>
          <w:noProof/>
        </w:rPr>
      </w:r>
      <w:r>
        <w:rPr>
          <w:noProof/>
        </w:rPr>
        <w:fldChar w:fldCharType="separate"/>
      </w:r>
      <w:r>
        <w:rPr>
          <w:noProof/>
        </w:rPr>
        <w:t>135</w:t>
      </w:r>
      <w:r>
        <w:rPr>
          <w:noProof/>
        </w:rPr>
        <w:fldChar w:fldCharType="end"/>
      </w:r>
    </w:p>
    <w:p w:rsidR="00000000" w:rsidRDefault="00A875D3">
      <w:pPr>
        <w:pStyle w:val="21"/>
        <w:tabs>
          <w:tab w:val="right" w:leader="dot" w:pos="10756"/>
        </w:tabs>
        <w:rPr>
          <w:noProof/>
        </w:rPr>
      </w:pPr>
      <w:r>
        <w:rPr>
          <w:noProof/>
        </w:rPr>
        <w:t>§ 2. Основные факторы успешности обучения педагогическим технологиям</w:t>
      </w:r>
      <w:r>
        <w:rPr>
          <w:noProof/>
        </w:rPr>
        <w:tab/>
      </w:r>
      <w:r>
        <w:rPr>
          <w:noProof/>
        </w:rPr>
        <w:fldChar w:fldCharType="begin"/>
      </w:r>
      <w:r>
        <w:rPr>
          <w:noProof/>
        </w:rPr>
        <w:instrText xml:space="preserve"> PAGEREF _Toc438211</w:instrText>
      </w:r>
      <w:r>
        <w:rPr>
          <w:noProof/>
        </w:rPr>
        <w:instrText xml:space="preserve">11 \h </w:instrText>
      </w:r>
      <w:r>
        <w:rPr>
          <w:noProof/>
        </w:rPr>
      </w:r>
      <w:r>
        <w:rPr>
          <w:noProof/>
        </w:rPr>
        <w:fldChar w:fldCharType="separate"/>
      </w:r>
      <w:r>
        <w:rPr>
          <w:noProof/>
        </w:rPr>
        <w:t>140</w:t>
      </w:r>
      <w:r>
        <w:rPr>
          <w:noProof/>
        </w:rPr>
        <w:fldChar w:fldCharType="end"/>
      </w:r>
    </w:p>
    <w:p w:rsidR="00000000" w:rsidRDefault="00A875D3">
      <w:pPr>
        <w:pStyle w:val="21"/>
        <w:tabs>
          <w:tab w:val="right" w:leader="dot" w:pos="10756"/>
        </w:tabs>
        <w:rPr>
          <w:noProof/>
        </w:rPr>
      </w:pPr>
      <w:r>
        <w:rPr>
          <w:noProof/>
        </w:rPr>
        <w:t>§3. Формы организации технологической подготовки педагога</w:t>
      </w:r>
      <w:r>
        <w:rPr>
          <w:noProof/>
        </w:rPr>
        <w:tab/>
      </w:r>
      <w:r>
        <w:rPr>
          <w:noProof/>
        </w:rPr>
        <w:fldChar w:fldCharType="begin"/>
      </w:r>
      <w:r>
        <w:rPr>
          <w:noProof/>
        </w:rPr>
        <w:instrText xml:space="preserve"> PAGEREF _Toc43821112 \h </w:instrText>
      </w:r>
      <w:r>
        <w:rPr>
          <w:noProof/>
        </w:rPr>
      </w:r>
      <w:r>
        <w:rPr>
          <w:noProof/>
        </w:rPr>
        <w:fldChar w:fldCharType="separate"/>
      </w:r>
      <w:r>
        <w:rPr>
          <w:noProof/>
        </w:rPr>
        <w:t>144</w:t>
      </w:r>
      <w:r>
        <w:rPr>
          <w:noProof/>
        </w:rPr>
        <w:fldChar w:fldCharType="end"/>
      </w:r>
    </w:p>
    <w:p w:rsidR="00000000" w:rsidRDefault="00A875D3">
      <w:pPr>
        <w:pStyle w:val="12"/>
        <w:tabs>
          <w:tab w:val="right" w:leader="dot" w:pos="10756"/>
        </w:tabs>
        <w:rPr>
          <w:noProof/>
        </w:rPr>
      </w:pPr>
      <w:r>
        <w:rPr>
          <w:noProof/>
        </w:rPr>
        <w:t>ЗАКЛЮЧЕНИЕ</w:t>
      </w:r>
      <w:r>
        <w:rPr>
          <w:noProof/>
        </w:rPr>
        <w:tab/>
      </w:r>
      <w:r>
        <w:rPr>
          <w:noProof/>
        </w:rPr>
        <w:fldChar w:fldCharType="begin"/>
      </w:r>
      <w:r>
        <w:rPr>
          <w:noProof/>
        </w:rPr>
        <w:instrText xml:space="preserve"> PAGEREF _Toc43821113 \h </w:instrText>
      </w:r>
      <w:r>
        <w:rPr>
          <w:noProof/>
        </w:rPr>
      </w:r>
      <w:r>
        <w:rPr>
          <w:noProof/>
        </w:rPr>
        <w:fldChar w:fldCharType="separate"/>
      </w:r>
      <w:r>
        <w:rPr>
          <w:noProof/>
        </w:rPr>
        <w:t>151</w:t>
      </w:r>
      <w:r>
        <w:rPr>
          <w:noProof/>
        </w:rPr>
        <w:fldChar w:fldCharType="end"/>
      </w:r>
    </w:p>
    <w:p w:rsidR="00000000" w:rsidRDefault="00A875D3">
      <w:pPr>
        <w:pStyle w:val="12"/>
        <w:tabs>
          <w:tab w:val="right" w:leader="dot" w:pos="10756"/>
        </w:tabs>
        <w:rPr>
          <w:noProof/>
        </w:rPr>
      </w:pPr>
      <w:r>
        <w:rPr>
          <w:noProof/>
        </w:rPr>
        <w:t>РЕКОМЕНДУЕМАЯ ЛИТЕРАТУРА</w:t>
      </w:r>
      <w:r>
        <w:rPr>
          <w:noProof/>
        </w:rPr>
        <w:tab/>
      </w:r>
      <w:r>
        <w:rPr>
          <w:noProof/>
        </w:rPr>
        <w:fldChar w:fldCharType="begin"/>
      </w:r>
      <w:r>
        <w:rPr>
          <w:noProof/>
        </w:rPr>
        <w:instrText xml:space="preserve"> PAGEREF _Toc43821114 \h </w:instrText>
      </w:r>
      <w:r>
        <w:rPr>
          <w:noProof/>
        </w:rPr>
      </w:r>
      <w:r>
        <w:rPr>
          <w:noProof/>
        </w:rPr>
        <w:fldChar w:fldCharType="separate"/>
      </w:r>
      <w:r>
        <w:rPr>
          <w:noProof/>
        </w:rPr>
        <w:t>153</w:t>
      </w:r>
      <w:r>
        <w:rPr>
          <w:noProof/>
        </w:rPr>
        <w:fldChar w:fldCharType="end"/>
      </w:r>
    </w:p>
    <w:p w:rsidR="00000000" w:rsidRDefault="00A875D3">
      <w:pPr>
        <w:pStyle w:val="a4"/>
      </w:pPr>
      <w:r>
        <w:fldChar w:fldCharType="end"/>
      </w:r>
    </w:p>
    <w:p w:rsidR="00000000" w:rsidRDefault="00A875D3">
      <w:pPr>
        <w:pStyle w:val="a4"/>
      </w:pPr>
    </w:p>
    <w:p w:rsidR="00000000" w:rsidRDefault="00A875D3">
      <w:pPr>
        <w:pStyle w:val="a4"/>
      </w:pPr>
      <w:r>
        <w:rPr>
          <w:i/>
        </w:rPr>
        <w:t>Учебное издание</w:t>
      </w:r>
    </w:p>
    <w:p w:rsidR="00000000" w:rsidRDefault="00A875D3">
      <w:pPr>
        <w:pStyle w:val="a4"/>
      </w:pPr>
      <w:r>
        <w:rPr>
          <w:b/>
        </w:rPr>
        <w:t>Левина Мария Михайловна</w:t>
      </w:r>
    </w:p>
    <w:p w:rsidR="00000000" w:rsidRDefault="00A875D3">
      <w:pPr>
        <w:pStyle w:val="a4"/>
        <w:rPr>
          <w:b/>
        </w:rPr>
      </w:pPr>
      <w:r>
        <w:rPr>
          <w:b/>
        </w:rPr>
        <w:t>Техноло</w:t>
      </w:r>
      <w:r>
        <w:rPr>
          <w:b/>
        </w:rPr>
        <w:t xml:space="preserve">гии профессионального педагогического образования </w:t>
      </w:r>
    </w:p>
    <w:p w:rsidR="00000000" w:rsidRDefault="00A875D3">
      <w:pPr>
        <w:pStyle w:val="a4"/>
      </w:pPr>
      <w:r>
        <w:rPr>
          <w:b/>
        </w:rPr>
        <w:t>Учебное пособие</w:t>
      </w:r>
    </w:p>
    <w:p w:rsidR="00000000" w:rsidRDefault="00A875D3">
      <w:pPr>
        <w:pStyle w:val="a4"/>
      </w:pPr>
      <w:r>
        <w:t xml:space="preserve">Редактор </w:t>
      </w:r>
      <w:r>
        <w:rPr>
          <w:i/>
        </w:rPr>
        <w:t xml:space="preserve">И. Б. Чистякова </w:t>
      </w:r>
      <w:r>
        <w:t xml:space="preserve">Технический редактор </w:t>
      </w:r>
      <w:r>
        <w:rPr>
          <w:i/>
        </w:rPr>
        <w:t xml:space="preserve">Е. Ф. Коржуева </w:t>
      </w:r>
      <w:r>
        <w:t xml:space="preserve">Компьютерная верстка: </w:t>
      </w:r>
      <w:r>
        <w:rPr>
          <w:i/>
        </w:rPr>
        <w:t xml:space="preserve">Р. Ю. Волкова </w:t>
      </w:r>
      <w:r>
        <w:t xml:space="preserve">Корректоры </w:t>
      </w:r>
      <w:r>
        <w:rPr>
          <w:i/>
        </w:rPr>
        <w:t>Э</w:t>
      </w:r>
      <w:r>
        <w:t xml:space="preserve">. </w:t>
      </w:r>
      <w:r>
        <w:rPr>
          <w:i/>
        </w:rPr>
        <w:t>Г. Юрга, Н. А. Шиловская</w:t>
      </w:r>
    </w:p>
    <w:p w:rsidR="00000000" w:rsidRDefault="00A875D3">
      <w:pPr>
        <w:pStyle w:val="a4"/>
      </w:pPr>
      <w:r>
        <w:t>Диапозитивы предоставлены издательством.</w:t>
      </w:r>
    </w:p>
    <w:p w:rsidR="00000000" w:rsidRDefault="00A875D3">
      <w:pPr>
        <w:pStyle w:val="a4"/>
      </w:pPr>
      <w:r>
        <w:t xml:space="preserve">Подписано в </w:t>
      </w:r>
      <w:r>
        <w:t>печать 30.03.2001. Формат 60х90/16. Бумага тип. № 2. Печать офсетная. Гарнитура «Таймс». Усл. печ. л. 17,0. Тираж 30 000 экз. (1-й завод 1 -10 000 экз.). Заказ № 337.</w:t>
      </w:r>
    </w:p>
    <w:p w:rsidR="00000000" w:rsidRDefault="00A875D3">
      <w:pPr>
        <w:pStyle w:val="a4"/>
      </w:pPr>
      <w:r>
        <w:t>Лицензия ИД № 02025 от 13.06.2000. Издательский центр «Академия». 105043, Москва, ул. 8-я</w:t>
      </w:r>
      <w:r>
        <w:t xml:space="preserve"> Парковая, 25. Тел./факс (095)165-4666, 367-0798, 305-2387.</w:t>
      </w:r>
    </w:p>
    <w:p w:rsidR="00A875D3" w:rsidRDefault="00A875D3">
      <w:pPr>
        <w:pStyle w:val="a4"/>
      </w:pPr>
      <w:r>
        <w:t>Отпечатано на Саратовском полиграфическом комбинате. 410004, г. Саратов, ул. Чернышевского, 59.</w:t>
      </w:r>
    </w:p>
    <w:sectPr w:rsidR="00A875D3">
      <w:headerReference w:type="even" r:id="rId25"/>
      <w:headerReference w:type="default" r:id="rId26"/>
      <w:type w:val="continuous"/>
      <w:pgSz w:w="11900" w:h="16820"/>
      <w:pgMar w:top="567" w:right="567" w:bottom="567" w:left="567"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75D3" w:rsidRDefault="00A875D3">
      <w:r>
        <w:separator/>
      </w:r>
    </w:p>
  </w:endnote>
  <w:endnote w:type="continuationSeparator" w:id="0">
    <w:p w:rsidR="00A875D3" w:rsidRDefault="00A87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75D3" w:rsidRDefault="00A875D3">
      <w:r>
        <w:separator/>
      </w:r>
    </w:p>
  </w:footnote>
  <w:footnote w:type="continuationSeparator" w:id="0">
    <w:p w:rsidR="00A875D3" w:rsidRDefault="00A87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A875D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000000" w:rsidRDefault="00A875D3">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A875D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155</w:t>
    </w:r>
    <w:r>
      <w:rPr>
        <w:rStyle w:val="a8"/>
      </w:rPr>
      <w:fldChar w:fldCharType="end"/>
    </w:r>
  </w:p>
  <w:p w:rsidR="00000000" w:rsidRDefault="00A875D3">
    <w:pPr>
      <w:pStyle w:val="a7"/>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00CEB0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1750FBD"/>
    <w:multiLevelType w:val="multilevel"/>
    <w:tmpl w:val="3DEABC3E"/>
    <w:lvl w:ilvl="0">
      <w:start w:val="1"/>
      <w:numFmt w:val="decimal"/>
      <w:pStyle w:val="a"/>
      <w:suff w:val="space"/>
      <w:lvlText w:val="%1."/>
      <w:lvlJc w:val="left"/>
      <w:pPr>
        <w:ind w:left="357" w:hanging="357"/>
      </w:pPr>
      <w:rPr>
        <w:b w:val="0"/>
        <w:i w:val="0"/>
      </w:rPr>
    </w:lvl>
    <w:lvl w:ilvl="1">
      <w:start w:val="1"/>
      <w:numFmt w:val="upperLetter"/>
      <w:pStyle w:val="3"/>
      <w:suff w:val="space"/>
      <w:lvlText w:val="%2)"/>
      <w:lvlJc w:val="left"/>
      <w:pPr>
        <w:ind w:left="72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6FE"/>
    <w:rsid w:val="002C6198"/>
    <w:rsid w:val="007916FE"/>
    <w:rsid w:val="00A87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3B5399-1007-4020-8E1A-8225E4CB7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qFormat/>
    <w:pPr>
      <w:keepNext/>
      <w:spacing w:before="240" w:after="60"/>
      <w:outlineLvl w:val="0"/>
    </w:pPr>
    <w:rPr>
      <w:rFonts w:ascii="Arial" w:hAnsi="Arial"/>
      <w:b/>
      <w:kern w:val="28"/>
      <w:sz w:val="28"/>
    </w:rPr>
  </w:style>
  <w:style w:type="paragraph" w:styleId="2">
    <w:name w:val="heading 2"/>
    <w:basedOn w:val="a0"/>
    <w:next w:val="a0"/>
    <w:qFormat/>
    <w:pPr>
      <w:keepNext/>
      <w:spacing w:before="240" w:after="60"/>
      <w:outlineLvl w:val="1"/>
    </w:pPr>
    <w:rPr>
      <w:rFonts w:ascii="Arial" w:hAnsi="Arial"/>
      <w:b/>
      <w:i/>
      <w:sz w:val="24"/>
    </w:rPr>
  </w:style>
  <w:style w:type="paragraph" w:styleId="30">
    <w:name w:val="heading 3"/>
    <w:basedOn w:val="a0"/>
    <w:next w:val="a0"/>
    <w:qFormat/>
    <w:pPr>
      <w:keepNext/>
      <w:spacing w:before="240" w:after="60"/>
      <w:outlineLvl w:val="2"/>
    </w:pPr>
    <w:rPr>
      <w:rFonts w:ascii="Arial" w:hAnsi="Arial"/>
      <w:sz w:val="24"/>
    </w:rPr>
  </w:style>
  <w:style w:type="character" w:default="1" w:styleId="a1">
    <w:name w:val="Default Paragraph Font"/>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Обычный текст"/>
    <w:basedOn w:val="a0"/>
    <w:pPr>
      <w:ind w:left="284" w:hanging="284"/>
      <w:jc w:val="both"/>
    </w:pPr>
    <w:rPr>
      <w:sz w:val="24"/>
    </w:rPr>
  </w:style>
  <w:style w:type="paragraph" w:customStyle="1" w:styleId="10">
    <w:name w:val="Заголовок 1 уровня"/>
    <w:basedOn w:val="a0"/>
    <w:pPr>
      <w:jc w:val="center"/>
    </w:pPr>
    <w:rPr>
      <w:b/>
      <w:caps/>
      <w:sz w:val="26"/>
    </w:rPr>
  </w:style>
  <w:style w:type="paragraph" w:customStyle="1" w:styleId="11">
    <w:name w:val="Загловок 1 уровня"/>
    <w:basedOn w:val="a4"/>
    <w:pPr>
      <w:ind w:left="0" w:firstLine="0"/>
      <w:jc w:val="center"/>
    </w:pPr>
  </w:style>
  <w:style w:type="paragraph" w:customStyle="1" w:styleId="20">
    <w:name w:val="Заголовок 2 уровня"/>
    <w:basedOn w:val="a4"/>
    <w:pPr>
      <w:ind w:left="0" w:firstLine="0"/>
      <w:jc w:val="center"/>
    </w:pPr>
    <w:rPr>
      <w:b/>
      <w:sz w:val="26"/>
    </w:rPr>
  </w:style>
  <w:style w:type="paragraph" w:customStyle="1" w:styleId="31">
    <w:name w:val="Заголовок 3 уровня"/>
    <w:basedOn w:val="a4"/>
    <w:pPr>
      <w:ind w:left="0" w:firstLine="0"/>
      <w:jc w:val="center"/>
    </w:pPr>
    <w:rPr>
      <w:b/>
    </w:rPr>
  </w:style>
  <w:style w:type="paragraph" w:styleId="12">
    <w:name w:val="toc 1"/>
    <w:basedOn w:val="a0"/>
    <w:next w:val="a0"/>
    <w:autoRedefine/>
    <w:semiHidden/>
    <w:rPr>
      <w:sz w:val="24"/>
    </w:rPr>
  </w:style>
  <w:style w:type="paragraph" w:customStyle="1" w:styleId="a5">
    <w:name w:val="Сноска"/>
    <w:basedOn w:val="a4"/>
    <w:rPr>
      <w:sz w:val="20"/>
    </w:rPr>
  </w:style>
  <w:style w:type="paragraph" w:customStyle="1" w:styleId="a6">
    <w:name w:val="Подпись под рисунком"/>
    <w:basedOn w:val="a4"/>
    <w:pPr>
      <w:ind w:left="0" w:firstLine="0"/>
      <w:jc w:val="center"/>
    </w:pPr>
    <w:rPr>
      <w:i/>
      <w:sz w:val="20"/>
    </w:rPr>
  </w:style>
  <w:style w:type="paragraph" w:customStyle="1" w:styleId="Normal">
    <w:name w:val="Normal"/>
    <w:basedOn w:val="a0"/>
    <w:pPr>
      <w:ind w:firstLine="454"/>
      <w:jc w:val="both"/>
    </w:pPr>
  </w:style>
  <w:style w:type="paragraph" w:styleId="a">
    <w:name w:val="List Bullet"/>
    <w:basedOn w:val="a0"/>
    <w:autoRedefine/>
    <w:semiHidden/>
    <w:pPr>
      <w:numPr>
        <w:numId w:val="2"/>
      </w:numPr>
    </w:pPr>
  </w:style>
  <w:style w:type="paragraph" w:styleId="a7">
    <w:name w:val="header"/>
    <w:basedOn w:val="a0"/>
    <w:semiHidden/>
    <w:pPr>
      <w:tabs>
        <w:tab w:val="center" w:pos="4153"/>
        <w:tab w:val="right" w:pos="8306"/>
      </w:tabs>
    </w:pPr>
  </w:style>
  <w:style w:type="character" w:styleId="a8">
    <w:name w:val="page number"/>
    <w:basedOn w:val="a1"/>
    <w:semiHidden/>
  </w:style>
  <w:style w:type="paragraph" w:customStyle="1" w:styleId="FR1">
    <w:name w:val="FR1"/>
    <w:pPr>
      <w:jc w:val="right"/>
    </w:pPr>
    <w:rPr>
      <w:rFonts w:ascii="Arial" w:hAnsi="Arial"/>
      <w:snapToGrid w:val="0"/>
      <w:lang w:val="en-US"/>
    </w:rPr>
  </w:style>
  <w:style w:type="paragraph" w:customStyle="1" w:styleId="FR2">
    <w:name w:val="FR2"/>
    <w:pPr>
      <w:spacing w:before="20"/>
      <w:ind w:left="560" w:firstLine="280"/>
      <w:jc w:val="both"/>
    </w:pPr>
    <w:rPr>
      <w:snapToGrid w:val="0"/>
      <w:sz w:val="16"/>
    </w:rPr>
  </w:style>
  <w:style w:type="paragraph" w:styleId="21">
    <w:name w:val="toc 2"/>
    <w:basedOn w:val="a0"/>
    <w:next w:val="a0"/>
    <w:autoRedefine/>
    <w:semiHidden/>
    <w:pPr>
      <w:ind w:left="200"/>
    </w:pPr>
  </w:style>
  <w:style w:type="paragraph" w:styleId="3">
    <w:name w:val="toc 3"/>
    <w:basedOn w:val="a0"/>
    <w:next w:val="a0"/>
    <w:autoRedefine/>
    <w:semiHidden/>
    <w:pPr>
      <w:ind w:left="400"/>
    </w:pPr>
  </w:style>
  <w:style w:type="paragraph" w:styleId="4">
    <w:name w:val="toc 4"/>
    <w:basedOn w:val="a0"/>
    <w:next w:val="a0"/>
    <w:autoRedefine/>
    <w:semiHidden/>
    <w:pPr>
      <w:ind w:left="600"/>
    </w:pPr>
  </w:style>
  <w:style w:type="paragraph" w:styleId="5">
    <w:name w:val="toc 5"/>
    <w:basedOn w:val="a0"/>
    <w:next w:val="a0"/>
    <w:autoRedefine/>
    <w:semiHidden/>
    <w:pPr>
      <w:ind w:left="800"/>
    </w:pPr>
  </w:style>
  <w:style w:type="paragraph" w:styleId="6">
    <w:name w:val="toc 6"/>
    <w:basedOn w:val="a0"/>
    <w:next w:val="a0"/>
    <w:autoRedefine/>
    <w:semiHidden/>
    <w:pPr>
      <w:ind w:left="1000"/>
    </w:pPr>
  </w:style>
  <w:style w:type="paragraph" w:styleId="7">
    <w:name w:val="toc 7"/>
    <w:basedOn w:val="a0"/>
    <w:next w:val="a0"/>
    <w:autoRedefine/>
    <w:semiHidden/>
    <w:pPr>
      <w:ind w:left="1200"/>
    </w:pPr>
  </w:style>
  <w:style w:type="paragraph" w:styleId="8">
    <w:name w:val="toc 8"/>
    <w:basedOn w:val="a0"/>
    <w:next w:val="a0"/>
    <w:autoRedefine/>
    <w:semiHidden/>
    <w:pPr>
      <w:ind w:left="1400"/>
    </w:pPr>
  </w:style>
  <w:style w:type="paragraph" w:styleId="9">
    <w:name w:val="toc 9"/>
    <w:basedOn w:val="a0"/>
    <w:next w:val="a0"/>
    <w:autoRedefine/>
    <w:semiHidden/>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2.bin"/><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oleObject" Target="embeddings/oleObject4.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96424</Words>
  <Characters>549620</Characters>
  <Application>Microsoft Office Word</Application>
  <DocSecurity>0</DocSecurity>
  <Lines>4580</Lines>
  <Paragraphs>1289</Paragraphs>
  <ScaleCrop>false</ScaleCrop>
  <HeadingPairs>
    <vt:vector size="2" baseType="variant">
      <vt:variant>
        <vt:lpstr>Название</vt:lpstr>
      </vt:variant>
      <vt:variant>
        <vt:i4>1</vt:i4>
      </vt:variant>
    </vt:vector>
  </HeadingPairs>
  <TitlesOfParts>
    <vt:vector size="1" baseType="lpstr">
      <vt:lpstr> </vt:lpstr>
    </vt:vector>
  </TitlesOfParts>
  <Company>Home</Company>
  <LinksUpToDate>false</LinksUpToDate>
  <CharactersWithSpaces>644755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Арюткин</dc:creator>
  <cp:keywords/>
  <cp:lastModifiedBy>Arita</cp:lastModifiedBy>
  <cp:revision>2</cp:revision>
  <dcterms:created xsi:type="dcterms:W3CDTF">2020-04-03T10:07:00Z</dcterms:created>
  <dcterms:modified xsi:type="dcterms:W3CDTF">2020-04-03T10:07:00Z</dcterms:modified>
</cp:coreProperties>
</file>